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5539CD48" w14:textId="17F588BB" w:rsidR="0027133D" w:rsidRPr="005F4356" w:rsidRDefault="0027133D" w:rsidP="0027133D">
      <w:pPr>
        <w:pStyle w:val="Heading1"/>
        <w:jc w:val="center"/>
        <w:rPr>
          <w:bCs w:val="0"/>
        </w:rPr>
      </w:pPr>
      <w:r w:rsidRPr="005F4356">
        <w:rPr>
          <w:bCs w:val="0"/>
          <w:spacing w:val="12"/>
          <w:lang w:val="en-US"/>
        </w:rPr>
        <w:t xml:space="preserve">STUDI KASUS </w:t>
      </w:r>
      <w:r w:rsidRPr="005F4356">
        <w:rPr>
          <w:bCs w:val="0"/>
          <w:spacing w:val="12"/>
        </w:rPr>
        <w:t>ASUHAN</w:t>
      </w:r>
      <w:r w:rsidRPr="005F4356">
        <w:rPr>
          <w:bCs w:val="0"/>
          <w:spacing w:val="12"/>
          <w:lang w:val="en-US"/>
        </w:rPr>
        <w:t xml:space="preserve"> K</w:t>
      </w:r>
      <w:r w:rsidRPr="005F4356">
        <w:rPr>
          <w:bCs w:val="0"/>
          <w:spacing w:val="12"/>
        </w:rPr>
        <w:t>EPERAWATAN PADA KLIEN SKIZOFRENIA DENGAN</w:t>
      </w:r>
      <w:r w:rsidRPr="005F4356">
        <w:rPr>
          <w:bCs w:val="0"/>
          <w:lang w:val="en-US"/>
        </w:rPr>
        <w:t xml:space="preserve"> </w:t>
      </w:r>
      <w:r w:rsidRPr="005F4356">
        <w:rPr>
          <w:bCs w:val="0"/>
        </w:rPr>
        <w:t>MASALAH KEPERAWATAN RESIKO PERILAKU KEKERASAN DI RUMAH SAKIT JIWA SOEHARTO HEERDJAN</w:t>
      </w:r>
    </w:p>
    <w:p w14:paraId="25852B9C" w14:textId="77777777" w:rsidR="0027133D" w:rsidRPr="005F4356" w:rsidRDefault="0027133D" w:rsidP="0027133D">
      <w:pPr>
        <w:pStyle w:val="Heading1"/>
        <w:jc w:val="center"/>
        <w:rPr>
          <w:bCs w:val="0"/>
          <w:spacing w:val="12"/>
          <w:lang w:val="en-US"/>
        </w:rPr>
      </w:pPr>
    </w:p>
    <w:p w14:paraId="00E6BB18" w14:textId="77777777" w:rsidR="0027133D" w:rsidRPr="005F4356" w:rsidRDefault="0027133D" w:rsidP="0027133D">
      <w:pPr>
        <w:pStyle w:val="Heading1"/>
        <w:jc w:val="center"/>
        <w:rPr>
          <w:bCs w:val="0"/>
          <w:spacing w:val="12"/>
          <w:lang w:val="en-US"/>
        </w:rPr>
      </w:pPr>
      <w:r w:rsidRPr="005F4356">
        <w:rPr>
          <w:bCs w:val="0"/>
          <w:spacing w:val="12"/>
          <w:lang w:val="en-US"/>
        </w:rPr>
        <w:t xml:space="preserve">CASE STUDY OF NURSING </w:t>
      </w:r>
      <w:proofErr w:type="gramStart"/>
      <w:r w:rsidRPr="005F4356">
        <w:rPr>
          <w:bCs w:val="0"/>
          <w:color w:val="202124"/>
          <w:lang w:val="en"/>
        </w:rPr>
        <w:t>CLIENTS</w:t>
      </w:r>
      <w:proofErr w:type="gramEnd"/>
      <w:r w:rsidRPr="005F4356">
        <w:rPr>
          <w:bCs w:val="0"/>
          <w:color w:val="202124"/>
          <w:lang w:val="en"/>
        </w:rPr>
        <w:t xml:space="preserve"> SCHIZOPHRENIA PROBLEMS RISK OF VIOLENT BEHAVIOR AT SOEHARTO HEERDJAN HOSPITAL</w:t>
      </w:r>
    </w:p>
    <w:p w14:paraId="2EA43CC5" w14:textId="77777777" w:rsidR="0027133D" w:rsidRPr="00C13889" w:rsidRDefault="0027133D" w:rsidP="0027133D">
      <w:pPr>
        <w:spacing w:line="360" w:lineRule="auto"/>
        <w:jc w:val="center"/>
      </w:pPr>
    </w:p>
    <w:p w14:paraId="6DBC1C1E" w14:textId="77777777" w:rsidR="0027133D" w:rsidRPr="006F1715" w:rsidRDefault="0027133D" w:rsidP="0027133D">
      <w:pPr>
        <w:jc w:val="center"/>
        <w:rPr>
          <w:vertAlign w:val="superscript"/>
        </w:rPr>
      </w:pPr>
      <w:r w:rsidRPr="006F1715">
        <w:t>Yasmin Malihah</w:t>
      </w:r>
      <w:r w:rsidRPr="006F1715">
        <w:rPr>
          <w:vertAlign w:val="superscript"/>
        </w:rPr>
        <w:t>1</w:t>
      </w:r>
      <w:r w:rsidRPr="006F1715">
        <w:t>, Mutianingsih</w:t>
      </w:r>
      <w:r w:rsidRPr="006F1715">
        <w:rPr>
          <w:vertAlign w:val="superscript"/>
        </w:rPr>
        <w:t>2</w:t>
      </w:r>
    </w:p>
    <w:p w14:paraId="648FAC56" w14:textId="77777777" w:rsidR="0027133D" w:rsidRPr="006F1715" w:rsidRDefault="0027133D" w:rsidP="0027133D">
      <w:pPr>
        <w:jc w:val="center"/>
      </w:pPr>
      <w:r w:rsidRPr="006F1715">
        <w:rPr>
          <w:vertAlign w:val="superscript"/>
          <w:lang w:val="id-ID"/>
        </w:rPr>
        <w:t xml:space="preserve">1,2 </w:t>
      </w:r>
      <w:r w:rsidRPr="006F1715">
        <w:rPr>
          <w:lang w:val="id-ID"/>
        </w:rPr>
        <w:t>STIKes Bhakti Husada Cikarang</w:t>
      </w:r>
      <w:r w:rsidRPr="006F1715">
        <w:t>`</w:t>
      </w:r>
    </w:p>
    <w:p w14:paraId="76D34405" w14:textId="77777777" w:rsidR="0027133D" w:rsidRPr="006F1715" w:rsidRDefault="00000000" w:rsidP="0027133D">
      <w:pPr>
        <w:jc w:val="center"/>
        <w:rPr>
          <w:color w:val="222222"/>
          <w:shd w:val="clear" w:color="auto" w:fill="FFFFFF"/>
        </w:rPr>
      </w:pPr>
      <w:hyperlink r:id="rId8" w:history="1">
        <w:r w:rsidR="0027133D" w:rsidRPr="006F1715">
          <w:rPr>
            <w:rStyle w:val="Hyperlink"/>
            <w:shd w:val="clear" w:color="auto" w:fill="FFFFFF"/>
          </w:rPr>
          <w:t>yaasminmalihah@gmail.com</w:t>
        </w:r>
      </w:hyperlink>
    </w:p>
    <w:p w14:paraId="21E5596C" w14:textId="77777777" w:rsidR="0027133D" w:rsidRPr="00DD1D5B" w:rsidRDefault="00000000" w:rsidP="0027133D">
      <w:pPr>
        <w:jc w:val="center"/>
        <w:rPr>
          <w:sz w:val="24"/>
          <w:szCs w:val="24"/>
        </w:rPr>
      </w:pPr>
      <w:hyperlink r:id="rId9" w:history="1">
        <w:r w:rsidR="0027133D" w:rsidRPr="006F1715">
          <w:rPr>
            <w:rStyle w:val="Hyperlink"/>
          </w:rPr>
          <w:t>nsmutianingsih@gmail.com</w:t>
        </w:r>
      </w:hyperlink>
    </w:p>
    <w:p w14:paraId="60FE0B50" w14:textId="7F0A3CDF" w:rsidR="00442CEB" w:rsidRDefault="00442CEB" w:rsidP="00442CEB">
      <w:pPr>
        <w:jc w:val="center"/>
        <w:rPr>
          <w:sz w:val="24"/>
          <w:szCs w:val="24"/>
          <w:lang w:val="id-ID"/>
        </w:rPr>
      </w:pPr>
    </w:p>
    <w:p w14:paraId="0D04D707" w14:textId="6A4C75C8" w:rsidR="00442CEB" w:rsidRDefault="00844550" w:rsidP="00844550">
      <w:pPr>
        <w:jc w:val="center"/>
        <w:rPr>
          <w:b/>
          <w:sz w:val="24"/>
          <w:szCs w:val="24"/>
          <w:lang w:val="en-US"/>
        </w:rPr>
      </w:pPr>
      <w:r>
        <w:rPr>
          <w:b/>
          <w:sz w:val="24"/>
          <w:szCs w:val="24"/>
          <w:lang w:val="en-US"/>
        </w:rPr>
        <w:t>ABSTRAK</w:t>
      </w:r>
    </w:p>
    <w:p w14:paraId="66B42404" w14:textId="77777777" w:rsidR="0027133D" w:rsidRPr="00844550" w:rsidRDefault="0027133D" w:rsidP="00844550">
      <w:pPr>
        <w:jc w:val="center"/>
        <w:rPr>
          <w:b/>
          <w:sz w:val="24"/>
          <w:szCs w:val="24"/>
          <w:lang w:val="en-US"/>
        </w:rPr>
      </w:pPr>
    </w:p>
    <w:p w14:paraId="2AE215CD" w14:textId="23BE8A38" w:rsidR="0027133D" w:rsidRPr="0027133D" w:rsidRDefault="0027133D" w:rsidP="0027133D">
      <w:pPr>
        <w:pStyle w:val="ListParagraph"/>
        <w:ind w:left="0" w:firstLine="0"/>
        <w:jc w:val="both"/>
        <w:rPr>
          <w:sz w:val="20"/>
          <w:szCs w:val="20"/>
        </w:rPr>
      </w:pPr>
      <w:r w:rsidRPr="003D3374">
        <w:rPr>
          <w:sz w:val="20"/>
          <w:szCs w:val="20"/>
        </w:rPr>
        <w:t xml:space="preserve">Data Riskesdas </w:t>
      </w:r>
      <w:r w:rsidRPr="003D3374">
        <w:rPr>
          <w:sz w:val="20"/>
          <w:szCs w:val="20"/>
          <w:lang w:val="id-ID"/>
        </w:rPr>
        <w:t xml:space="preserve">tahun </w:t>
      </w:r>
      <w:r w:rsidRPr="003D3374">
        <w:rPr>
          <w:sz w:val="20"/>
          <w:szCs w:val="20"/>
        </w:rPr>
        <w:t>2018 menunjukkan peningkatan  angka penderita gangguan jiwa yang cukup signifikan dibandingkan Riskesdas 2013 yaitu naik dari 1,7% menjadi 7%.</w:t>
      </w:r>
      <w:r w:rsidRPr="003D3374">
        <w:rPr>
          <w:sz w:val="20"/>
          <w:szCs w:val="20"/>
          <w:lang w:val="id-ID"/>
        </w:rPr>
        <w:t xml:space="preserve"> </w:t>
      </w:r>
      <w:r w:rsidRPr="003D3374">
        <w:rPr>
          <w:sz w:val="20"/>
          <w:szCs w:val="20"/>
        </w:rPr>
        <w:t xml:space="preserve">Prevalensi klien perilaku kekerasan di seluruh dunia mencapai 24juta orang. Tujuan dilakukannya penelitian ini adalah untuk mengetahui asuhan keperawatan pada klien skizofrenia dengan masalah keperawatan resiko perilaku kekerasan. Resiko perilaku kekerasan adalah resiko perilaku yang ditunjukkan oleh seseorang yang dapat membahayakan diri sendiri atau orang lain secara fisik emosional atau seksual. </w:t>
      </w:r>
      <w:r>
        <w:rPr>
          <w:sz w:val="20"/>
          <w:szCs w:val="20"/>
        </w:rPr>
        <w:t>R</w:t>
      </w:r>
      <w:r w:rsidRPr="003D3374">
        <w:rPr>
          <w:sz w:val="20"/>
          <w:szCs w:val="20"/>
        </w:rPr>
        <w:t xml:space="preserve">ancangan yang digunakan adalah studi kasus, tempat penelitian dilakukan di Rumah Sakit Jiwa Dr. Soeharto Heerdjan dengan jangka waktu selama 3hari. Cara pengambilan subyek dilakukan melalui </w:t>
      </w:r>
      <w:r w:rsidRPr="003D3374">
        <w:rPr>
          <w:i/>
          <w:sz w:val="20"/>
          <w:szCs w:val="20"/>
        </w:rPr>
        <w:t xml:space="preserve">purposive sampling </w:t>
      </w:r>
      <w:r w:rsidRPr="003D3374">
        <w:rPr>
          <w:sz w:val="20"/>
          <w:szCs w:val="20"/>
        </w:rPr>
        <w:t>dengan kriteria inklusi yaitu 2 klien yang mengalami resiko perilaku kekerasan, berjenis kelamin laki-laki dengan usia 25-35 tahun dan menggunakan alat ukur lembar pengkajian, lembar implementasi dan evaluasi. Metode yang digunakan adalah wawancara, observasi dan studi dokumentasi.</w:t>
      </w:r>
      <w:r w:rsidRPr="003D3374">
        <w:rPr>
          <w:b/>
          <w:sz w:val="20"/>
          <w:szCs w:val="20"/>
        </w:rPr>
        <w:t xml:space="preserve"> </w:t>
      </w:r>
      <w:r>
        <w:rPr>
          <w:b/>
          <w:sz w:val="20"/>
          <w:szCs w:val="20"/>
        </w:rPr>
        <w:t>I</w:t>
      </w:r>
      <w:r w:rsidRPr="003D3374">
        <w:rPr>
          <w:sz w:val="20"/>
          <w:szCs w:val="20"/>
          <w:lang w:val="id-ID"/>
        </w:rPr>
        <w:t xml:space="preserve">ntervensi yang dilakukan terhadap klien diantaranya </w:t>
      </w:r>
      <w:r w:rsidRPr="003D3374">
        <w:rPr>
          <w:sz w:val="20"/>
          <w:szCs w:val="20"/>
        </w:rPr>
        <w:t>bina hubungan saling percaya, identifikasi penyebab, tanda dan gejala, perilaku kekerasan yang pernah dialami, cara mengontrol marah dengan tarik nafas dalam, pukul bantal atau kasur, berbicara baik, spiritual, serta dengan meminum obat secara teratur</w:t>
      </w:r>
      <w:r w:rsidRPr="003D3374">
        <w:rPr>
          <w:sz w:val="20"/>
          <w:szCs w:val="20"/>
          <w:lang w:val="id-ID"/>
        </w:rPr>
        <w:t xml:space="preserve">, masalah resiko perilaku kekerasan pada kedua klien teratasi. </w:t>
      </w:r>
      <w:r>
        <w:rPr>
          <w:sz w:val="20"/>
          <w:szCs w:val="20"/>
          <w:lang w:val="en-US"/>
        </w:rPr>
        <w:t>I</w:t>
      </w:r>
      <w:r w:rsidRPr="003D3374">
        <w:rPr>
          <w:sz w:val="20"/>
          <w:szCs w:val="20"/>
          <w:lang w:val="id-ID"/>
        </w:rPr>
        <w:t xml:space="preserve">ntervensi yang </w:t>
      </w:r>
      <w:proofErr w:type="gramStart"/>
      <w:r w:rsidRPr="003D3374">
        <w:rPr>
          <w:sz w:val="20"/>
          <w:szCs w:val="20"/>
          <w:lang w:val="id-ID"/>
        </w:rPr>
        <w:t>diberikan.terbukti</w:t>
      </w:r>
      <w:proofErr w:type="gramEnd"/>
      <w:r w:rsidRPr="003D3374">
        <w:rPr>
          <w:sz w:val="20"/>
          <w:szCs w:val="20"/>
          <w:lang w:val="id-ID"/>
        </w:rPr>
        <w:t xml:space="preserve"> efektif dalam mengatasi masalah resiko perilaku kekerasan pada kedua klien. </w:t>
      </w:r>
      <w:r>
        <w:rPr>
          <w:sz w:val="20"/>
          <w:szCs w:val="20"/>
          <w:lang w:val="en-US"/>
        </w:rPr>
        <w:t>D</w:t>
      </w:r>
      <w:r w:rsidRPr="003D3374">
        <w:rPr>
          <w:sz w:val="20"/>
          <w:szCs w:val="20"/>
          <w:lang w:val="id-ID"/>
        </w:rPr>
        <w:t>iharapkan studi kasus selanjutnya dapat dilakukan terhadap klien resiko perilaku kekerasan pada klien perempuan dan atau pada kelompok usia yang lain, sehingga dapat membandingkan respon klien dan efektifitas dari tindakan yang diberikan terhadap jens kelamin dan kelompok usia yang berbeda.</w:t>
      </w:r>
    </w:p>
    <w:p w14:paraId="31053E9B" w14:textId="3E6B186A" w:rsidR="00442CEB" w:rsidRPr="00F4253F" w:rsidRDefault="0027133D" w:rsidP="0027133D">
      <w:pPr>
        <w:pStyle w:val="NoSpacing"/>
        <w:jc w:val="both"/>
        <w:rPr>
          <w:rFonts w:ascii="Times New Roman" w:hAnsi="Times New Roman" w:cs="Times New Roman"/>
          <w:sz w:val="28"/>
          <w:szCs w:val="24"/>
        </w:rPr>
      </w:pPr>
      <w:r w:rsidRPr="003D3374">
        <w:rPr>
          <w:rFonts w:ascii="Times New Roman" w:hAnsi="Times New Roman"/>
          <w:sz w:val="20"/>
          <w:szCs w:val="20"/>
        </w:rPr>
        <w:t xml:space="preserve">Kata kunci: </w:t>
      </w:r>
      <w:r>
        <w:rPr>
          <w:rFonts w:ascii="Times New Roman" w:hAnsi="Times New Roman"/>
          <w:sz w:val="20"/>
          <w:szCs w:val="20"/>
        </w:rPr>
        <w:t xml:space="preserve">Gangguan jiwa, </w:t>
      </w:r>
      <w:r w:rsidRPr="003D3374">
        <w:rPr>
          <w:rFonts w:ascii="Times New Roman" w:hAnsi="Times New Roman"/>
          <w:sz w:val="20"/>
          <w:szCs w:val="20"/>
        </w:rPr>
        <w:t>Resiko perilaku kekerasan, Skizofrenia</w:t>
      </w:r>
      <w:r w:rsidR="00442CEB" w:rsidRPr="00F4253F">
        <w:rPr>
          <w:rFonts w:ascii="Times New Roman" w:hAnsi="Times New Roman" w:cs="Times New Roman"/>
          <w:color w:val="000000"/>
          <w:sz w:val="24"/>
        </w:rPr>
        <w:t>.</w:t>
      </w:r>
    </w:p>
    <w:p w14:paraId="54B9B0B6" w14:textId="77777777" w:rsidR="009925EA" w:rsidRDefault="009925EA">
      <w:pPr>
        <w:jc w:val="both"/>
        <w:rPr>
          <w:sz w:val="20"/>
        </w:rPr>
      </w:pPr>
    </w:p>
    <w:p w14:paraId="283763E3" w14:textId="362F2978" w:rsidR="00844550" w:rsidRDefault="00844550" w:rsidP="00844550">
      <w:pPr>
        <w:ind w:left="764" w:right="1076"/>
        <w:jc w:val="center"/>
        <w:rPr>
          <w:b/>
          <w:bCs/>
          <w:color w:val="000000"/>
          <w:sz w:val="20"/>
          <w:szCs w:val="20"/>
          <w:lang w:val="en-US" w:eastAsia="id-ID"/>
        </w:rPr>
      </w:pPr>
      <w:r w:rsidRPr="00E700B2">
        <w:rPr>
          <w:b/>
          <w:bCs/>
          <w:color w:val="000000"/>
          <w:sz w:val="20"/>
          <w:szCs w:val="20"/>
          <w:lang w:eastAsia="id-ID"/>
        </w:rPr>
        <w:t>A</w:t>
      </w:r>
      <w:r>
        <w:rPr>
          <w:b/>
          <w:bCs/>
          <w:color w:val="000000"/>
          <w:sz w:val="20"/>
          <w:szCs w:val="20"/>
          <w:lang w:val="en-US" w:eastAsia="id-ID"/>
        </w:rPr>
        <w:t>BSTRACT</w:t>
      </w:r>
    </w:p>
    <w:p w14:paraId="6EF01841" w14:textId="77777777" w:rsidR="00844550" w:rsidRDefault="00844550" w:rsidP="0027133D">
      <w:pPr>
        <w:ind w:right="357"/>
        <w:jc w:val="both"/>
        <w:rPr>
          <w:sz w:val="20"/>
          <w:szCs w:val="20"/>
          <w:lang w:val="en-US" w:eastAsia="id-ID"/>
        </w:rPr>
      </w:pPr>
    </w:p>
    <w:p w14:paraId="580952EA" w14:textId="7A7C4EB2" w:rsidR="0027133D" w:rsidRDefault="0027133D" w:rsidP="0027133D">
      <w:pPr>
        <w:jc w:val="both"/>
        <w:rPr>
          <w:i/>
          <w:sz w:val="20"/>
        </w:rPr>
      </w:pPr>
      <w:r w:rsidRPr="00604615">
        <w:rPr>
          <w:i/>
          <w:sz w:val="20"/>
        </w:rPr>
        <w:t xml:space="preserve">The 2018 Riskesdas data shows a significant increase in the number of people with mental disorders compared to the 2013 Riskesdas, which increased from 1.7% to 7%. The prevalence of violent behavior clients worldwide reaches 24 million people. The purpose of this study was to determine nursing care for schizophrenic clients with nursing problems at risk of violent behavior. The risk of violent behavior is the risk of behavior shown by someone who can harm themselves or others physically, emotionally or sexually. </w:t>
      </w:r>
      <w:r>
        <w:rPr>
          <w:i/>
          <w:sz w:val="20"/>
        </w:rPr>
        <w:t>T</w:t>
      </w:r>
      <w:r w:rsidRPr="00604615">
        <w:rPr>
          <w:i/>
          <w:sz w:val="20"/>
        </w:rPr>
        <w:t xml:space="preserve">he design used was a case study, where the research was conducted at the Dr. Suharto Heerdjan with a period of 3 days. The method of taking subjects was carried out through purposive sampling with inclusion criteria, namely 2 clients who were at risk of violent behavior, male sex, aged 25-35 years and used measuring sheets of assessment sheets, implementation and evaluation sheets. The methods used are interviews, observation and documentation studies. </w:t>
      </w:r>
      <w:r>
        <w:rPr>
          <w:i/>
          <w:sz w:val="20"/>
        </w:rPr>
        <w:t>I</w:t>
      </w:r>
      <w:r w:rsidRPr="00604615">
        <w:rPr>
          <w:i/>
          <w:sz w:val="20"/>
        </w:rPr>
        <w:t xml:space="preserve">nterventions carried out on clients include building trusting relationships, identifying causes, signs and symptoms, violent behavior that has been experienced, how to control anger by taking deep breaths, hitting pillows or mattresses, speaking well, spiritually, and by taking medicine regularly , the problem of the risk of violent behavior on both clients is resolved. </w:t>
      </w:r>
      <w:r>
        <w:rPr>
          <w:i/>
          <w:sz w:val="20"/>
        </w:rPr>
        <w:t>G</w:t>
      </w:r>
      <w:r w:rsidRPr="00604615">
        <w:rPr>
          <w:i/>
          <w:sz w:val="20"/>
        </w:rPr>
        <w:t xml:space="preserve">iven intervention. proven effective in overcoming the problem of the risk of violent behavior in both clients. </w:t>
      </w:r>
      <w:r>
        <w:rPr>
          <w:i/>
          <w:sz w:val="20"/>
        </w:rPr>
        <w:t>I</w:t>
      </w:r>
      <w:r w:rsidRPr="00604615">
        <w:rPr>
          <w:i/>
          <w:sz w:val="20"/>
        </w:rPr>
        <w:t>t is hoped that further case studies can be carried out on clients at risk of violent behavior in female clients and/or in other age groups, so that they can compare client responses and the effectiveness of the actions given to different gender and age groups.</w:t>
      </w:r>
    </w:p>
    <w:p w14:paraId="78BED151" w14:textId="77777777" w:rsidR="0027133D" w:rsidRPr="00604615" w:rsidRDefault="0027133D" w:rsidP="0027133D">
      <w:pPr>
        <w:jc w:val="both"/>
        <w:rPr>
          <w:sz w:val="24"/>
        </w:rPr>
      </w:pPr>
      <w:r w:rsidRPr="00604615">
        <w:rPr>
          <w:i/>
          <w:sz w:val="20"/>
        </w:rPr>
        <w:t xml:space="preserve"> Keywords: Mental disorders, Risk of violent behavior, Schizophrenia</w:t>
      </w:r>
    </w:p>
    <w:p w14:paraId="70069F72" w14:textId="3625534D" w:rsidR="0027133D" w:rsidRPr="0027133D" w:rsidRDefault="0027133D" w:rsidP="0027133D">
      <w:pPr>
        <w:ind w:right="357"/>
        <w:jc w:val="both"/>
        <w:rPr>
          <w:i/>
          <w:sz w:val="20"/>
          <w:szCs w:val="20"/>
        </w:rPr>
        <w:sectPr w:rsidR="0027133D" w:rsidRPr="0027133D" w:rsidSect="00CB72BB">
          <w:headerReference w:type="default" r:id="rId10"/>
          <w:footerReference w:type="default" r:id="rId11"/>
          <w:type w:val="continuous"/>
          <w:pgSz w:w="11920" w:h="16850"/>
          <w:pgMar w:top="1240" w:right="1005" w:bottom="1560" w:left="1400" w:header="180" w:footer="1197" w:gutter="0"/>
          <w:pgNumType w:start="1"/>
          <w:cols w:space="720"/>
        </w:sectPr>
      </w:pPr>
    </w:p>
    <w:p w14:paraId="190E1AA3" w14:textId="04D3D5BC" w:rsidR="00442CEB" w:rsidRPr="001840D2" w:rsidRDefault="001840D2" w:rsidP="001840D2">
      <w:pPr>
        <w:pStyle w:val="Heading1"/>
        <w:spacing w:line="276" w:lineRule="auto"/>
        <w:ind w:left="0"/>
        <w:rPr>
          <w:b w:val="0"/>
          <w:color w:val="000000" w:themeColor="text1"/>
        </w:rPr>
      </w:pPr>
      <w:bookmarkStart w:id="0" w:name="_Toc96683301"/>
      <w:bookmarkStart w:id="1" w:name="_Toc96772777"/>
      <w:bookmarkStart w:id="2" w:name="_Toc96785717"/>
      <w:r w:rsidRPr="001840D2">
        <w:rPr>
          <w:color w:val="000000" w:themeColor="text1"/>
        </w:rPr>
        <w:lastRenderedPageBreak/>
        <w:t>Pendahuluan</w:t>
      </w:r>
      <w:bookmarkEnd w:id="0"/>
      <w:bookmarkEnd w:id="1"/>
      <w:bookmarkEnd w:id="2"/>
    </w:p>
    <w:p w14:paraId="1425F41C" w14:textId="77777777" w:rsidR="0027133D" w:rsidRPr="00AB4082" w:rsidRDefault="0027133D" w:rsidP="0027133D">
      <w:pPr>
        <w:pStyle w:val="ListParagraph"/>
        <w:spacing w:line="276" w:lineRule="auto"/>
        <w:ind w:left="0" w:firstLine="720"/>
        <w:jc w:val="both"/>
        <w:rPr>
          <w:lang w:val="id-ID"/>
        </w:rPr>
      </w:pPr>
      <w:r w:rsidRPr="00AB4082">
        <w:t xml:space="preserve">Skizofrenia adalah salah satu gangguan jiwa berat yang dapat mempengaruhi pikiran, perasaan dan perilaku individu. Skizofrenia adalah sindrom heterogen kronis yang ditandai dengan pola pikir yang tidak teratur, delusi, halusinasi, perubahan perilaku yang tidak tepat serta adanya gangguan fungsi psikososial. Orang dengan skizofrenia (ODS) sering kali masuk ke dalam kehidupan fantasi yang penuh delusi dan halusinasi </w:t>
      </w:r>
      <w:r w:rsidRPr="00AB4082">
        <w:fldChar w:fldCharType="begin" w:fldLock="1"/>
      </w:r>
      <w:r w:rsidRPr="00AB4082">
        <w:instrText>ADDIN CSL_CITATION {"citationItems":[{"id":"ITEM-1","itemData":{"author":[{"dropping-particle":"","family":"Yosep","given":"Iyus","non-dropping-particle":"","parse-names":false,"suffix":""},{"dropping-particle":"","family":"Sutini","given":"Titin","non-dropping-particle":"","parse-names":false,"suffix":""}],"id":"ITEM-1","issued":{"date-parts":[["2016"]]},"publisher":"Refika Aditama","publisher-place":"Bandung","title":"Buku Ajar Keperawatan Jiwa dan Advance Mental Health Nursing","type":"book"},"uris":["http://www.mendeley.com/documents/?uuid=20da776f-3e32-4d49-8996-119b28a5f71b"]}],"mendeley":{"formattedCitation":"(Yosep &amp; Sutini, 2016)","plainTextFormattedCitation":"(Yosep &amp; Sutini, 2016)","previouslyFormattedCitation":"(Yosep &amp; Sutini, 2016)"},"properties":{"noteIndex":0},"schema":"https://github.com/citation-style-language/schema/raw/master/csl-citation.json"}</w:instrText>
      </w:r>
      <w:r w:rsidRPr="00AB4082">
        <w:fldChar w:fldCharType="separate"/>
      </w:r>
      <w:r w:rsidRPr="00AB4082">
        <w:rPr>
          <w:noProof/>
        </w:rPr>
        <w:t>(Yosep &amp; Sutini, 2016)</w:t>
      </w:r>
      <w:r w:rsidRPr="00AB4082">
        <w:fldChar w:fldCharType="end"/>
      </w:r>
      <w:r w:rsidRPr="00AB4082">
        <w:rPr>
          <w:lang w:val="id-ID"/>
        </w:rPr>
        <w:t xml:space="preserve">. </w:t>
      </w:r>
    </w:p>
    <w:p w14:paraId="0F129BDC" w14:textId="77777777" w:rsidR="0027133D" w:rsidRPr="00AB4082" w:rsidRDefault="0027133D" w:rsidP="0027133D">
      <w:pPr>
        <w:pStyle w:val="ListParagraph"/>
        <w:spacing w:line="276" w:lineRule="auto"/>
        <w:ind w:left="0" w:firstLine="720"/>
        <w:jc w:val="both"/>
      </w:pPr>
      <w:r w:rsidRPr="00AB4082">
        <w:t xml:space="preserve">Fenomena skizofrenia di dunia setiap tahunnya mengalami peningkatan. Berdasarkan data </w:t>
      </w:r>
      <w:r w:rsidRPr="00AB4082">
        <w:rPr>
          <w:i/>
        </w:rPr>
        <w:t xml:space="preserve">World Health Organization </w:t>
      </w:r>
      <w:r w:rsidRPr="00AB4082">
        <w:t xml:space="preserve">(WHO) pada tahun </w:t>
      </w:r>
      <w:r w:rsidRPr="00AB4082">
        <w:rPr>
          <w:lang w:val="id-ID"/>
        </w:rPr>
        <w:t>2022</w:t>
      </w:r>
      <w:r w:rsidRPr="00AB4082">
        <w:t xml:space="preserve">diperoleh bahwa sebanyak </w:t>
      </w:r>
      <w:r w:rsidRPr="00AB4082">
        <w:rPr>
          <w:lang w:val="id-ID"/>
        </w:rPr>
        <w:t>300</w:t>
      </w:r>
      <w:r w:rsidRPr="00AB4082">
        <w:t xml:space="preserve"> juta jiwa di dunia </w:t>
      </w:r>
      <w:r w:rsidRPr="00AB4082">
        <w:rPr>
          <w:lang w:val="id-ID"/>
        </w:rPr>
        <w:t xml:space="preserve">gangguan jiwa, dimaan 24 juta jiwa dianatranya </w:t>
      </w:r>
      <w:r w:rsidRPr="00AB4082">
        <w:t xml:space="preserve">menderita skizofrenia. Data Riskesdas </w:t>
      </w:r>
      <w:r w:rsidRPr="00AB4082">
        <w:rPr>
          <w:lang w:val="id-ID"/>
        </w:rPr>
        <w:t xml:space="preserve">tahun </w:t>
      </w:r>
      <w:r w:rsidRPr="00AB4082">
        <w:t>2018 menunjukkan peningkatan  angka penderita gangguan jiwa yang cukup signifikan dibandingkan Riskesdas 2013 yaitu naik dari 1,7% menjadi 7%</w:t>
      </w:r>
      <w:r w:rsidRPr="00AB4082">
        <w:rPr>
          <w:lang w:val="id-ID"/>
        </w:rPr>
        <w:fldChar w:fldCharType="begin" w:fldLock="1"/>
      </w:r>
      <w:r w:rsidRPr="00AB4082">
        <w:rPr>
          <w:lang w:val="id-ID"/>
        </w:rPr>
        <w:instrText>ADDIN CSL_CITATION {"citationItems":[{"id":"ITEM-1","itemData":{"DOI":"10.22435/jpppk.v3i1.1882","ISSN":"2598-8573","abstract":"Abstrak\r Psikosis adalah gangguan jiwa yang memiliki prevalensi kecil dibandingkan gangguan jiwa lainnya tetapi mempunyai beban penyakit yang cukup tinggi. Tujuan analisis ini adalah untuk memperoleh prevalensi psikosis pada penduduk Indonesia secara nasional, per provinsi dan melihat sebaran psikosis antara perkotaan, perdesaan berdasarkan Riset Kesehatan Dasar (Riskesdas) 2018. Analisis ini merupakan analisis lanjut Riskesdas dilaksanakan di 34 provinsi, 514 kabupaten/kota pada bulan Juli 2018. Jumlah blok sensus 29.824 dengan respon rate 99,41%, jumlah rumah tangga dikunjungi dan diwawancara 282.654 dengan respon rate 95,58%. Enumerator bertanya kepada kepala keluarga atau yang mewakilinya mengenai adakah anggota rumah tangga (ART) di rumah tersebut yang pernah atau sedang mengalami gangguan jiwa psikosis dan berapa banyak jumlahnya. Analisis dilakukan dengan perangkat statistik SPSS versi 22 dengan metode complex sample. Berdasarkan Riskesdas 2018, didapatkan estimasi prevalensi orang yang pernah menderita psikosis di Indonesia sebesar 1,8 per 1000 penduduk. Prevalensi antar provinsi berkisar 0.9 sampai 3.5 per 1000 penduduk. Prevalensi psikosis lebih tinggi di perdesaan dibandingkan di perkotaan (p=0,099).\r Kata kunci: Riskesdas 2018, psikosis, prevalensi\r Abstract\r Psychosis is a mental disorder that has a small prevalence compared to other mental disorders but it has a fairly high burden of disease. The purpose of this analysis is to obtain the national, provincial prevalence of psychosis and to compare the prevalence between urban and rural regions in Indonesia based on Basic Health Research (Riskesdas) 2018. This is an advance analysis. Riskesdas was implemented in July 2018 in 34 provinces and 514 regencies/cities. A total of 29,824 census blocks with a response rate of 99.41%, as many as 282.654 households visited and interviewed with a response rate of 95.58%. The enumerator interviewed the head of the family or his representative regarding the existence of household members (ART) in the house who had or were experiencing psychosis and how many of them. The analysis was carried out with SPSS version 22 using the complex sample method. Based on Riskesdas 2018, an estimated prevalence of people who have suffered psychosis in Indonesia is 1.8 per 1000 population. The prevalence between provinces ranges from 0.9 to 3.5 per 1000 population. The prevalence is higher in rural than urban area (p=0.099).\r Keywords: Riskesdas 2018, psychosis, prevalence","author":[{"dropping-particle":"","family":"Idaiani","given":"Sri","non-dropping-particle":"","parse-names":false,"suffix":""},{"dropping-particle":"","family":"Yunita","given":"Indri","non-dropping-particle":"","parse-names":false,"suffix":""},{"dropping-particle":"","family":"Tjandrarini","given":"Dwi Hapsari","non-dropping-particle":"","parse-names":false,"suffix":""},{"dropping-particle":"","family":"Indrawati","given":"Lely","non-dropping-particle":"","parse-names":false,"suffix":""},{"dropping-particle":"","family":"Darmayanti","given":"Ika","non-dropping-particle":"","parse-names":false,"suffix":""},{"dropping-particle":"","family":"Kusumawardani","given":"Nunik","non-dropping-particle":"","parse-names":false,"suffix":""},{"dropping-particle":"","family":"Mubasyiroh","given":"Rofingatul","non-dropping-particle":"","parse-names":false,"suffix":""}],"container-title":"Jurnal Penelitian dan Pengembangan Pelayanan Kesehatan","id":"ITEM-1","issued":{"date-parts":[["2019"]]},"title":"Prevalensi Psikosis di Indonesia berdasarkan Riset Kesehatan Dasar 2018","type":"article-journal"},"uris":["http://www.mendeley.com/documents/?uuid=e9a5c088-abee-36f4-acf2-3998f5cd15d8"]},{"id":"ITEM-2","itemData":{"DOI":"1 Desember 2013","ISSN":"13514180","abstract":"Badan Penelitian dan Pengembangan Kesehatan telah menyelesaikan Riset Kesehatan Dasar (Riskesdas) 2018 yang dilakukan secara terintegrasi dengan Susenas Maret (Badan Pusat Statistik). Terintegrasinya riset ini sangat penting karena dimungkinkan analisis yang lebih mendalam. Status kesehatan dan determinan kesehatan bisa dilihat dari faktor sosial ekonomi, sehingga informasi yang dihasilkan lebih komprehensif. Data Riskesdas juga dapat digunakan untuk menghitung Indeks Pembangunan Kesehatan Masyarakat (IPKM), sehingga dapat diketahui perubahan pencapaian sasaran pembangunan kesehatan di setiap level wilayah, dari tingkat kabupaten/kota, provinsi maupun nasional. Pengumpulan data Riskesdas yang dilakukan pada 300.000 sampel rumah tangga (1,2 juta jiwa) telah menghasilkan beragam data dan informasi yang memperlihatkan wajah kesehatan Indonesia. Data dan informasi ini meliputi Status Gizi; Kesehatan Ibu; Kesehatan Anak; Penyakit Menular; Penyakit Tidak Menular, Kesehatan Jiwa, dan Kesehatan Gigi Mulut; Disabilitas dan Cidera; Kesehatan Lingkungan; Akses Pelayanan Kesehatan; dan Pelayanan Kesehatan Tradisional.","author":[{"dropping-particle":"","family":"Riskesdas","given":"","non-dropping-particle":"","parse-names":false,"suffix":""}],"container-title":"Kementrian Kesehatan Republik Indonesia","id":"ITEM-2","issued":{"date-parts":[["2018"]]},"title":"Hasil Utama Riset Kesehatan Dasar","type":"article-journal"},"uris":["http://www.mendeley.com/documents/?uuid=323cc2f5-2879-390c-94d4-6d17e810b37c"]}],"mendeley":{"formattedCitation":"(Idaiani et al., 2019; Riskesdas, 2018)","plainTextFormattedCitation":"(Idaiani et al., 2019; Riskesdas, 2018)","previouslyFormattedCitation":"(Idaiani et al., 2019; Riskesdas, 2018)"},"properties":{"noteIndex":0},"schema":"https://github.com/citation-style-language/schema/raw/master/csl-citation.json"}</w:instrText>
      </w:r>
      <w:r w:rsidRPr="00AB4082">
        <w:rPr>
          <w:lang w:val="id-ID"/>
        </w:rPr>
        <w:fldChar w:fldCharType="separate"/>
      </w:r>
      <w:r w:rsidRPr="00AB4082">
        <w:rPr>
          <w:noProof/>
          <w:lang w:val="id-ID"/>
        </w:rPr>
        <w:t>(Idaiani et al., 2019; Riskesdas, 2018)</w:t>
      </w:r>
      <w:r w:rsidRPr="00AB4082">
        <w:rPr>
          <w:lang w:val="id-ID"/>
        </w:rPr>
        <w:fldChar w:fldCharType="end"/>
      </w:r>
      <w:r w:rsidRPr="00AB4082">
        <w:t>.</w:t>
      </w:r>
    </w:p>
    <w:p w14:paraId="57F1F78D" w14:textId="1E604A33" w:rsidR="0027133D" w:rsidRPr="00AB4082" w:rsidRDefault="0027133D" w:rsidP="0027133D">
      <w:pPr>
        <w:pStyle w:val="ListParagraph"/>
        <w:spacing w:line="276" w:lineRule="auto"/>
        <w:ind w:left="0" w:firstLine="720"/>
        <w:jc w:val="both"/>
      </w:pPr>
      <w:r w:rsidRPr="00AB4082">
        <w:t>Skizofrenia menimbulkan distorsi pikiran, distorsi persepsi, emosi dan tingkah laku sehingga pasien dengan skizofrenia memiliki resiko lebih tinggi berperilaku agresif dimana perubahan perilaku secara dr</w:t>
      </w:r>
      <w:r w:rsidRPr="00AB4082">
        <w:rPr>
          <w:lang w:val="id-ID"/>
        </w:rPr>
        <w:t>a</w:t>
      </w:r>
      <w:r w:rsidRPr="00AB4082">
        <w:t xml:space="preserve">matis </w:t>
      </w:r>
      <w:r>
        <w:rPr>
          <w:lang w:val="en-US"/>
        </w:rPr>
        <w:t xml:space="preserve">  </w:t>
      </w:r>
      <w:r w:rsidRPr="00AB4082">
        <w:t xml:space="preserve">terjadi dalam beberapa hari atau minggu. Pasien skizofrenia sering dikaitkan dengan perilaku kekerasan yang dapat membahayakan diri sendiri maupun orang lain ataupun beresiko juga dengan lingkungan sekitarnya, baik secara fisik, emosional, seksual dan verbal atau biasa disebut dengan resiko perilaku kekerasan </w:t>
      </w:r>
      <w:r w:rsidRPr="00AB4082">
        <w:fldChar w:fldCharType="begin" w:fldLock="1"/>
      </w:r>
      <w:r w:rsidRPr="00AB4082">
        <w:instrText>ADDIN CSL_CITATION {"citationItems":[{"id":"ITEM-1","itemData":{"DOI":"http://dx.doi.org/10.32584/jikj.v3i2.534","abstract":"The Risk of violent behavior is a symptom of schizophrenia patients that can be controlled through progressive muscle relaxation therapy (PMRT). PMRT is a relaxation technique that focuses on muscle activity by identifying tense muscles and then reducing tension by doing relaxation techniques to get a feeling of relaxation. The purpose of this study was to determine the effect of PMRT on changes in symptoms of risk of violent behavior in schizophrenic patients, especially on the risk of violent behavior. This study uses a quasi-experimental pre-post test design. The population in this study amounted to 27 people with a total sample of 18 people. The sampling technique in this study was purposive sampling. The research instrument used was a questionnaire that had been tested for validity and reliability. Data were analyzed by Paired t-test with P-value = 0,000 &lt;p = 0.05. The results showed that there was an effect of PMRT on changes in risk symptoms of violent behavior before and after PMRT. The conclusion that PMRT has a significant influence on changes in risk symptoms of violent behavior in RSJ Prof. Dr. M. Ildrem Provsu Medan.","author":[{"dropping-particle":"","family":"Pardede","given":"Jek Amidos","non-dropping-particle":"","parse-names":false,"suffix":""},{"dropping-particle":"","family":"Simanjuntak","given":"Galvani Volta","non-dropping-particle":"","parse-names":false,"suffix":""},{"dropping-particle":"","family":"Laia","given":"Rutkotae","non-dropping-particle":"","parse-names":false,"suffix":""}],"container-title":"Jurnal Ilmu Keperawatan Jiwa","id":"ITEM-1","issue":"2","issued":{"date-parts":[["2020"]]},"title":"The Symptoms of Risk of Violence Behavior Decline after Given Prgressive Muscle Relaxation Therapy on Schizophrenia Patients","type":"report","volume":"3"},"uris":["http://www.mendeley.com/documents/?uuid=4e6161f4-e9d7-3bb7-b7c7-b02b2ecd04fc"]}],"mendeley":{"formattedCitation":"(Pardede, Simanjuntak, &amp; Laia, 2020)","plainTextFormattedCitation":"(Pardede, Simanjuntak, &amp; Laia, 2020)","previouslyFormattedCitation":"(Pardede, Simanjuntak, &amp; Laia, 2020)"},"properties":{"noteIndex":0},"schema":"https://github.com/citation-style-language/schema/raw/master/csl-citation.json"}</w:instrText>
      </w:r>
      <w:r w:rsidRPr="00AB4082">
        <w:fldChar w:fldCharType="separate"/>
      </w:r>
      <w:r w:rsidRPr="00AB4082">
        <w:rPr>
          <w:noProof/>
        </w:rPr>
        <w:t>(Pardede, Simanjuntak, &amp; Laia, 2020)</w:t>
      </w:r>
      <w:r w:rsidRPr="00AB4082">
        <w:fldChar w:fldCharType="end"/>
      </w:r>
      <w:r w:rsidRPr="00AB4082">
        <w:t xml:space="preserve">. </w:t>
      </w:r>
    </w:p>
    <w:p w14:paraId="78B2B1A3" w14:textId="77777777" w:rsidR="0027133D" w:rsidRPr="00AB4082" w:rsidRDefault="0027133D" w:rsidP="0027133D">
      <w:pPr>
        <w:pStyle w:val="ListParagraph"/>
        <w:spacing w:line="276" w:lineRule="auto"/>
        <w:ind w:left="0" w:firstLine="720"/>
        <w:jc w:val="both"/>
      </w:pPr>
      <w:r w:rsidRPr="00AB4082">
        <w:t xml:space="preserve">Perilaku kekerasan merupakan bagian dari rentang respons marah yang paling maladaptive, yaitu amuk. Marah merupakan perasaan jengkel yang timbul sebagai respons terhadap kecemasan (kebutuhan yang tidak terpenuhi) yang dirasakan sebagai ancaman. Amuk ditandai dengan perasaan marah dan bermusuhan yang kuat diserati hilangnya control yang individual dapat merusak diri sendiri, orang lain dan lingkungan </w:t>
      </w:r>
      <w:r w:rsidRPr="00AB4082">
        <w:fldChar w:fldCharType="begin" w:fldLock="1"/>
      </w:r>
      <w:r w:rsidRPr="00AB4082">
        <w:instrText>ADDIN CSL_CITATION {"citationItems":[{"id":"ITEM-1","itemData":{"abstract":"… musik untuk kesehatan dan fungsi kerja otak telah diketahui sejak dahulu. Secara psikologis penyembuhan musik … respon tubuh terhadap gelombang musik yaitu dengan meneruskan …","author":[{"dropping-particle":"","family":"Agnecia","given":"Dhea Puti","non-dropping-particle":"","parse-names":false,"suffix":""},{"dropping-particle":"","family":"Hasanah","given":"Uswatun","non-dropping-particle":"","parse-names":false,"suffix":""},{"dropping-particle":"","family":"Dewi","given":"Nia Risa","non-dropping-particle":"","parse-names":false,"suffix":""}],"container-title":"Jurnal Cendikia Muda","id":"ITEM-1","issue":"4","issued":{"date-parts":[["2021"]]},"title":"Penerapan Terapi Musik Klasik Terhadap Penurunan Tanda dan Gejala Pasien Resiko Perilaku Kekerasan di Rumah Sakit Jiwa Daerah Provinsi Lampung","type":"article-journal","volume":"1"},"uris":["http://www.mendeley.com/documents/?uuid=7035cb72-4570-3b3f-81d5-a75f16e34b3a"]}],"mendeley":{"formattedCitation":"(Agnecia, Hasanah, &amp; Dewi, 2021)","plainTextFormattedCitation":"(Agnecia, Hasanah, &amp; Dewi, 2021)","previouslyFormattedCitation":"(Agnecia, Hasanah, &amp; Dewi, 2021)"},"properties":{"noteIndex":0},"schema":"https://github.com/citation-style-language/schema/raw/master/csl-citation.json"}</w:instrText>
      </w:r>
      <w:r w:rsidRPr="00AB4082">
        <w:fldChar w:fldCharType="separate"/>
      </w:r>
      <w:r w:rsidRPr="00AB4082">
        <w:rPr>
          <w:noProof/>
        </w:rPr>
        <w:t xml:space="preserve">(Agnecia, </w:t>
      </w:r>
      <w:r w:rsidRPr="00AB4082">
        <w:rPr>
          <w:noProof/>
        </w:rPr>
        <w:t>Hasanah, &amp; Dewi, 2021)</w:t>
      </w:r>
      <w:r w:rsidRPr="00AB4082">
        <w:fldChar w:fldCharType="end"/>
      </w:r>
      <w:r w:rsidRPr="00AB4082">
        <w:t xml:space="preserve">. </w:t>
      </w:r>
    </w:p>
    <w:p w14:paraId="7A55BD1D" w14:textId="77777777" w:rsidR="0027133D" w:rsidRPr="00AB4082" w:rsidRDefault="0027133D" w:rsidP="0027133D">
      <w:pPr>
        <w:pStyle w:val="ListParagraph"/>
        <w:spacing w:line="276" w:lineRule="auto"/>
        <w:ind w:left="0" w:firstLine="720"/>
        <w:jc w:val="both"/>
      </w:pPr>
      <w:r w:rsidRPr="00AB4082">
        <w:t xml:space="preserve">Prevalensi klien perilaku kekerasan di seluruh dunia mencapai 24juta orang. Lebih dari 50% klien perilaku kekerasan tidak mendapatkan penanganan (WHO, 2019). Sedangkan, menurut data Nasional Indonesia (2017), </w:t>
      </w:r>
      <w:r w:rsidRPr="00AB4082">
        <w:rPr>
          <w:lang w:val="id-ID"/>
        </w:rPr>
        <w:t xml:space="preserve">orang </w:t>
      </w:r>
      <w:r w:rsidRPr="00AB4082">
        <w:t xml:space="preserve">dengan resiko perilaku kekerasan sekitar 0,8% dari 10.000 orang. Dari data tersebut dapat dilihat bahwa angka kejadian resiko perilaku kekerasan </w:t>
      </w:r>
      <w:r w:rsidRPr="00AB4082">
        <w:rPr>
          <w:lang w:val="id-ID"/>
        </w:rPr>
        <w:t>cukup</w:t>
      </w:r>
      <w:r w:rsidRPr="00AB4082">
        <w:t xml:space="preserve"> tinggi.</w:t>
      </w:r>
    </w:p>
    <w:p w14:paraId="4644E7F6" w14:textId="77777777" w:rsidR="0027133D" w:rsidRPr="00AB4082" w:rsidRDefault="0027133D" w:rsidP="0027133D">
      <w:pPr>
        <w:ind w:firstLine="720"/>
        <w:jc w:val="both"/>
      </w:pPr>
      <w:r w:rsidRPr="00AB4082">
        <w:t xml:space="preserve">Perilaku kekerasan apabila tidak ditangani dengan baik dapat menimbulkan beberapa dampak seperti mencederai diri sendiri, memukul  bahkan sampai melukai orang lain serta merusak lingkungan. Hal tersebut dapat terjadi diakibatkan karena ketidakmampuan seseorang dalam mengendalikan amarah secara kondusif </w:t>
      </w:r>
      <w:r w:rsidRPr="00AB4082">
        <w:fldChar w:fldCharType="begin" w:fldLock="1"/>
      </w:r>
      <w:r w:rsidRPr="00AB4082">
        <w:instrText>ADDIN CSL_CITATION {"citationItems":[{"id":"ITEM-1","itemData":{"abstract":"Keperawatan kesehatan jiwa (mental health nursing) adalah bentuk pelayanan profesional yang merupakan bagian integral dari pelayanan kesehatan, menerapkan teori perilaku manusia sebagai ilmunya dan penggunaan diri sendiri secara terapeutik sebagai kiatnya. Mata kuliah keperawatan kesehatan jiwa ini mempelajari tentang konsep dan prinsip-prinsip serta trend dan isu kesehatan dan keperawatan jiwa. Dalam mata kuliah ini dibahas tentang klien sebagai sistem yang adaptif dalam tentang respons sehat jiwa sampai gangguan jiwa, psikodinamika, terjadinya masalah kesehatan/keperawatan jiwa yang umum di Indonesia. Upaya keperawatan dalam pencegahan primer, sekunder dan tertier terhadap klien dengan masalah psikososial dan spiritual serta gangguan kesehatan jiwa pada semua tingkat perkembangan manusia dengan menggunakan pendekatan proses keperawatan, termasuk hubungan terapeutik secara individu dan dalam koteks keluarga. Pengalaman belajar ini akan berguna dalam memberikan pelayanan/asuhan keperawatan jiwa dan integrasi keperawatan jiwa pada area keperawatan lainnya","author":[{"dropping-particle":"","family":"Azizah","given":"Lilik Ma’rifatul","non-dropping-particle":"","parse-names":false,"suffix":""},{"dropping-particle":"","family":"Zainuri","given":"Imam","non-dropping-particle":"","parse-names":false,"suffix":""},{"dropping-particle":"","family":"Akbar","given":"Amar","non-dropping-particle":"","parse-names":false,"suffix":""}],"container-title":"Buku Ajar Keperawatan Kesehatan Jiwa","id":"ITEM-1","issued":{"date-parts":[["2016"]]},"title":"Teori dan Aplikasi Praktik Klinik","type":"article-journal"},"uris":["http://www.mendeley.com/documents/?uuid=6aa7bbe4-e14f-3c47-87f1-b9d509851a7b"]}],"mendeley":{"formattedCitation":"(Azizah, Zainuri, &amp; Akbar, 2016)","plainTextFormattedCitation":"(Azizah, Zainuri, &amp; Akbar, 2016)","previouslyFormattedCitation":"(Azizah, Zainuri, &amp; Akbar, 2016)"},"properties":{"noteIndex":0},"schema":"https://github.com/citation-style-language/schema/raw/master/csl-citation.json"}</w:instrText>
      </w:r>
      <w:r w:rsidRPr="00AB4082">
        <w:fldChar w:fldCharType="separate"/>
      </w:r>
      <w:r w:rsidRPr="00AB4082">
        <w:rPr>
          <w:noProof/>
        </w:rPr>
        <w:t>(Azizah, Zainuri, &amp; Akbar, 2016)</w:t>
      </w:r>
      <w:r w:rsidRPr="00AB4082">
        <w:fldChar w:fldCharType="end"/>
      </w:r>
    </w:p>
    <w:p w14:paraId="5C83ADE5" w14:textId="77777777" w:rsidR="0027133D" w:rsidRPr="00AB4082" w:rsidRDefault="0027133D" w:rsidP="0027133D">
      <w:pPr>
        <w:pStyle w:val="ListParagraph"/>
        <w:spacing w:line="276" w:lineRule="auto"/>
        <w:ind w:left="0" w:firstLine="720"/>
        <w:jc w:val="both"/>
      </w:pPr>
      <w:r w:rsidRPr="00AB4082">
        <w:t xml:space="preserve">Berdasarkan </w:t>
      </w:r>
      <w:r w:rsidRPr="00AB4082">
        <w:rPr>
          <w:lang w:val="id-ID"/>
        </w:rPr>
        <w:t xml:space="preserve">uraian </w:t>
      </w:r>
      <w:r w:rsidRPr="00AB4082">
        <w:t xml:space="preserve"> diatas, maka penulis tertarik untuk melakukan studi kasus dengan judul “Asuhan Keperawatan Pada Klien Skizofrenia Dengan Masalah Keperawatan Resiko Perilaku Kekerasan di Rumah Sakit Jiwa Dr. Soeharto Heerdjan”.</w:t>
      </w:r>
    </w:p>
    <w:p w14:paraId="42B308C0" w14:textId="77777777" w:rsidR="0027133D" w:rsidRPr="00AB4082" w:rsidRDefault="0027133D" w:rsidP="0027133D">
      <w:pPr>
        <w:pStyle w:val="ListParagraph"/>
        <w:spacing w:line="276" w:lineRule="auto"/>
        <w:ind w:left="0" w:firstLine="447"/>
        <w:jc w:val="both"/>
        <w:rPr>
          <w:color w:val="000000"/>
          <w:lang w:val="en-US"/>
        </w:rPr>
      </w:pPr>
    </w:p>
    <w:p w14:paraId="6963906E" w14:textId="77777777" w:rsidR="0027133D" w:rsidRPr="00AB4082" w:rsidRDefault="0027133D" w:rsidP="0027133D">
      <w:pPr>
        <w:pStyle w:val="ListParagraph"/>
        <w:spacing w:line="276" w:lineRule="auto"/>
        <w:ind w:left="0" w:hanging="90"/>
        <w:jc w:val="both"/>
        <w:rPr>
          <w:b/>
          <w:color w:val="000000"/>
          <w:lang w:val="en-US"/>
        </w:rPr>
      </w:pPr>
      <w:r w:rsidRPr="00AB4082">
        <w:rPr>
          <w:b/>
          <w:color w:val="000000"/>
          <w:lang w:val="en-US"/>
        </w:rPr>
        <w:t xml:space="preserve">Metode </w:t>
      </w:r>
      <w:proofErr w:type="spellStart"/>
      <w:r w:rsidRPr="00AB4082">
        <w:rPr>
          <w:b/>
          <w:color w:val="000000"/>
          <w:lang w:val="en-US"/>
        </w:rPr>
        <w:t>penelitian</w:t>
      </w:r>
      <w:proofErr w:type="spellEnd"/>
    </w:p>
    <w:p w14:paraId="2BA8AE45" w14:textId="77777777" w:rsidR="0027133D" w:rsidRPr="00AB4082" w:rsidRDefault="0027133D" w:rsidP="0027133D">
      <w:pPr>
        <w:pStyle w:val="ListParagraph"/>
        <w:spacing w:line="276" w:lineRule="auto"/>
        <w:ind w:left="0" w:firstLine="447"/>
        <w:jc w:val="both"/>
        <w:rPr>
          <w:color w:val="000000"/>
          <w:lang w:val="en-US"/>
        </w:rPr>
      </w:pPr>
    </w:p>
    <w:p w14:paraId="01324C89" w14:textId="06AAA596" w:rsidR="0027133D" w:rsidRPr="00AB4082" w:rsidRDefault="0027133D" w:rsidP="0027133D">
      <w:pPr>
        <w:pStyle w:val="ListParagraph"/>
        <w:spacing w:line="276" w:lineRule="auto"/>
        <w:ind w:left="-90"/>
        <w:jc w:val="both"/>
        <w:rPr>
          <w:color w:val="000000"/>
          <w:lang w:val="en-US"/>
        </w:rPr>
      </w:pPr>
      <w:r w:rsidRPr="00AB4082">
        <w:rPr>
          <w:color w:val="000000"/>
        </w:rPr>
        <w:t>Me</w:t>
      </w:r>
      <w:r>
        <w:rPr>
          <w:color w:val="000000"/>
          <w:lang w:val="en-US"/>
        </w:rPr>
        <w:t xml:space="preserve">     Metode </w:t>
      </w:r>
      <w:r w:rsidRPr="00AB4082">
        <w:rPr>
          <w:color w:val="000000"/>
        </w:rPr>
        <w:t xml:space="preserve">penulisan yang digunakan dalam penulisanadalah studi kasus. Penelitian studi kasus ini adalah studi untuk mengeksplore suatu masalah asuhan keperawatan pada klien skizofrenia dengan masalah keperawatan </w:t>
      </w:r>
      <w:r w:rsidRPr="00AB4082">
        <w:rPr>
          <w:color w:val="000000"/>
          <w:lang w:val="id-ID"/>
        </w:rPr>
        <w:t>resiko perilaku kekerasan</w:t>
      </w:r>
      <w:r w:rsidRPr="00AB4082">
        <w:rPr>
          <w:color w:val="000000"/>
        </w:rPr>
        <w:t xml:space="preserve">, pasien di obsevasi selama </w:t>
      </w:r>
      <w:r w:rsidRPr="00AB4082">
        <w:rPr>
          <w:color w:val="000000"/>
          <w:lang w:val="id-ID"/>
        </w:rPr>
        <w:t>3</w:t>
      </w:r>
      <w:r w:rsidRPr="00AB4082">
        <w:rPr>
          <w:color w:val="000000"/>
        </w:rPr>
        <w:t>x24 jam.</w:t>
      </w:r>
      <w:r w:rsidRPr="00AB4082">
        <w:rPr>
          <w:color w:val="000000"/>
          <w:lang w:val="id-ID"/>
        </w:rPr>
        <w:t xml:space="preserve">Subyek penelitian yang digunakan adalah 2 (dua) klien skizofrenia dengan masalah resiko perilaku kekerasan di Rumah Sakit Jiwa Dr. Soeharto Heerdjan. Metode pengumpulan data yang digunakanyaitu wawancara (hasil anamnesis berisi tentang identitas pasien, keluhan utama, riwayat penyakit pasien sekarang-dahulu-keluarga dll) dengan sumber data berasal dari pasien dan perawat, observasi, pemeriksaan fisik dan studi dokumentasi Analisa data dilakukan dengan cara mengemukakan fakta, selanjutnya membandingkan dengan teori yang ada selanjutnya diruangkan dalam opini </w:t>
      </w:r>
      <w:r w:rsidRPr="00AB4082">
        <w:rPr>
          <w:color w:val="000000"/>
          <w:lang w:val="id-ID"/>
        </w:rPr>
        <w:lastRenderedPageBreak/>
        <w:t>pembahasan. Teknik analisa yang digunakan dengan cara menarasikan jawaban dari peneliti yang diperoleh dari hasil interprestasi</w:t>
      </w:r>
      <w:r w:rsidRPr="00AB4082">
        <w:rPr>
          <w:color w:val="000000"/>
          <w:lang w:val="en-US"/>
        </w:rPr>
        <w:t>.</w:t>
      </w:r>
    </w:p>
    <w:p w14:paraId="01AED17B" w14:textId="77777777" w:rsidR="0027133D" w:rsidRPr="00AB4082" w:rsidRDefault="0027133D" w:rsidP="0027133D">
      <w:pPr>
        <w:pStyle w:val="ListParagraph"/>
        <w:spacing w:line="276" w:lineRule="auto"/>
        <w:ind w:left="-90"/>
        <w:jc w:val="both"/>
        <w:rPr>
          <w:color w:val="000000"/>
          <w:lang w:val="en-US"/>
        </w:rPr>
      </w:pPr>
    </w:p>
    <w:p w14:paraId="2AA70785" w14:textId="49D179D2" w:rsidR="0027133D" w:rsidRPr="00AB4082" w:rsidRDefault="0027133D" w:rsidP="0027133D">
      <w:pPr>
        <w:pStyle w:val="ListParagraph"/>
        <w:spacing w:line="276" w:lineRule="auto"/>
        <w:ind w:left="-90"/>
        <w:jc w:val="both"/>
        <w:rPr>
          <w:b/>
          <w:color w:val="000000"/>
          <w:lang w:val="en-US"/>
        </w:rPr>
      </w:pPr>
      <w:r>
        <w:rPr>
          <w:b/>
          <w:color w:val="000000"/>
          <w:lang w:val="en-US"/>
        </w:rPr>
        <w:t xml:space="preserve">          </w:t>
      </w:r>
      <w:r w:rsidRPr="00AB4082">
        <w:rPr>
          <w:b/>
          <w:color w:val="000000"/>
          <w:lang w:val="en-US"/>
        </w:rPr>
        <w:t xml:space="preserve">Hasil dan </w:t>
      </w:r>
      <w:proofErr w:type="spellStart"/>
      <w:r>
        <w:rPr>
          <w:b/>
          <w:color w:val="000000"/>
          <w:lang w:val="en-US"/>
        </w:rPr>
        <w:t>P</w:t>
      </w:r>
      <w:r w:rsidRPr="00AB4082">
        <w:rPr>
          <w:b/>
          <w:color w:val="000000"/>
          <w:lang w:val="en-US"/>
        </w:rPr>
        <w:t>embahasan</w:t>
      </w:r>
      <w:proofErr w:type="spellEnd"/>
    </w:p>
    <w:p w14:paraId="64D84241" w14:textId="77777777" w:rsidR="0027133D" w:rsidRPr="00AB4082" w:rsidRDefault="0027133D" w:rsidP="0027133D">
      <w:pPr>
        <w:pStyle w:val="ListParagraph"/>
        <w:spacing w:line="276" w:lineRule="auto"/>
        <w:ind w:left="-90"/>
        <w:jc w:val="both"/>
        <w:rPr>
          <w:b/>
          <w:color w:val="000000"/>
          <w:lang w:val="en-US"/>
        </w:rPr>
      </w:pPr>
    </w:p>
    <w:p w14:paraId="6571A099" w14:textId="676875F3" w:rsidR="0027133D" w:rsidRPr="0027133D" w:rsidRDefault="0027133D" w:rsidP="0027133D">
      <w:pPr>
        <w:pStyle w:val="ListParagraph"/>
        <w:spacing w:line="276" w:lineRule="auto"/>
        <w:ind w:left="-90" w:firstLine="0"/>
        <w:jc w:val="both"/>
        <w:rPr>
          <w:color w:val="000000"/>
          <w:lang w:val="en-US"/>
        </w:rPr>
      </w:pPr>
      <w:proofErr w:type="spellStart"/>
      <w:r w:rsidRPr="00AB4082">
        <w:rPr>
          <w:color w:val="000000"/>
          <w:lang w:val="en-US"/>
        </w:rPr>
        <w:t>Pengkajian</w:t>
      </w:r>
      <w:proofErr w:type="spellEnd"/>
      <w:r>
        <w:rPr>
          <w:color w:val="000000"/>
          <w:lang w:val="en-US"/>
        </w:rPr>
        <w:t xml:space="preserve"> </w:t>
      </w:r>
      <w:r w:rsidRPr="00AB4082">
        <w:rPr>
          <w:lang w:val="id-ID"/>
        </w:rPr>
        <w:t xml:space="preserve">Klien 1 </w:t>
      </w:r>
      <w:proofErr w:type="spellStart"/>
      <w:r w:rsidRPr="00AB4082">
        <w:rPr>
          <w:lang w:val="en-US"/>
        </w:rPr>
        <w:t>berusia</w:t>
      </w:r>
      <w:proofErr w:type="spellEnd"/>
      <w:r w:rsidRPr="00AB4082">
        <w:rPr>
          <w:lang w:val="id-ID"/>
        </w:rPr>
        <w:t xml:space="preserve"> 27 tahun dengan dan klien 2 </w:t>
      </w:r>
      <w:proofErr w:type="spellStart"/>
      <w:r w:rsidRPr="00AB4082">
        <w:rPr>
          <w:lang w:val="en-US"/>
        </w:rPr>
        <w:t>berusia</w:t>
      </w:r>
      <w:proofErr w:type="spellEnd"/>
      <w:r w:rsidRPr="00AB4082">
        <w:rPr>
          <w:lang w:val="id-ID"/>
        </w:rPr>
        <w:t xml:space="preserve"> 35 tahun. Kedua klien  termasuk dalam usia dewasa awal. </w:t>
      </w:r>
      <w:r w:rsidRPr="00AB4082">
        <w:t xml:space="preserve">Usia dewasa awal </w:t>
      </w:r>
      <w:r w:rsidRPr="00AB4082">
        <w:rPr>
          <w:lang w:val="id-ID"/>
        </w:rPr>
        <w:t xml:space="preserve">akan </w:t>
      </w:r>
      <w:r w:rsidRPr="00AB4082">
        <w:t>menunjukkan peru</w:t>
      </w:r>
      <w:r w:rsidRPr="00AB4082">
        <w:rPr>
          <w:lang w:val="id-ID"/>
        </w:rPr>
        <w:t>b</w:t>
      </w:r>
      <w:r w:rsidRPr="00AB4082">
        <w:t xml:space="preserve">ahan dalam penampilan, minat, sikap serta perilaku </w:t>
      </w:r>
      <w:r w:rsidRPr="00AB4082">
        <w:rPr>
          <w:lang w:val="id-ID"/>
        </w:rPr>
        <w:t xml:space="preserve">yang dapat </w:t>
      </w:r>
      <w:r w:rsidRPr="00AB4082">
        <w:t xml:space="preserve">menimbulkan masalah-masalah penyesuaian diri yang harus dihadapi oleh orang dewasa </w:t>
      </w:r>
      <w:r w:rsidRPr="00AB4082">
        <w:fldChar w:fldCharType="begin" w:fldLock="1"/>
      </w:r>
      <w:r w:rsidRPr="00AB4082">
        <w:instrText>ADDIN CSL_CITATION {"citationItems":[{"id":"ITEM-1","itemData":{"DOI":"10.20414/society.v12i1.2751","ISSN":"2087-0493","abstract":"Pertumbuhan dan perkembangan adalah dua hal yang harus bergerak secara baik dan optimal. Dia harus berjalan sejajar agar individu menjadi hebat. Hebat dengan makna pertumbuhan dan perkembangan individu seimbang yang memunculkan prestasi. Baik intelektualitas, emosional, dan spiritual ( IQ, EQ, SQ ). Mampu menghadapi hidupnya sesuai dengan tuntunan kondisi lingkungannya. Pertumbuhan dan perkembangan dapat dipengaruhi oleh masa prenatal, fase bayi, fase kanak-kanak awal, tengah dan akhir, fase dewasa, fase pertengahan dewasa, akhir dewasa. Pertumbuhan yang berkaitan dengan perubahan kuantitatif menyangkut ukuran dan struktur biologis sedangkan perkembangan berprinsip ortho genetis berlangsung dari kondisi global dan kurang diferensiasi sampai tahap full diferensiasi, artikulasi, dan integrasi secara bertahap.","author":[{"dropping-particle":"","family":"Amat","given":"Amat","non-dropping-particle":"","parse-names":false,"suffix":""}],"container-title":"SOCIETY","id":"ITEM-1","issue":"1","issued":{"date-parts":[["2021"]]},"title":"Pertumbuhan, Perkembangan dan Kematangan Individu","type":"article-journal","volume":"12"},"uris":["http://www.mendeley.com/documents/?uuid=af48d981-70eb-3cc2-93b5-eb5c09010694"]}],"mendeley":{"formattedCitation":"(Amat, 2021)","plainTextFormattedCitation":"(Amat, 2021)","previouslyFormattedCitation":"(Amat, 2021)"},"properties":{"noteIndex":0},"schema":"https://github.com/citation-style-language/schema/raw/master/csl-citation.json"}</w:instrText>
      </w:r>
      <w:r w:rsidRPr="00AB4082">
        <w:fldChar w:fldCharType="separate"/>
      </w:r>
      <w:r w:rsidRPr="00AB4082">
        <w:rPr>
          <w:noProof/>
        </w:rPr>
        <w:t>(Amat, 2021)</w:t>
      </w:r>
      <w:r w:rsidRPr="00AB4082">
        <w:fldChar w:fldCharType="end"/>
      </w:r>
      <w:r w:rsidRPr="00AB4082">
        <w:t xml:space="preserve">. </w:t>
      </w:r>
      <w:r w:rsidRPr="00AB4082">
        <w:rPr>
          <w:lang w:val="id-ID"/>
        </w:rPr>
        <w:t>Masa ini juga</w:t>
      </w:r>
      <w:r w:rsidRPr="00AB4082">
        <w:t xml:space="preserve"> dapat menimbulkan masa krisis yang ditandai dengan kecendrungan munculnya perilaku yang menyimpang, dikarenakan pada masa ini individu mulai membuat keputusan-keputusan secara mandiri yang berkaitan dengan permasalahan keuangan, pekerjaan serta hubungan dengan orang lain. Hal ini diperkuat oleh </w:t>
      </w:r>
      <w:r w:rsidRPr="00AB4082">
        <w:fldChar w:fldCharType="begin" w:fldLock="1"/>
      </w:r>
      <w:r w:rsidRPr="00AB4082">
        <w:instrText>ADDIN CSL_CITATION {"citationItems":[{"id":"ITEM-1","itemData":{"ISSN":"2337-3776","abstract":"Skizofrenia merupakan gangguan psikotik yang paling sering. Kejadian skizofrenia pada pria lebih besar dari pada wanita. Angka kejadian di masyarakat berkisar 1-2% dari seluruh penduduk pernah mengalami skizofrenia dalam hidup mereka. Kajian ini bertujuan untuk mengukur prevalensi skizofrenia, serta untuk mengidentifikasi tipe dan faktor risiko skizofrenia. Penelitian ini merupakan review skizofrenia berdasarkan data kepustakaan dan jurnal dengan fokus penulisan skizofrenia, yang meliputi gejala, klasifikasi, prevalensi, faktor risiko, dan pengobatan skizofrenia. Skizofrenia terbagi menjadi sembilan tipe skizofrenia dengan yang tersering adalah skizofrenia paranoid. Menurut prevalensi, skizofrenia tertinggi di Indonesia pada tahun 2013 adalah di DI Yogyakarta dan Aceh sebesar 2,7%. Banyak faktor yang berperan terhadap kejadian skizofrenia, antara lain faktor genetik, biologis, biokimia, psikososial, status sosial ekonomi, stress, serta penyalahgunaan obat. Status ekonomi rendah mempunyai risiko 6,00 kali untuk mengalami gangguan jiwa skizofrenia dibandingkan status ekonomi tinggi, sedangkan orang yang tidak bekerja mempunyai risiko 6,2 kali lebih besar menderita skizofrenia dibandingkan yang bekerja. Gejala klinis skizofrenia adalah gangguan pikiran, delusi, halusinasi, afek abnormal, gangguan kepribadian motor, dan adopsi posisi bizar. Obat antipsikotik yang paling sering digunakan pada penderita skizofrenia pada terapi tunggal adalah risperidon, sedangkan pada terapi kombinasi yang paling banyak digunakan adalah haloperidol dan klorpromazin. Skizofrenia dipengaruhi oleh faktor intrinsik dan ekstrinsik dari pasien, dengan tingkat kekambuhan yang dapat dipengaruhi oleh tingkat pengetahuan keluarga. Kata kunci: antipsikotik, epidemiologis, skizofrenia Epidemiologic","author":[{"dropping-particle":"","family":"Zahnia","given":"Siti","non-dropping-particle":"","parse-names":false,"suffix":""},{"dropping-particle":"","family":"Wulan Sumekar","given":"Dyah","non-dropping-particle":"","parse-names":false,"suffix":""}],"container-title":"Jurnal Majority","id":"ITEM-1","issue":"4","issued":{"date-parts":[["2016"]]},"title":"Siti Zahnia &amp; Dyah Wulan Sumekar | Kajian Epidemiologis Skizofrenia MAJORITY I Volume 5 I Nomor 4 I Oktober 2016 I 160","type":"report","volume":"5"},"uris":["http://www.mendeley.com/documents/?uuid=47a155e0-f639-3a9c-9c00-878d6b6a228d"]}],"mendeley":{"formattedCitation":"(Zahnia &amp; Wulan Sumekar, 2016)","plainTextFormattedCitation":"(Zahnia &amp; Wulan Sumekar, 2016)","previouslyFormattedCitation":"(Zahnia &amp; Wulan Sumekar, 2016)"},"properties":{"noteIndex":0},"schema":"https://github.com/citation-style-language/schema/raw/master/csl-citation.json"}</w:instrText>
      </w:r>
      <w:r w:rsidRPr="00AB4082">
        <w:fldChar w:fldCharType="separate"/>
      </w:r>
      <w:r w:rsidRPr="00AB4082">
        <w:rPr>
          <w:noProof/>
        </w:rPr>
        <w:t>(Zahnia &amp; Wulan Sumekar, 2016)</w:t>
      </w:r>
      <w:r w:rsidRPr="00AB4082">
        <w:fldChar w:fldCharType="end"/>
      </w:r>
      <w:r w:rsidRPr="00AB4082">
        <w:t>yang m</w:t>
      </w:r>
      <w:r w:rsidRPr="00AB4082">
        <w:rPr>
          <w:lang w:val="id-ID"/>
        </w:rPr>
        <w:t>e</w:t>
      </w:r>
      <w:r w:rsidRPr="00AB4082">
        <w:t>nyatakan bahwa usia 25-35 tahun bersiko 1,8 kali lebih besar menderita skizofrenia dibandingkan usia lainnya.</w:t>
      </w:r>
    </w:p>
    <w:p w14:paraId="532B094A" w14:textId="77777777" w:rsidR="0027133D" w:rsidRPr="00AB4082" w:rsidRDefault="0027133D" w:rsidP="0027133D">
      <w:pPr>
        <w:pStyle w:val="ListParagraph"/>
        <w:spacing w:line="276" w:lineRule="auto"/>
        <w:ind w:left="0" w:firstLine="720"/>
        <w:jc w:val="both"/>
      </w:pPr>
      <w:r w:rsidRPr="00AB4082">
        <w:t xml:space="preserve">Pada penelitian ini didapatkan klien berjenis kelamin laki-laki. Laki-laki sendiri lebih rentan terkena stress dibandingkan dengan perempuan, hal ini dikarenakan laki-laki menjadi penopang utama dalam rumah tangga sehingga lebih besar menerima tekanan hidup </w:t>
      </w:r>
      <w:r w:rsidRPr="00AB4082">
        <w:fldChar w:fldCharType="begin" w:fldLock="1"/>
      </w:r>
      <w:r w:rsidRPr="00AB4082">
        <w:instrText>ADDIN CSL_CITATION {"citationItems":[{"id":"ITEM-1","itemData":{"DOI":"10.20473/jps.v9i1.16356","ISSN":"2355-2409","abstract":"Background: Schizophrenia is yet to be deeply understood, despite being one of the most common mental illnesses in the world. Male and female schizophrenic patients may show different clinical presentations. The differences have been studied extensively globally, but there has yet many reports in regards of this in Indonesia.Aims: Knowing the differences of clinical manifestation on schizophrenia patients based on gender.Method: This research is analytic study in retrospective design. The data is taken from medical records of male and female schizophrenic inpatients of Psychiatric Ward of Dr. Soetomo General Hospital Surabaya on January 1st to December 31st, 2018, in total of 75 samples included. Data is processed with ANOVA statistic method.Result: The prevalence of male schizophrenic inpatients is 65,3% and 34,7% for female inpatients, with the ratio of 1,88:1. The differences of clinical presentations are not significant for the following clinical manifestations; abnormal motor behaviour (P=0,281), delusion (P=0,240), disorganized thinking (P=0,306), diminished emotional expression (P=0,295), and avolition (P=0,633) clinical manifestations. There is a significant difference in hallucination clinical manifestation between male and female inpatients (P=0,037).Conclusion: There is a significant difference in schizophrenia’s clinical manifestation of hallucination between male and female inpatients.","author":[{"dropping-particle":"","family":"Trishna","given":"Alya Rahma","non-dropping-particle":"","parse-names":false,"suffix":""},{"dropping-particle":"","family":"Muhdi","given":"Nalini","non-dropping-particle":"","parse-names":false,"suffix":""}],"container-title":"Jurnal Psikiatri Surabaya","id":"ITEM-1","issue":"1","issued":{"date-parts":[["2020"]]},"title":"Clinical Manifestation Differences of Schizophrenia Patients Based on Gender","type":"article-journal","volume":"9"},"uris":["http://www.mendeley.com/documents/?uuid=062f95e9-3aa9-35f2-bdc2-a48e16776cde"]}],"mendeley":{"formattedCitation":"(Trishna &amp; Muhdi, 2020)","plainTextFormattedCitation":"(Trishna &amp; Muhdi, 2020)","previouslyFormattedCitation":"(Trishna &amp; Muhdi, 2020)"},"properties":{"noteIndex":0},"schema":"https://github.com/citation-style-language/schema/raw/master/csl-citation.json"}</w:instrText>
      </w:r>
      <w:r w:rsidRPr="00AB4082">
        <w:fldChar w:fldCharType="separate"/>
      </w:r>
      <w:r w:rsidRPr="00AB4082">
        <w:rPr>
          <w:noProof/>
        </w:rPr>
        <w:t>(Trishna &amp; Muhdi, 2020)</w:t>
      </w:r>
      <w:r w:rsidRPr="00AB4082">
        <w:fldChar w:fldCharType="end"/>
      </w:r>
      <w:r w:rsidRPr="00AB4082">
        <w:t>.</w:t>
      </w:r>
    </w:p>
    <w:p w14:paraId="35103174" w14:textId="77777777" w:rsidR="0027133D" w:rsidRPr="00AB4082" w:rsidRDefault="0027133D" w:rsidP="0027133D">
      <w:pPr>
        <w:pStyle w:val="ListParagraph"/>
        <w:spacing w:line="276" w:lineRule="auto"/>
        <w:ind w:left="0" w:firstLine="720"/>
        <w:jc w:val="both"/>
      </w:pPr>
      <w:r w:rsidRPr="00AB4082">
        <w:t xml:space="preserve">Alasan masuk pada klien 1 </w:t>
      </w:r>
      <w:r w:rsidRPr="00AB4082">
        <w:rPr>
          <w:lang w:val="id-ID"/>
        </w:rPr>
        <w:t>yaitu karena klien</w:t>
      </w:r>
      <w:r w:rsidRPr="00AB4082">
        <w:t xml:space="preserve"> membuat gaduh di lingkungan rumahnya, dengan memaki, memukul serta membahayakan orang lain. Sedangkan pada klien 2mengatakan dibawa oleh keluarganya dikarenakan bertengkar ditengah jalan dengan orang lain yang sedang melintas. Klien mengatakan dirumah sering berteriak marah-marah, membentak hingga suka mengancam keluarganya dengan benda-benda yang dapat membahayakan orang lain. </w:t>
      </w:r>
    </w:p>
    <w:p w14:paraId="4945F340" w14:textId="77777777" w:rsidR="0027133D" w:rsidRPr="00AB4082" w:rsidRDefault="0027133D" w:rsidP="0027133D">
      <w:pPr>
        <w:pStyle w:val="ListParagraph"/>
        <w:spacing w:line="276" w:lineRule="auto"/>
        <w:ind w:left="0" w:firstLine="720"/>
        <w:jc w:val="both"/>
      </w:pPr>
      <w:r w:rsidRPr="00AB4082">
        <w:t xml:space="preserve">Menurut </w:t>
      </w:r>
      <w:r w:rsidRPr="00AB4082">
        <w:fldChar w:fldCharType="begin" w:fldLock="1"/>
      </w:r>
      <w:r w:rsidRPr="00AB4082">
        <w:instrText>ADDIN CSL_CITATION {"citationItems":[{"id":"ITEM-1","itemData":{"abstract":"Buku ini membahas tujuh aspek asuhan keperawatan meliputi: aspek gangguan persepsi sensorik, kecemasan, kehilangan dan kesedihan, gangguan konsep diri, harga diri rendah situasional, ketidakberdayaan dan keputusasaan, serta koping individu yang tidak efektif. Dalam setiap asuhan keperawatan, penulis memberikan komentar tentang konsep masalah yang meliputi aspek: pengkajian, diagnosis dan perencanaan.","author":[{"dropping-particle":"","family":"Sutejo","given":"","non-dropping-particle":"","parse-names":false,"suffix":""}],"container-title":"Yogyakarta, Pustaka Baru Press 2018","id":"ITEM-1","issued":{"date-parts":[["2018"]]},"title":"Keperawatan Jiwa : konsep dan praktik asuhan keperawatan kesehatan jiwa : gangguan jiwa dan psikososial","type":"book"},"uris":["http://www.mendeley.com/documents/?uuid=9b4aa091-262e-313f-8c0b-37386419b10e"]}],"mendeley":{"formattedCitation":"(Sutejo, 2018)","plainTextFormattedCitation":"(Sutejo, 2018)","previouslyFormattedCitation":"(Sutejo, 2018)"},"properties":{"noteIndex":0},"schema":"https://github.com/citation-style-language/schema/raw/master/csl-citation.json"}</w:instrText>
      </w:r>
      <w:r w:rsidRPr="00AB4082">
        <w:fldChar w:fldCharType="separate"/>
      </w:r>
      <w:r w:rsidRPr="00AB4082">
        <w:rPr>
          <w:noProof/>
        </w:rPr>
        <w:t>(Sutejo, 2018)</w:t>
      </w:r>
      <w:r w:rsidRPr="00AB4082">
        <w:fldChar w:fldCharType="end"/>
      </w:r>
      <w:r w:rsidRPr="00AB4082">
        <w:t xml:space="preserve"> resiko perilaku kekerasan merupakan salah satu bentuk perilaku agresi (</w:t>
      </w:r>
      <w:r w:rsidRPr="00AB4082">
        <w:rPr>
          <w:i/>
        </w:rPr>
        <w:t xml:space="preserve">aggressive behavior) </w:t>
      </w:r>
      <w:r w:rsidRPr="00AB4082">
        <w:t xml:space="preserve"> yang dapat menyebabkan atau menimbulkan penderitaan yang dapat menyakiti orang lain, </w:t>
      </w:r>
      <w:r w:rsidRPr="00AB4082">
        <w:t>yang ditandai dengan wajah yang memerah, tegang, pandangan taja</w:t>
      </w:r>
      <w:r w:rsidRPr="00AB4082">
        <w:rPr>
          <w:lang w:val="id-ID"/>
        </w:rPr>
        <w:t>m</w:t>
      </w:r>
      <w:r w:rsidRPr="00AB4082">
        <w:t>,, mengatupkan rahang dengan kuat, bicara kasar, suara tinggi, menjerit, berteriak, ungkapan berupa ancaman, kata-kata kasar dan ungkapan ingin memukul atau melukai.</w:t>
      </w:r>
    </w:p>
    <w:p w14:paraId="1B91BC5D" w14:textId="77777777" w:rsidR="0027133D" w:rsidRPr="00AB4082" w:rsidRDefault="0027133D" w:rsidP="0027133D">
      <w:pPr>
        <w:pStyle w:val="ListParagraph"/>
        <w:spacing w:line="276" w:lineRule="auto"/>
        <w:ind w:left="0" w:firstLine="720"/>
        <w:jc w:val="both"/>
      </w:pPr>
      <w:r w:rsidRPr="00AB4082">
        <w:t xml:space="preserve">Faktor predisposisi klien 1 </w:t>
      </w:r>
      <w:r w:rsidRPr="00AB4082">
        <w:rPr>
          <w:lang w:val="id-ID"/>
        </w:rPr>
        <w:t xml:space="preserve">mengalami gangguan jiwa </w:t>
      </w:r>
      <w:r w:rsidRPr="00AB4082">
        <w:t xml:space="preserve">adalah psikologis dan biologis, dikarenakan pada klien 1  pernah menjadi korban kekerasan, terdapat anggota keluarga klien yang mengalami gangguan jiwa, klien pernah mencoba mengkonsumsi obat-obatan terlarang serta sering mengalami gangguan jiwa. </w:t>
      </w:r>
      <w:r w:rsidRPr="00AB4082">
        <w:rPr>
          <w:lang w:val="id-ID"/>
        </w:rPr>
        <w:t xml:space="preserve">Sedangkan untuk fator presipitasi ada klien 1 </w:t>
      </w:r>
      <w:r w:rsidRPr="00AB4082">
        <w:t xml:space="preserve"> adalah psikologis dan biologis, dikarenakan klien merasa tidak diterima dilingkungan rumahnya serta putus obat. Sedangkan pada klien 2 faktor predisposisi terjadinya gangguan jiwa adalah factor  sosiokultural, dikarenakan klien mengatakan perceraian adalah masa lalu yang paling menyakitkan, sedangkan untuk faktor presipitasinya yaitu psikologis yang disebabkan karena klien sering dihina dan dipandang rendah oleh keluarganya karena tidak memilki pekerjaan tetap dan masih tinggal bersama orang tuanya.</w:t>
      </w:r>
    </w:p>
    <w:p w14:paraId="40F3F4A8" w14:textId="77777777" w:rsidR="0027133D" w:rsidRPr="00AB4082" w:rsidRDefault="0027133D" w:rsidP="0027133D">
      <w:pPr>
        <w:pStyle w:val="ListParagraph"/>
        <w:spacing w:line="276" w:lineRule="auto"/>
        <w:ind w:left="0" w:firstLine="720"/>
        <w:jc w:val="both"/>
      </w:pPr>
      <w:r w:rsidRPr="00AB4082">
        <w:t xml:space="preserve">Menurut </w:t>
      </w:r>
      <w:r w:rsidRPr="00AB4082">
        <w:fldChar w:fldCharType="begin" w:fldLock="1"/>
      </w:r>
      <w:r w:rsidRPr="00AB4082">
        <w:instrText>ADDIN CSL_CITATION {"citationItems":[{"id":"ITEM-1","itemData":{"abstract":"Fever stiff is the rise of stiff that happens in increasing of body temperature (the rectal temperature above 380 C) that is caused by a ekstrakranium process. It can cause physical defect, mental defect, behavior disorder, learning disorder, epilepsy even death. Fever stiff is medical emergency that needs immediate assistance. Early diagnosis and appropriate management are needed to avoid serious defect, that is caused by frequent fever stiff. Nursing maintain priority in fever stiff is: prevent/control defect activity, to protect patient from the trauma, maintain breath way, increasing positive self-esteem, giving information to the family about illness process, prognosis and the needs maintain.","author":[{"dropping-particle":"","family":"Muhith","given":"abdul","non-dropping-particle":"","parse-names":false,"suffix":""}],"container-title":"Berita Ilmu Keperawatan","id":"ITEM-1","issued":{"date-parts":[["2015"]]},"title":"Pendidikan Keperawatan Jiwa: Teori dan Aplikasi","type":"book"},"uris":["http://www.mendeley.com/documents/?uuid=a3170af8-ae07-3f46-a120-6af047a09147"]}],"mendeley":{"formattedCitation":"(Muhith, 2015)","plainTextFormattedCitation":"(Muhith, 2015)","previouslyFormattedCitation":"(Muhith, 2015)"},"properties":{"noteIndex":0},"schema":"https://github.com/citation-style-language/schema/raw/master/csl-citation.json"}</w:instrText>
      </w:r>
      <w:r w:rsidRPr="00AB4082">
        <w:fldChar w:fldCharType="separate"/>
      </w:r>
      <w:r w:rsidRPr="00AB4082">
        <w:rPr>
          <w:noProof/>
        </w:rPr>
        <w:t>(Muhith, 2015)</w:t>
      </w:r>
      <w:r w:rsidRPr="00AB4082">
        <w:fldChar w:fldCharType="end"/>
      </w:r>
      <w:r w:rsidRPr="00AB4082">
        <w:rPr>
          <w:lang w:val="id-ID"/>
        </w:rPr>
        <w:t xml:space="preserve"> , </w:t>
      </w:r>
      <w:r w:rsidRPr="00AB4082">
        <w:t xml:space="preserve">pada faktor psikologis terdapat </w:t>
      </w:r>
      <w:r w:rsidRPr="00AB4082">
        <w:rPr>
          <w:i/>
        </w:rPr>
        <w:t xml:space="preserve">Psychoanalytic theory </w:t>
      </w:r>
      <w:r w:rsidRPr="00AB4082">
        <w:t xml:space="preserve">yang menekankan bahwa pengalaman awal dengan orang tua secara ekstensif membentuk perkembangan. Jika terjadi penolakan pada masa kanak-kanak atau penganiayaan orang tua dapat menyebabkan kerusakan pada </w:t>
      </w:r>
      <w:r w:rsidRPr="00AB4082">
        <w:rPr>
          <w:lang w:val="id-ID"/>
        </w:rPr>
        <w:t>ke</w:t>
      </w:r>
      <w:r w:rsidRPr="00AB4082">
        <w:t>percaya</w:t>
      </w:r>
      <w:r w:rsidRPr="00AB4082">
        <w:rPr>
          <w:lang w:val="id-ID"/>
        </w:rPr>
        <w:t>an</w:t>
      </w:r>
      <w:r w:rsidRPr="00AB4082">
        <w:t xml:space="preserve"> diri dan harga diri yang dapat menyebabkan kekerasan baik sebagai korban ataupun saksi.  </w:t>
      </w:r>
    </w:p>
    <w:p w14:paraId="69FDA5B3" w14:textId="77777777" w:rsidR="0027133D" w:rsidRPr="00AB4082" w:rsidRDefault="0027133D" w:rsidP="0027133D">
      <w:pPr>
        <w:pStyle w:val="ListParagraph"/>
        <w:spacing w:line="276" w:lineRule="auto"/>
        <w:ind w:left="0" w:firstLine="720"/>
        <w:jc w:val="both"/>
      </w:pPr>
      <w:r w:rsidRPr="00AB4082">
        <w:t xml:space="preserve"> Berdasarkan penelitian yang dilakukan oleh </w:t>
      </w:r>
      <w:r w:rsidRPr="00AB4082">
        <w:fldChar w:fldCharType="begin" w:fldLock="1"/>
      </w:r>
      <w:r w:rsidRPr="00AB4082">
        <w:instrText>ADDIN CSL_CITATION {"citationItems":[{"id":"ITEM-1","itemData":{"abstract":"Skizofrenia merupakan gangguan psikiatri yang menimbulkan disabilitas yang cukup luas, serta dicirikan oleh suatu siklus kekambuhan dan remisi. Kekambuhan biasa terjadi karena adanya kejadian- kejadian buruk sebelum mereka kambuh. Penelitian yang bertujuan untuk mengetahui hubungan kepatuhan minum obat dengan kekambuhan pasien skizofrenia paranoid. Penelitian dilakukan menggunakan metode deskriptif. Sampel penelitian berjumlah 84 pasien dengan teknik purposive sampling. Penelitian dilakukan di RSJD Dr. Amino Gondohutomo Provinsi Jawa Tengah. Hasil penelitian di analisis menggunakan distribusi frekuensi. Hasil penelitian menunjukkan ada hubungan yang signifikan antara kepatuhan minum obat dengan kekambuhan pasien (p-value=0,022&lt;0,05) dengan arah hubungan terbalik yang berarti bahwa semakin patuh pasien dalam minum obat maka dapat menurunkan kekambuhan pasien","author":[{"dropping-particle":"","family":"Mubin","given":"Mohammad Fatkhul","non-dropping-particle":"","parse-names":false,"suffix":""},{"dropping-particle":"","family":"Jiwa","given":"Keperawatan","non-dropping-particle":"","parse-names":false,"suffix":""},{"dropping-particle":"","family":"Universitas","given":"Fikkes","non-dropping-particle":"","parse-names":false,"suffix":""},{"dropping-particle":"","family":"Semarang","given":"Muhammadiyah","non-dropping-particle":"","parse-names":false,"suffix":""},{"dropping-particle":"","family":"Ners","given":"Program Studi","non-dropping-particle":"","parse-names":false,"suffix":""},{"dropping-particle":"","family":"Tinggi","given":"Sekolah","non-dropping-particle":"","parse-names":false,"suffix":""},{"dropping-particle":"","family":"Kesehatan","given":"Ilmu","non-dropping-particle":"","parse-names":false,"suffix":""}],"container-title":"Jurnal Farmasetis","id":"ITEM-1","issue":"1","issued":{"date-parts":[["2019"]]},"title":"Hubungan Kepatuhan Minum Obat Dengan Kekambuhan Pasien Relationship of Compliance Drinking Drugs With Skizofrenia Paranoid Patients","type":"article-journal","volume":"8"},"uris":["http://www.mendeley.com/documents/?uuid=95da56b2-17b8-329f-a306-e8c2e4de8af4"]}],"mendeley":{"formattedCitation":"(Mubin et al., 2019)","plainTextFormattedCitation":"(Mubin et al., 2019)","previouslyFormattedCitation":"(Mubin et al., 2019)"},"properties":{"noteIndex":0},"schema":"https://github.com/citation-style-language/schema/raw/master/csl-citation.json"}</w:instrText>
      </w:r>
      <w:r w:rsidRPr="00AB4082">
        <w:fldChar w:fldCharType="separate"/>
      </w:r>
      <w:r w:rsidRPr="00AB4082">
        <w:rPr>
          <w:noProof/>
        </w:rPr>
        <w:t>(Mubin et al., 2019)</w:t>
      </w:r>
      <w:r w:rsidRPr="00AB4082">
        <w:fldChar w:fldCharType="end"/>
      </w:r>
      <w:r w:rsidRPr="00AB4082">
        <w:t xml:space="preserve">Gangguan jiwa dapat diturunkan dari anggota keluarga yang mengalami gangguan jiwa dan akan mengadopsi perilakunya serta pada individu dengan ketergantungan alkohol atau obat-obatan terlarang maka akan mengakibatkan individu akan mengalami depresi dan mengakibatkan gangguan pada jiwanya sehingga seseorang mudah marah, emosi, stress sehingga mudah membahayakan orang </w:t>
      </w:r>
      <w:r w:rsidRPr="00AB4082">
        <w:lastRenderedPageBreak/>
        <w:t>lain dan melakukan perilaku kekerasan.</w:t>
      </w:r>
    </w:p>
    <w:p w14:paraId="42CAA79B" w14:textId="77777777" w:rsidR="0027133D" w:rsidRPr="00AB4082" w:rsidRDefault="0027133D" w:rsidP="0027133D">
      <w:pPr>
        <w:pStyle w:val="ListParagraph"/>
        <w:spacing w:line="276" w:lineRule="auto"/>
        <w:ind w:left="0" w:firstLine="720"/>
        <w:jc w:val="both"/>
      </w:pPr>
      <w:r w:rsidRPr="00AB4082">
        <w:t xml:space="preserve">Gangguan jiwa memerlukan waktu pengobatan yang lama. Selain itu, faktor pengetahuan yang kurang tentang obat dan efek samping obat juga dapat membuat klien putus obat karena merasa sudah sembuh atau tidak ada tanda dan gejala lagi. Sehingga hal tersebut dapat memicu kekambuhan gangguan jiwa kembali </w:t>
      </w:r>
      <w:r w:rsidRPr="00AB4082">
        <w:fldChar w:fldCharType="begin" w:fldLock="1"/>
      </w:r>
      <w:r w:rsidRPr="00AB4082">
        <w:instrText>ADDIN CSL_CITATION {"citationItems":[{"id":"ITEM-1","itemData":{"abstract":"Seseorang dengan skizofrenia mempunyai gejala utama penurunan persepsi sensori: halusinasi. Pasien skizofrenia yang berhenti minum obat akan memicu munculnya kembali gejala dari skizofrenia, pasien diperkirakan akan kambuh 50% pada tahun pertama, 70% pada tahun kedua, dan 100% pada tahun kelima setelah pulang dari rumah sakit. Hasil penelitian menunjukkan 25% sampai 50% pasien yang pulang dari rumah sakit jiwa tidak memakan obat secara teratur sehingga cenderung akan mempercepat kekambuhan yang dikarenakan ketidakpatuhan minum obat. Penelitian ini bertujuan untuk mengetahui hubungan kepatuhan minum obat dengan periode kekambuhan pada pasien skizofrenia: halusinasi di RSJ Prof. Dr. Soeroyo Magelang. Penelitian ini merupakan penelitian deskriptif korelasional dengan menggunakan desain cross sectional. Populasinya adalah semua penderita skizofrenia: halusinasi yang pernah dirawat di RSJ Prof. Dr. Soeroyo Magelang (113 responden). Pengambilan sampel mengunakan teknik Simple Random Sampling (88 responden). Pengumpulan data dilakukan menggunakan kuesioner. Analisa data dilakukan dengan analisa univariat dan bivariat dengan uji Chi Square menggunakan software SPSS versi 19. Responden yang mempunyai kepatuhan minum obat yang kurang yaitu sebanyak 48 responden (54,5%), sebagian besar responden mengalami periode kekambuhan yang berat yaitu sebanyak 67 responden (76,1%). Ada hubungan signifikan antara kepatuhan minum obat dengan periode kekambuhan pada pasien skizofrenia: halusinasi di RSJ Prof. Dr. Soeroyo Magelang dengan p value 0,002 ≤ 0,05. Saran meningkatkan upaya preventif dan promotif bagi pasien skizofrenia: halusinasi sehingga menurunkan periode kekambuhan. Melalui upaya monitoring kepatuhan minum obat baik dari aspek keluarga, profesional, maupun lingkungan.","author":[{"dropping-particle":"","family":"Astuti","given":"Ana Puji","non-dropping-particle":"","parse-names":false,"suffix":""},{"dropping-particle":"","family":"Tri","given":"Susilo","non-dropping-particle":"","parse-names":false,"suffix":""},{"dropping-particle":"","family":"Putra","given":"Sang Made Adiatma","non-dropping-particle":"","parse-names":false,"suffix":""}],"container-title":"Stikescendekiautamakudus","id":"ITEM-1","issue":"2","issued":{"date-parts":[["2017"]]},"title":"Hubungan Kepatuhan Minum Obat Dengan Periode Kekambuhan Pada Pasien Skizofrenia","type":"article-journal","volume":"6"},"uris":["http://www.mendeley.com/documents/?uuid=782c380d-5758-3189-a55f-7114dd34bdb8"]},{"id":"ITEM-2","itemData":{"abstract":"Schizophrenia is achronicmental disorder. This study aims to study the relationship between family support and medication adherence with relapsein Schizophrenia patients at RSKJ Soeprapto Bengkulu Province. This study uses a design in this study, including the type of quantitative research with a case study approach. The population in this study were patients with schizophrenia families. Samples were taken using accidental sampling obtained as manyas 30 people. Collecting data in this study by looking at the documentation data using univariate and bivariate analysis using the Fisher's Exact Test statistical testand the Contingency Coefficient test. The results obtained:(1) From 25 samples there were7 people (28.0%) experienced a recurrenceand 18 people(72.0%) did not experiencea recurrence; (2) Of the 25 samples, 6 people(24.0%) had adequate family supportand 19people(76.0%) had good family support;(3) Ofthe 25 samples, 5 people (20.0%) didnot comply with taking medication and 20 people (80.0%) complied with taking medication; (4) There is asignificant relationship between family support and recurrence in Schizophrenic patients at RSKJ Soeprapto Bengkulu Province, with a moderate relationship category and (5) There is a significant relationship between medication adherence andrecurrence in Schizophrenic patients at RSKJ Soeprapto Bengkulu Province, with a close relationship category It is hoped that RSKJ Soeprapto Bengkulu, especially nurses, will be able to increase their role in providing education and health education to the patient's family about the importance of providing supportand providing regular medication to schizophrenic patients so as to reduce and preventer currencies in schizophrenic patients.","author":[{"dropping-particle":"","family":"Maydinar","given":"Dian Dwiana","non-dropping-particle":"","parse-names":false,"suffix":""},{"dropping-particle":"","family":"Fernaila","given":"","non-dropping-particle":"","parse-names":false,"suffix":""},{"dropping-particle":"","family":"Hanifah","given":"","non-dropping-particle":"","parse-names":false,"suffix":""},{"dropping-particle":"","family":"Purnamasari","given":"Linda","non-dropping-particle":"","parse-names":false,"suffix":""}],"container-title":"PREPOTIF Jurnal Kesehatan Masyarakat","id":"ITEM-2","issued":{"date-parts":[["2022"]]},"title":"Hubungan dukungan keluarga, kepatuhan minum obat dengan kekambuhan pasien skizofrenia","type":"article-journal","volume":"6"},"uris":["http://www.mendeley.com/documents/?uuid=5f8261e7-437e-3b18-8280-a98638b3f472"]}],"mendeley":{"formattedCitation":"(Astuti, Tri, &amp; Putra, 2017; Maydinar, Fernaila, Hanifah, &amp; Purnamasari, 2022)","plainTextFormattedCitation":"(Astuti, Tri, &amp; Putra, 2017; Maydinar, Fernaila, Hanifah, &amp; Purnamasari, 2022)","previouslyFormattedCitation":"(Astuti, Tri, &amp; Putra, 2017; Maydinar, Fernaila, Hanifah, &amp; Purnamasari, 2022)"},"properties":{"noteIndex":0},"schema":"https://github.com/citation-style-language/schema/raw/master/csl-citation.json"}</w:instrText>
      </w:r>
      <w:r w:rsidRPr="00AB4082">
        <w:fldChar w:fldCharType="separate"/>
      </w:r>
      <w:r w:rsidRPr="00AB4082">
        <w:rPr>
          <w:noProof/>
        </w:rPr>
        <w:t>(Astuti, Tri, &amp; Putra, 2017; Maydinar, Fernaila, Hanifah, &amp; Purnamasari, 2022)</w:t>
      </w:r>
      <w:r w:rsidRPr="00AB4082">
        <w:fldChar w:fldCharType="end"/>
      </w:r>
      <w:r w:rsidRPr="00AB4082">
        <w:t>.</w:t>
      </w:r>
    </w:p>
    <w:p w14:paraId="738CCE81" w14:textId="77777777" w:rsidR="0027133D" w:rsidRPr="00AB4082" w:rsidRDefault="0027133D" w:rsidP="0027133D">
      <w:pPr>
        <w:pStyle w:val="ListParagraph"/>
        <w:spacing w:line="276" w:lineRule="auto"/>
        <w:ind w:left="0" w:firstLine="720"/>
        <w:jc w:val="both"/>
      </w:pPr>
      <w:r w:rsidRPr="00AB4082">
        <w:t xml:space="preserve">Menurut </w:t>
      </w:r>
      <w:r w:rsidRPr="00AB4082">
        <w:fldChar w:fldCharType="begin" w:fldLock="1"/>
      </w:r>
      <w:r w:rsidRPr="00AB4082">
        <w:instrText>ADDIN CSL_CITATION {"citationItems":[{"id":"ITEM-1","itemData":{"abstract":"Skizofrenia merupakan gangguan psikiatri yang menimbulkan disabilitas yang cukup luas, serta dicirikan oleh suatu siklus kekambuhan dan remisi. Kekambuhan biasa terjadi karena adanya kejadian- kejadian buruk sebelum mereka kambuh. Penelitian yang bertujuan untuk mengetahui hubungan kepatuhan minum obat dengan kekambuhan pasien skizofrenia paranoid. Penelitian dilakukan menggunakan metode deskriptif. Sampel penelitian berjumlah 84 pasien dengan teknik purposive sampling. Penelitian dilakukan di RSJD Dr. Amino Gondohutomo Provinsi Jawa Tengah. Hasil penelitian di analisis menggunakan distribusi frekuensi. Hasil penelitian menunjukkan ada hubungan yang signifikan antara kepatuhan minum obat dengan kekambuhan pasien (p-value=0,022&lt;0,05) dengan arah hubungan terbalik yang berarti bahwa semakin patuh pasien dalam minum obat maka dapat menurunkan kekambuhan pasien","author":[{"dropping-particle":"","family":"Mubin","given":"Mohammad Fatkhul","non-dropping-particle":"","parse-names":false,"suffix":""},{"dropping-particle":"","family":"Jiwa","given":"Keperawatan","non-dropping-particle":"","parse-names":false,"suffix":""},{"dropping-particle":"","family":"Universitas","given":"Fikkes","non-dropping-particle":"","parse-names":false,"suffix":""},{"dropping-particle":"","family":"Semarang","given":"Muhammadiyah","non-dropping-particle":"","parse-names":false,"suffix":""},{"dropping-particle":"","family":"Ners","given":"Program Studi","non-dropping-particle":"","parse-names":false,"suffix":""},{"dropping-particle":"","family":"Tinggi","given":"Sekolah","non-dropping-particle":"","parse-names":false,"suffix":""},{"dropping-particle":"","family":"Kesehatan","given":"Ilmu","non-dropping-particle":"","parse-names":false,"suffix":""}],"container-title":"Jurnal Farmasetis","id":"ITEM-1","issue":"1","issued":{"date-parts":[["2019"]]},"title":"Hubungan Kepatuhan Minum Obat Dengan Kekambuhan Pasien Relationship of Compliance Drinking Drugs With Skizofrenia Paranoid Patients","type":"article-journal","volume":"8"},"uris":["http://www.mendeley.com/documents/?uuid=95da56b2-17b8-329f-a306-e8c2e4de8af4"]}],"mendeley":{"formattedCitation":"(Mubin et al., 2019)","plainTextFormattedCitation":"(Mubin et al., 2019)","previouslyFormattedCitation":"(Mubin et al., 2019)"},"properties":{"noteIndex":0},"schema":"https://github.com/citation-style-language/schema/raw/master/csl-citation.json"}</w:instrText>
      </w:r>
      <w:r w:rsidRPr="00AB4082">
        <w:fldChar w:fldCharType="separate"/>
      </w:r>
      <w:r w:rsidRPr="00AB4082">
        <w:rPr>
          <w:noProof/>
        </w:rPr>
        <w:t>(Mubin et al., 2019)</w:t>
      </w:r>
      <w:r w:rsidRPr="00AB4082">
        <w:fldChar w:fldCharType="end"/>
      </w:r>
      <w:r w:rsidRPr="00AB4082">
        <w:t xml:space="preserve">dalam hasil penelitiannya, ketidakharmonisan dalam keluarga tidak hanya menghancurkan kondisi fisik dan psikologis pada individu tetapi akan memicu konflik dalam keluarga yang akan menimbulkan suatu stressor yang meningkat dan akan menimbulkan kondisi pikiran individu menjadi terguncang, seperti mengamuk, berbicara kasar, dan sebagainya. </w:t>
      </w:r>
    </w:p>
    <w:p w14:paraId="7BDB2BF6" w14:textId="77777777" w:rsidR="0027133D" w:rsidRPr="00AB4082" w:rsidRDefault="0027133D" w:rsidP="0027133D">
      <w:pPr>
        <w:pStyle w:val="ListParagraph"/>
        <w:spacing w:before="240" w:line="276" w:lineRule="auto"/>
        <w:ind w:left="0" w:firstLine="720"/>
        <w:jc w:val="both"/>
      </w:pPr>
      <w:r w:rsidRPr="00AB4082">
        <w:t xml:space="preserve">Pada pemeriksaan fisik didapatkan perbedaan antara klien 1 dan klien 2. Hasil pemeriksaan </w:t>
      </w:r>
      <w:r w:rsidRPr="00AB4082">
        <w:rPr>
          <w:lang w:val="id-ID"/>
        </w:rPr>
        <w:t xml:space="preserve">tanda-tanda vital </w:t>
      </w:r>
      <w:r w:rsidRPr="00AB4082">
        <w:t>pada klien  didapatkan  TD: 130/88mmHg,  N: 101x/menit, S:36</w:t>
      </w:r>
      <w:r w:rsidRPr="00AB4082">
        <w:rPr>
          <w:vertAlign w:val="superscript"/>
        </w:rPr>
        <w:t>o</w:t>
      </w:r>
      <w:r w:rsidRPr="00AB4082">
        <w:t xml:space="preserve">C, RR: 20x/menit. Sedangkan hasil pemeriksaan </w:t>
      </w:r>
      <w:r w:rsidRPr="00AB4082">
        <w:rPr>
          <w:lang w:val="id-ID"/>
        </w:rPr>
        <w:t xml:space="preserve">tanda-tanda vital pada  </w:t>
      </w:r>
      <w:r w:rsidRPr="00AB4082">
        <w:t>klien 2 adalah TD: 113/60mmHg, N: 73x/menit, S: 36,3</w:t>
      </w:r>
      <w:r w:rsidRPr="00AB4082">
        <w:rPr>
          <w:vertAlign w:val="superscript"/>
        </w:rPr>
        <w:t>o</w:t>
      </w:r>
      <w:r w:rsidRPr="00AB4082">
        <w:t xml:space="preserve">C, RR: 20x/menit. </w:t>
      </w:r>
    </w:p>
    <w:p w14:paraId="22327B5F" w14:textId="77777777" w:rsidR="0027133D" w:rsidRPr="00AB4082" w:rsidRDefault="0027133D" w:rsidP="0027133D">
      <w:pPr>
        <w:pStyle w:val="ListParagraph"/>
        <w:spacing w:before="240" w:line="276" w:lineRule="auto"/>
        <w:ind w:left="0" w:firstLine="720"/>
        <w:jc w:val="both"/>
      </w:pPr>
      <w:r w:rsidRPr="00AB4082">
        <w:t xml:space="preserve">Menurut </w:t>
      </w:r>
      <w:r w:rsidRPr="00AB4082">
        <w:fldChar w:fldCharType="begin" w:fldLock="1"/>
      </w:r>
      <w:r w:rsidRPr="00AB4082">
        <w:instrText>ADDIN CSL_CITATION {"citationItems":[{"id":"ITEM-1","itemData":{"author":[{"dropping-particle":"","family":"Keliat","given":"Budi Anna","non-dropping-particle":"","parse-names":false,"suffix":""},{"dropping-particle":"","family":"Hamid","given":"Achir Yani S.","non-dropping-particle":"","parse-names":false,"suffix":""},{"dropping-particle":"","family":"Putri","given":"Yossie Susanti Eka","non-dropping-particle":"","parse-names":false,"suffix":""},{"dropping-particle":"","family":"Daulima","given":"Novy H.C","non-dropping-particle":"","parse-names":false,"suffix":""},{"dropping-particle":"","family":"Wardani","given":"Ice Yulia","non-dropping-particle":"","parse-names":false,"suffix":""},{"dropping-particle":"","family":"Susanti","given":"Herni","non-dropping-particle":"","parse-names":false,"suffix":""},{"dropping-particle":"","family":"Hargiana","given":"Giur","non-dropping-particle":"","parse-names":false,"suffix":""},{"dropping-particle":"","family":"Panjaitan","given":"Ria Utami","non-dropping-particle":"","parse-names":false,"suffix":""}],"id":"ITEM-1","issued":{"date-parts":[["2019"]]},"number-of-pages":"95-98","publisher":"EGC","publisher-place":"Jakarta","title":"Asuhan Keperawatan Jiwa","type":"book"},"uris":["http://www.mendeley.com/documents/?uuid=70e822f5-8cfd-4aa3-bb00-2b49c8b5417d"]}],"mendeley":{"formattedCitation":"(Keliat et al., 2019)","plainTextFormattedCitation":"(Keliat et al., 2019)","previouslyFormattedCitation":"(Keliat et al., 2019)"},"properties":{"noteIndex":0},"schema":"https://github.com/citation-style-language/schema/raw/master/csl-citation.json"}</w:instrText>
      </w:r>
      <w:r w:rsidRPr="00AB4082">
        <w:fldChar w:fldCharType="separate"/>
      </w:r>
      <w:r w:rsidRPr="00AB4082">
        <w:rPr>
          <w:noProof/>
        </w:rPr>
        <w:t>(Keliat et al., 2019)</w:t>
      </w:r>
      <w:r w:rsidRPr="00AB4082">
        <w:fldChar w:fldCharType="end"/>
      </w:r>
      <w:r w:rsidRPr="00AB4082">
        <w:rPr>
          <w:lang w:val="id-ID"/>
        </w:rPr>
        <w:t xml:space="preserve">, </w:t>
      </w:r>
      <w:r w:rsidRPr="00AB4082">
        <w:t xml:space="preserve">salah satu tanda gejala dari resiko perilaku kekerasan secara objektif adalah tekanan darah tinggi, nadi serta pernapasan yang meningkat. Namun, dari hasil penelitian didapatkan kedua klien sama-sama memilki tekanan darah, nadi serta pernapasan dalam rentang yang normal. Hal ini dikarenakan kedua klien sudah dalam keadaan tenang dan kooperatif serta sudah tidak terlalu menunjukkan tanda dan gejala resiko perilaku kekerasan seperti mengamuk, emosi, merusak lingkungan dan sebagainya.  Peneliti juga menyimpulkan, hal tersebut terjadi karena salah satu dari efek samping dari obat yang klien konsumsi. Pada klien 1 merupakan efek samping dari obat </w:t>
      </w:r>
      <w:r w:rsidRPr="00AB4082">
        <w:rPr>
          <w:i/>
        </w:rPr>
        <w:t xml:space="preserve">clozapin, </w:t>
      </w:r>
      <w:r w:rsidRPr="00AB4082">
        <w:t xml:space="preserve">sedangkan pada klien 2 merupakan efek samping dari penggunaan obat </w:t>
      </w:r>
      <w:r w:rsidRPr="00AB4082">
        <w:rPr>
          <w:i/>
        </w:rPr>
        <w:t>risperidone.</w:t>
      </w:r>
    </w:p>
    <w:p w14:paraId="05B3C0DC" w14:textId="77777777" w:rsidR="0027133D" w:rsidRPr="00AB4082" w:rsidRDefault="0027133D" w:rsidP="0027133D">
      <w:pPr>
        <w:pStyle w:val="ListParagraph"/>
        <w:spacing w:before="240" w:line="276" w:lineRule="auto"/>
        <w:ind w:left="0" w:firstLine="720"/>
        <w:jc w:val="both"/>
      </w:pPr>
      <w:r w:rsidRPr="00AB4082">
        <w:t xml:space="preserve">Risperidon dan clozapin dapat meningkatkan resiko serius penyakit kardiovaskular, seperti penurunan tekanan darah dan detak jantung </w:t>
      </w:r>
      <w:r w:rsidRPr="00AB4082">
        <w:fldChar w:fldCharType="begin" w:fldLock="1"/>
      </w:r>
      <w:r w:rsidRPr="00AB4082">
        <w:instrText>ADDIN CSL_CITATION {"citationItems":[{"id":"ITEM-1","itemData":{"DOI":"10.29303/sjp.v3i1.151","ISSN":"2723-2824","abstract":"Schizophrenia is a chronic mental disorder characterized by distortions in thinking and behavior. Schizophrenic patients receive antipsychotic therapy (main) and non-antipsychotic (supportive) for a long time. Prescription drugs are given either single or in combination, that can possible for drug interactions. This study objective to determine the potential drug-drug interactions in schizophrenic patients. The design of this study was cross-sectional with purposive sampling technique. The data used is secondary data from the medical records of inpatient schizophrenia patients at the Mutiara Sukma Mental Hospital NTB in 2020 with a retrospective method. The sample data obtained were 109 medical records. The results showed that there were 82,2% of drug interaction cases, namely the combination of risperodone and lorazepam. The number of major interaction cases is 24,2%, moderate is 72,1% and minor is 3,6%. The high incidence of drug interactions in schizophrenic patients requires closely monitored.","author":[{"dropping-particle":"","family":"Utami","given":"Virnia Wanda","non-dropping-particle":"","parse-names":false,"suffix":""},{"dropping-particle":"","family":"Darajati","given":"Mudrikah","non-dropping-particle":"","parse-names":false,"suffix":""},{"dropping-particle":"","family":"Puspitasari","given":"Candra Eka","non-dropping-particle":"","parse-names":false,"suffix":""}],"container-title":"Sasambo Journal of Pharmacy","id":"ITEM-1","issue":"1","issued":{"date-parts":[["2022"]]},"title":"Potensi interaksi obat pada pasien skizofrenia di Rumah Sakit Jiwa Mutiara Sukma tahun 2020","type":"article-journal","volume":"3"},"uris":["http://www.mendeley.com/documents/?uuid=1f9d77da-f9f9-3ff9-a201-8779b004e759"]}],"mendeley":{"formattedCitation":"(Utami, Darajati, &amp; Puspitasari, 2022)","plainTextFormattedCitation":"(Utami, Darajati, &amp; Puspitasari, 2022)","previouslyFormattedCitation":"(Utami, Darajati, &amp; Puspitasari, 2022)"},"properties":{"noteIndex":0},"schema":"https://github.com/citation-style-language/schema/raw/master/csl-citation.json"}</w:instrText>
      </w:r>
      <w:r w:rsidRPr="00AB4082">
        <w:fldChar w:fldCharType="separate"/>
      </w:r>
      <w:r w:rsidRPr="00AB4082">
        <w:rPr>
          <w:noProof/>
        </w:rPr>
        <w:t>(Utami, Darajati, &amp; Puspitasari, 2022)</w:t>
      </w:r>
      <w:r w:rsidRPr="00AB4082">
        <w:fldChar w:fldCharType="end"/>
      </w:r>
      <w:r w:rsidRPr="00AB4082">
        <w:t>.</w:t>
      </w:r>
    </w:p>
    <w:p w14:paraId="5BFA6720" w14:textId="77777777" w:rsidR="0027133D" w:rsidRPr="00AB4082" w:rsidRDefault="0027133D" w:rsidP="0027133D">
      <w:pPr>
        <w:pStyle w:val="ListParagraph"/>
        <w:spacing w:line="276" w:lineRule="auto"/>
        <w:ind w:left="0" w:firstLine="709"/>
        <w:jc w:val="both"/>
      </w:pPr>
      <w:r w:rsidRPr="00AB4082">
        <w:rPr>
          <w:lang w:val="id-ID"/>
        </w:rPr>
        <w:t>Hasil observasi k</w:t>
      </w:r>
      <w:r w:rsidRPr="00AB4082">
        <w:t xml:space="preserve">lien </w:t>
      </w:r>
      <w:r w:rsidRPr="00AB4082">
        <w:rPr>
          <w:lang w:val="id-ID"/>
        </w:rPr>
        <w:t xml:space="preserve">menunjukkan </w:t>
      </w:r>
      <w:r w:rsidRPr="00AB4082">
        <w:t>cara berpakaian klien rapi, intonasi suara klien keras, cara pembicaraan klien cepat, afek klien labil, kooperatif selama wawancara, gangguan daya ingat jangka panjang serta konsentrasi yang mudah beralih. Sedangkan, pada klien 2 cara berpakaian klien rapi, intonasi suara klien keras dan cara bicaranya cepat. Saat berinteraksi klien kooperatif dan merasa defensive yaitu slalu merasa dirinya benar.</w:t>
      </w:r>
    </w:p>
    <w:p w14:paraId="30532119" w14:textId="77777777" w:rsidR="0027133D" w:rsidRPr="00AB4082" w:rsidRDefault="0027133D" w:rsidP="0027133D">
      <w:pPr>
        <w:pStyle w:val="ListParagraph"/>
        <w:spacing w:line="276" w:lineRule="auto"/>
        <w:ind w:left="0" w:firstLine="709"/>
        <w:jc w:val="both"/>
      </w:pPr>
      <w:r w:rsidRPr="00AB4082">
        <w:rPr>
          <w:lang w:val="id-ID"/>
        </w:rPr>
        <w:t xml:space="preserve">Menurut </w:t>
      </w:r>
      <w:r w:rsidRPr="00AB4082">
        <w:rPr>
          <w:lang w:val="id-ID"/>
        </w:rPr>
        <w:fldChar w:fldCharType="begin" w:fldLock="1"/>
      </w:r>
      <w:r w:rsidRPr="00AB4082">
        <w:rPr>
          <w:lang w:val="id-ID"/>
        </w:rPr>
        <w:instrText>ADDIN CSL_CITATION {"citationItems":[{"id":"ITEM-1","itemData":{"author":[{"dropping-particle":"","family":"Keliat","given":"Budi Anna","non-dropping-particle":"","parse-names":false,"suffix":""},{"dropping-particle":"","family":"Hamid","given":"Achir Yani S.","non-dropping-particle":"","parse-names":false,"suffix":""},{"dropping-particle":"","family":"Putri","given":"Yossie Susanti Eka","non-dropping-particle":"","parse-names":false,"suffix":""},{"dropping-particle":"","family":"Daulima","given":"Novy H.C","non-dropping-particle":"","parse-names":false,"suffix":""},{"dropping-particle":"","family":"Wardani","given":"Ice Yulia","non-dropping-particle":"","parse-names":false,"suffix":""},{"dropping-particle":"","family":"Susanti","given":"Herni","non-dropping-particle":"","parse-names":false,"suffix":""},{"dropping-particle":"","family":"Hargiana","given":"Giur","non-dropping-particle":"","parse-names":false,"suffix":""},{"dropping-particle":"","family":"Panjaitan","given":"Ria Utami","non-dropping-particle":"","parse-names":false,"suffix":""}],"id":"ITEM-1","issued":{"date-parts":[["2019"]]},"number-of-pages":"95-98","publisher":"EGC","publisher-place":"Jakarta","title":"Asuhan Keperawatan Jiwa","type":"book"},"uris":["http://www.mendeley.com/documents/?uuid=70e822f5-8cfd-4aa3-bb00-2b49c8b5417d"]}],"mendeley":{"formattedCitation":"(Keliat et al., 2019)","plainTextFormattedCitation":"(Keliat et al., 2019)","previouslyFormattedCitation":"(Keliat et al., 2019)"},"properties":{"noteIndex":0},"schema":"https://github.com/citation-style-language/schema/raw/master/csl-citation.json"}</w:instrText>
      </w:r>
      <w:r w:rsidRPr="00AB4082">
        <w:rPr>
          <w:lang w:val="id-ID"/>
        </w:rPr>
        <w:fldChar w:fldCharType="separate"/>
      </w:r>
      <w:r w:rsidRPr="00AB4082">
        <w:rPr>
          <w:noProof/>
          <w:lang w:val="id-ID"/>
        </w:rPr>
        <w:t>(Keliat et al., 2019)</w:t>
      </w:r>
      <w:r w:rsidRPr="00AB4082">
        <w:rPr>
          <w:lang w:val="id-ID"/>
        </w:rPr>
        <w:fldChar w:fldCharType="end"/>
      </w:r>
      <w:r w:rsidRPr="00AB4082">
        <w:t xml:space="preserve"> tanda gejala yang terdapat pada klien dengan resiko perilaku kekerasan seperti berteriak, bicara kasar, nada tinggi, bicaranya cepat dan seringkali menyalahkan orang lain. </w:t>
      </w:r>
    </w:p>
    <w:p w14:paraId="00299A32" w14:textId="77777777" w:rsidR="0027133D" w:rsidRPr="00AB4082" w:rsidRDefault="0027133D" w:rsidP="0027133D">
      <w:pPr>
        <w:pStyle w:val="ListParagraph"/>
        <w:spacing w:line="276" w:lineRule="auto"/>
        <w:ind w:left="0" w:firstLine="709"/>
        <w:jc w:val="both"/>
      </w:pPr>
      <w:r w:rsidRPr="00AB4082">
        <w:t>Mekanisme koping klien 1 dan 2 sama-saama memiliki mekanisme koping adaptif, dikarenakan klien mampu berbicara dengan orang lain, mampu mempraktekkan teknik relaksasi, serta dapat melakukan olahraga.</w:t>
      </w:r>
    </w:p>
    <w:p w14:paraId="570D2909" w14:textId="77777777" w:rsidR="0027133D" w:rsidRPr="00AB4082" w:rsidRDefault="0027133D" w:rsidP="0027133D">
      <w:pPr>
        <w:pStyle w:val="ListParagraph"/>
        <w:spacing w:line="276" w:lineRule="auto"/>
        <w:ind w:left="0" w:firstLine="709"/>
        <w:jc w:val="both"/>
      </w:pPr>
      <w:r w:rsidRPr="00AB4082">
        <w:t xml:space="preserve">Menurut </w:t>
      </w:r>
      <w:r w:rsidRPr="00AB4082">
        <w:fldChar w:fldCharType="begin" w:fldLock="1"/>
      </w:r>
      <w:r w:rsidRPr="00AB4082">
        <w:instrText>ADDIN CSL_CITATION {"citationItems":[{"id":"ITEM-1","itemData":{"DOI":"10.32584/jikj.v2i3.226","ISSN":"2685-9394","abstract":"Permasalahan utama yang sering terjadi pada pasien skizofrenia adalah perilaku kekerasan. Kondisi ini harus segera ditangani karena perilaku kekerasan yang terjadi dapat membahayakan diri pasien, orang lain dan lingkungan.Penelitian kualitatif dengan pendekatan kualitatif deskriptif yang bersifat memahami gambaran faktor predisposisi dan presipitasi pada partisipan pasien resiko perilaku kekerasan. Ada 3 Faktor predisposisi pada Pasien dengan Risiko Perilaku Kekerasan di RSJD Dr. Amino Gondohutomo Provinsi Jawa Tengah yaitu : Faktor genetik yang menyebabkan pasien mengalami risiko perilaku kekerasan. Faktor psikologis yang menyebabkan pasien mengalami risiko perilaku kekerasan antara lain yaitu: Kepribadian yang tertutup, Kehilangan, Aniayaseksual, Kekerasandalamkeluarga. Faktor sosial budaya yang menyebabkan pasien mengalami risiko perilaku kekerasan yaitu: Pekerjaan, Pernikahan.Ada 3 Faktor Presipitasi pada Pasien dengan Risiko Perilaku Kekerasan di RSJD Dr. Amino Gondohutomo Provinsi Jawa Tengah yaitu ; Faktor genetik; putus obat sebagai pencetus pasien mengalami risiko perilaku kekerasan. Faktor psikologis yaitu konsep diri sebagai pencetus pasien mengalami risiko perilaku kekerasan. Faktor sosial budaya yaitu ketidakharmonisan lingkungan tempat tinggal membuat diri ingin marah dan berbicara dengan kasar. Kata kunci: predisposisi, presipitasi, resiko perilkau kekerasan PREDISPOSITION AND PRESTIPITATION FACTORS OF RISK OF VIOLENT BEHAVIOUR  ABSTRACTThe main problem that often occurs in patient with schizofrenia is violent behaviour. This condition must be overcome immediately because it could endanger patient itself, others abd the environment. A qualitative research with a descriptive qualitative approach which is understand the image of predisposing and precipitation factors in participant of patient with risk of violent behaviour. There are 3 predisposing factors in patient with risk of violent behaviour at The Mental Hospital of Dr Amino Gondohutomo Central Java Province, that is : Genetic factor, psychological factor such as closed personality, lose experience, sexual abuse, domestic violence and Sociocultural factors that is occupation and marriage. Then the 3 precipitatiobn factors in patient with risk ov violent behaviour are : Genetic factor that is drop out of medicine, Psychological factor that is body concept and Sociocultural factor namely environmental disharmony that makes patient become angry and speak rudely.  Keywords: Predisposing,…","author":[{"dropping-particle":"","family":"Kandar","given":"Kandar","non-dropping-particle":"","parse-names":false,"suffix":""},{"dropping-particle":"","family":"Iswanti","given":"Dwi Indah","non-dropping-particle":"","parse-names":false,"suffix":""}],"container-title":"Jurnal Ilmu Keperawatan Jiwa","id":"ITEM-1","issue":"3","issued":{"date-parts":[["2019"]]},"title":"Faktor Predisposisi dan Prestipitasi Pasien Resiko Perilaku Kekerasan","type":"article-journal","volume":"2"},"uris":["http://www.mendeley.com/documents/?uuid=18b39f01-a5bf-3249-a9d6-d564ddc2f1fa"]},{"id":"ITEM-2","itemData":{"author":[{"dropping-particle":"","family":"Keliat","given":"Budi Anna","non-dropping-particle":"","parse-names":false,"suffix":""},{"dropping-particle":"","family":"Hamid","given":"Achir Yani S.","non-dropping-particle":"","parse-names":false,"suffix":""},{"dropping-particle":"","family":"Putri","given":"Yossie Susanti Eka","non-dropping-particle":"","parse-names":false,"suffix":""},{"dropping-particle":"","family":"Daulima","given":"Novy H.C","non-dropping-particle":"","parse-names":false,"suffix":""},{"dropping-particle":"","family":"Wardani","given":"Ice Yulia","non-dropping-particle":"","parse-names":false,"suffix":""},{"dropping-particle":"","family":"Susanti","given":"Herni","non-dropping-particle":"","parse-names":false,"suffix":""},{"dropping-particle":"","family":"Hargiana","given":"Giur","non-dropping-particle":"","parse-names":false,"suffix":""},{"dropping-particle":"","family":"Panjaitan","given":"Ria Utami","non-dropping-particle":"","parse-names":false,"suffix":""}],"id":"ITEM-2","issued":{"date-parts":[["2019"]]},"number-of-pages":"95-98","publisher":"EGC","publisher-place":"Jakarta","title":"Asuhan Keperawatan Jiwa","type":"book"},"uris":["http://www.mendeley.com/documents/?uuid=70e822f5-8cfd-4aa3-bb00-2b49c8b5417d"]}],"mendeley":{"formattedCitation":"(Kandar &amp; Iswanti, 2019; Keliat et al., 2019)","plainTextFormattedCitation":"(Kandar &amp; Iswanti, 2019; Keliat et al., 2019)","previouslyFormattedCitation":"(Kandar &amp; Iswanti, 2019; Keliat et al., 2019)"},"properties":{"noteIndex":0},"schema":"https://github.com/citation-style-language/schema/raw/master/csl-citation.json"}</w:instrText>
      </w:r>
      <w:r w:rsidRPr="00AB4082">
        <w:fldChar w:fldCharType="separate"/>
      </w:r>
      <w:r w:rsidRPr="00AB4082">
        <w:rPr>
          <w:noProof/>
        </w:rPr>
        <w:t>(Kandar &amp; Iswanti, 2019; Keliat et al., 2019)</w:t>
      </w:r>
      <w:r w:rsidRPr="00AB4082">
        <w:fldChar w:fldCharType="end"/>
      </w:r>
      <w:r w:rsidRPr="00AB4082">
        <w:rPr>
          <w:lang w:val="id-ID"/>
        </w:rPr>
        <w:t xml:space="preserve">, </w:t>
      </w:r>
      <w:r w:rsidRPr="00AB4082">
        <w:t xml:space="preserve">mekanisme koping adaptif adalah mekanisme koping yang mendukung fungsi integrasi, pertumbuhan, belajar dan mencapai tujuan. Kategorinya, adalah berbicara dengan orang lain, memecahkan masalah secara efektif, teknik relaksasi, latihan seimbang serta aktivitas kostruktif.  </w:t>
      </w:r>
    </w:p>
    <w:p w14:paraId="2EEC12F1" w14:textId="77777777" w:rsidR="0027133D" w:rsidRPr="00AB4082" w:rsidRDefault="0027133D" w:rsidP="0027133D">
      <w:pPr>
        <w:pStyle w:val="ListParagraph"/>
        <w:spacing w:line="276" w:lineRule="auto"/>
        <w:ind w:left="0" w:firstLine="709"/>
        <w:jc w:val="both"/>
      </w:pPr>
      <w:r w:rsidRPr="00AB4082">
        <w:t xml:space="preserve">Terapi medik pada klien 1 yaitu clozapin 1x100mg, divalproex sodium 2x500mg, trihexyphenidil 1x2mg serta aripiperazole 1x10mg. terapi medic pada klien 2 yaitu risperidon 2x2mg, trihexyphenidil 2x2mg, lorazepam 1x2mg, quetiapin 1x300mg, haloperidol 1x1mg. Terdapat perbedaan pemberian obat pada kedua klien baik dari segi jumlah ataupun jenisnya, hal ini dikarenakan keluhan serta efek samping yang diderita klien 1 dan 2 berbeda. </w:t>
      </w:r>
    </w:p>
    <w:p w14:paraId="319F7328" w14:textId="77777777" w:rsidR="0027133D" w:rsidRPr="00AB4082" w:rsidRDefault="0027133D" w:rsidP="0027133D">
      <w:pPr>
        <w:pStyle w:val="ListParagraph"/>
        <w:spacing w:line="276" w:lineRule="auto"/>
        <w:ind w:left="0" w:firstLine="709"/>
        <w:jc w:val="both"/>
      </w:pPr>
      <w:r w:rsidRPr="00AB4082">
        <w:t xml:space="preserve">Menurut </w:t>
      </w:r>
      <w:r w:rsidRPr="00AB4082">
        <w:fldChar w:fldCharType="begin" w:fldLock="1"/>
      </w:r>
      <w:r w:rsidRPr="00AB4082">
        <w:instrText>ADDIN CSL_CITATION {"citationItems":[{"id":"ITEM-1","itemData":{"DOI":"10.25026/jsk.v3i4.436","ISSN":"2303-0267","abstract":"Diare infeksi merupakan salah satu penyebab kematian anak-anak dengan persentase kejadian sebesar 42%. Pada tahun 2018 Nusa Tenggara Barat (NTB) merupakan salah satu dari lima provinsi di Indonesia dengan insiden diare infeksi tertinggi. Penatalaksanaan diare infeksi yang kurang tepat dapat meningkatkan peluang terjadinya Drug Related Problems (DRPs).  Tujuan dari penelitian ini adalah untuk mengetahui profil Drug Related Problems (DRPs) penggunaan antibiotik pada pasien anak dengan diare infeksi di RSUD Provinsi NTB pada tahun 2018. Jenis penelitian adalah deskriptif dengan pendekatan observasional secara retrospektif. Pengambilan sampel dilakukan dengan metode total sampling terhadap pasien anak usia 1-11 tahun periode Januari hingga Desember 2018 di RSUD Provinsi NTB. Hasil penelitian menunjukkan dari 22 pasien 31,81% mengalami DRPs dengan total kejadian 11. Kategori DRPs yang terjadi berurutan dari yang paling banyak adalah kategori obat tanpa indikasi (45,46%), dosis obat terlalu rendah (27,27%), dan interaksi obat (27,27%). Dari hasil yang diperoleh dapat disimpulkan bahwa kejadian DRPs cukup banyak terjadi pada pasien anak dengan diare infeksi terutama pada kategori obat tanpa indikasi.\r  ","author":[{"dropping-particle":"","family":"Yuspita","given":"Ega","non-dropping-particle":"","parse-names":false,"suffix":""},{"dropping-particle":"","family":"Hasina","given":"Raisya","non-dropping-particle":"","parse-names":false,"suffix":""},{"dropping-particle":"","family":"Puspitasari","given":"Candra Eka","non-dropping-particle":"","parse-names":false,"suffix":""}],"container-title":"Jurnal Sains dan Kesehatan","id":"ITEM-1","issue":"4","issued":{"date-parts":[["2021"]]},"title":"Profil Drug Related Problems (DRPs) Penggunaan Antibiotik pada Pasien Anak dengan Diare Infeksi di RSUD Provinsi NTB Tahun 2018","type":"article-journal","volume":"3"},"uris":["http://www.mendeley.com/documents/?uuid=4b7cbdbd-9272-3533-b779-85da109b8849"]}],"mendeley":{"formattedCitation":"(Yuspita, Hasina, &amp; Puspitasari, 2021)","plainTextFormattedCitation":"(Yuspita, Hasina, &amp; Puspitasari, 2021)","previouslyFormattedCitation":"(Yuspita, Hasina, &amp; Puspitasari, 2021)"},"properties":{"noteIndex":0},"schema":"https://github.com/citation-style-language/schema/raw/master/csl-citation.json"}</w:instrText>
      </w:r>
      <w:r w:rsidRPr="00AB4082">
        <w:fldChar w:fldCharType="separate"/>
      </w:r>
      <w:r w:rsidRPr="00AB4082">
        <w:rPr>
          <w:noProof/>
        </w:rPr>
        <w:t>(Yuspita, Hasina, &amp; Puspitasari, 2021)</w:t>
      </w:r>
      <w:r w:rsidRPr="00AB4082">
        <w:fldChar w:fldCharType="end"/>
      </w:r>
      <w:r w:rsidRPr="00AB4082">
        <w:rPr>
          <w:lang w:val="id-ID"/>
        </w:rPr>
        <w:t>,</w:t>
      </w:r>
      <w:r w:rsidRPr="00AB4082">
        <w:t xml:space="preserve"> farmakoterpai pada skizofrenia umumnya adalah obat antipsikotik (utama) baik tunggal ataupun kombinasi dan </w:t>
      </w:r>
      <w:r w:rsidRPr="00AB4082">
        <w:lastRenderedPageBreak/>
        <w:t xml:space="preserve">non antipsikotik (pendukung). Kombinasi dimaksudkan untuk mengobati gejala positif dan negative juga dapat meningkatkan kualitas hidup pasien. </w:t>
      </w:r>
    </w:p>
    <w:p w14:paraId="4D118392" w14:textId="77777777" w:rsidR="0027133D" w:rsidRPr="00AB4082" w:rsidRDefault="0027133D" w:rsidP="0027133D">
      <w:pPr>
        <w:pStyle w:val="ListParagraph"/>
        <w:spacing w:line="276" w:lineRule="auto"/>
        <w:ind w:left="0" w:firstLine="709"/>
        <w:jc w:val="both"/>
      </w:pPr>
    </w:p>
    <w:p w14:paraId="33F1612A" w14:textId="77777777" w:rsidR="0027133D" w:rsidRPr="00AB4082" w:rsidRDefault="0027133D" w:rsidP="0027133D">
      <w:pPr>
        <w:pStyle w:val="ListParagraph"/>
        <w:shd w:val="clear" w:color="auto" w:fill="FFFFFF"/>
        <w:spacing w:line="276" w:lineRule="auto"/>
        <w:ind w:left="0"/>
        <w:jc w:val="both"/>
        <w:rPr>
          <w:lang w:val="en-US" w:eastAsia="id-ID"/>
        </w:rPr>
      </w:pPr>
      <w:proofErr w:type="spellStart"/>
      <w:r w:rsidRPr="00AB4082">
        <w:rPr>
          <w:lang w:val="en-US" w:eastAsia="id-ID"/>
        </w:rPr>
        <w:t>Diagnosa</w:t>
      </w:r>
      <w:proofErr w:type="spellEnd"/>
      <w:r w:rsidRPr="00AB4082">
        <w:rPr>
          <w:lang w:val="en-US" w:eastAsia="id-ID"/>
        </w:rPr>
        <w:t xml:space="preserve"> </w:t>
      </w:r>
      <w:proofErr w:type="spellStart"/>
      <w:r w:rsidRPr="00AB4082">
        <w:rPr>
          <w:lang w:val="en-US" w:eastAsia="id-ID"/>
        </w:rPr>
        <w:t>Keperawatan</w:t>
      </w:r>
      <w:proofErr w:type="spellEnd"/>
    </w:p>
    <w:p w14:paraId="4E295C07" w14:textId="77777777" w:rsidR="0027133D" w:rsidRPr="00AB4082" w:rsidRDefault="0027133D" w:rsidP="0027133D">
      <w:pPr>
        <w:pStyle w:val="ListParagraph"/>
        <w:shd w:val="clear" w:color="auto" w:fill="FFFFFF"/>
        <w:spacing w:line="276" w:lineRule="auto"/>
        <w:ind w:left="0" w:firstLine="720"/>
        <w:jc w:val="both"/>
        <w:rPr>
          <w:lang w:val="en-US"/>
        </w:rPr>
      </w:pPr>
      <w:r w:rsidRPr="00AB4082">
        <w:rPr>
          <w:lang w:val="id-ID"/>
        </w:rPr>
        <w:t xml:space="preserve">Berdasarkan hasil pengkajian dari data-data yang muncul pada klien sudah sesuai dengan faktor resiko terjadinya resiko perilaku kekerasan yaitu disfungsi keluarga, alam perasaan depresi, riwayat kekerasan dan impulsif </w:t>
      </w:r>
      <w:r w:rsidRPr="00AB4082">
        <w:rPr>
          <w:lang w:val="id-ID"/>
        </w:rPr>
        <w:fldChar w:fldCharType="begin" w:fldLock="1"/>
      </w:r>
      <w:r w:rsidRPr="00AB4082">
        <w:rPr>
          <w:lang w:val="id-ID"/>
        </w:rPr>
        <w:instrText>ADDIN CSL_CITATION {"citationItems":[{"id":"ITEM-1","itemData":{"author":[{"dropping-particle":"","family":"Pokja PPNI","given":"","non-dropping-particle":"","parse-names":false,"suffix":""}],"edition":"3","id":"ITEM-1","issued":{"date-parts":[["2017"]]},"publisher":"Dewan Pengurus Pusat Persatuan Perawat Nasional Indonesia","publisher-place":"Jakarta","title":"Standar Diagnosis Keperawatan Indonesia","type":"book"},"uris":["http://www.mendeley.com/documents/?uuid=0f107d1f-c84f-432c-8aaa-27ade440195b"]}],"mendeley":{"formattedCitation":"(Pokja PPNI, 2017)","plainTextFormattedCitation":"(Pokja PPNI, 2017)","previouslyFormattedCitation":"(Pokja PPNI, 2017)"},"properties":{"noteIndex":0},"schema":"https://github.com/citation-style-language/schema/raw/master/csl-citation.json"}</w:instrText>
      </w:r>
      <w:r w:rsidRPr="00AB4082">
        <w:rPr>
          <w:lang w:val="id-ID"/>
        </w:rPr>
        <w:fldChar w:fldCharType="separate"/>
      </w:r>
      <w:r w:rsidRPr="00AB4082">
        <w:rPr>
          <w:noProof/>
          <w:lang w:val="id-ID"/>
        </w:rPr>
        <w:t>(Pokja PPNI, 2017)</w:t>
      </w:r>
      <w:r w:rsidRPr="00AB4082">
        <w:rPr>
          <w:lang w:val="id-ID"/>
        </w:rPr>
        <w:fldChar w:fldCharType="end"/>
      </w:r>
      <w:r w:rsidRPr="00AB4082">
        <w:rPr>
          <w:lang w:val="id-ID"/>
        </w:rPr>
        <w:t xml:space="preserve">. </w:t>
      </w:r>
    </w:p>
    <w:p w14:paraId="23BC553B" w14:textId="77777777" w:rsidR="0027133D" w:rsidRPr="00AB4082" w:rsidRDefault="0027133D" w:rsidP="0027133D">
      <w:pPr>
        <w:shd w:val="clear" w:color="auto" w:fill="FFFFFF"/>
        <w:jc w:val="both"/>
        <w:rPr>
          <w:lang w:val="id-ID"/>
        </w:rPr>
      </w:pPr>
    </w:p>
    <w:p w14:paraId="0B1E865D" w14:textId="77777777" w:rsidR="0027133D" w:rsidRPr="00AB4082" w:rsidRDefault="0027133D" w:rsidP="0027133D">
      <w:pPr>
        <w:shd w:val="clear" w:color="auto" w:fill="FFFFFF"/>
        <w:jc w:val="both"/>
      </w:pPr>
      <w:r w:rsidRPr="00AB4082">
        <w:t>Perencanaan Keperawatan</w:t>
      </w:r>
    </w:p>
    <w:p w14:paraId="2D154DAA" w14:textId="77777777" w:rsidR="0027133D" w:rsidRPr="00AB4082" w:rsidRDefault="0027133D" w:rsidP="0027133D">
      <w:pPr>
        <w:pStyle w:val="ListParagraph"/>
        <w:spacing w:line="276" w:lineRule="auto"/>
        <w:ind w:left="0" w:firstLine="720"/>
        <w:jc w:val="both"/>
      </w:pPr>
      <w:r w:rsidRPr="00AB4082">
        <w:rPr>
          <w:lang w:val="id-ID"/>
        </w:rPr>
        <w:t xml:space="preserve">Perencanaan yang disusun pada studi kasus ini </w:t>
      </w:r>
      <w:proofErr w:type="spellStart"/>
      <w:r w:rsidRPr="00AB4082">
        <w:rPr>
          <w:lang w:val="en-US"/>
        </w:rPr>
        <w:t>sudah</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r w:rsidRPr="00AB4082">
        <w:rPr>
          <w:lang w:val="id-ID"/>
        </w:rPr>
        <w:t>konsep asuhan keperawatan pada pasien masalah keperawatan resiko perilaku kekerasan.</w:t>
      </w:r>
      <w:r w:rsidRPr="00AB4082">
        <w:t xml:space="preserve">Menurut </w:t>
      </w:r>
      <w:r w:rsidRPr="00AB4082">
        <w:fldChar w:fldCharType="begin" w:fldLock="1"/>
      </w:r>
      <w:r w:rsidRPr="00AB4082">
        <w:instrText>ADDIN CSL_CITATION {"citationItems":[{"id":"ITEM-1","itemData":{"DOI":"10.26714/jkj.6.1.2018.29-35","ISSN":"2338-2090","abstract":"Hemodialisis (cuci darah) merupakan suatu tindakan terapi pengganti ginjal yang telah rusak. Pasien yang menjalani hemodialisis mengalami masalah psikologis salah satunya yaitu ansietas. Ansietas terjadi dikarenakan kurangnya pengetahuan. Penelitian bertujuan untuk mengetahui gambaran tingkat ansietas, pasien dan keluarga pasien hemodialisis di RS Kendal. Metode penelitian menggunakan survey deskriptif kuantitatif.Alat ukur menggunakan 14 pertanyaan terkait ansietas pada kuesioner DASS (Depression Anxiety Stress Scale).Sampel penelitian berjumlah 60 pasien dan 60 keluarga pasien.Hasil penelitian menunjukkan bahwa mayoritas pasien dan keluarga pasien mengalami ansietas pada tingkat berat. Hasil penelitian ini direkomendasikan kepada peneliti selanjutnya agar dapat memberikan intervensi yang efektif untuk mengatasi ansietas pasien dan keluarga pasien hemodialisis. Kata kunci: Ansietas, Pasien dan Keluarga pasien hemodialisis DESCRIPTION OF PATIENT ANSIETAS LEVELS AND FAMILY OF HEMODIALYSIS PATIENTS ABSTRACTHemodialysis (dialysis) is an action therapy for kidney replacement that has been damaged. Patients who undergo hemodialysis experience psychological problems, one of which is anxiety. Anxiety occurs due to lack of knowledge. The study aims to describe the level of anxiety, patients and families of hemodialysis patients in Kendal Hospital. The research method used a quantitative descriptive survey. Measuring instruments used 14 questions related to anxiety on the DASS questionnaire (Depression Anxiety Stress Scale). The research samples were 60 patients and 60 patient families. The results showed that the majority of patients and families of patients experienced anxiety at a severe level. The results of this study were recommended to future researchers in order to be able to provide effective interventions to overcome the anxiety of patients and families of hemodialysis patients. Keywords: Anxiety, Patients and Families of hemodialysis patients","author":[{"dropping-particle":"","family":"Sujarwo","given":"Sujarwo","non-dropping-particle":"","parse-names":false,"suffix":""},{"dropping-particle":"","family":"PH","given":"Livana","non-dropping-particle":"","parse-names":false,"suffix":""}],"container-title":"Jurnal Keperawatan Jiwa","id":"ITEM-1","issue":"1","issued":{"date-parts":[["2019"]]},"title":"Studi Fenomenologi : Strategi Pelaksanaan yang Efektif untuk Mengontrol Perilaku Kekerasan Menurut Pasien di Ruang Rawat Inap Laki Laki","type":"article-journal","volume":"6"},"uris":["http://www.mendeley.com/documents/?uuid=c5aad0f7-32a2-3967-808e-ba87137e74ec"]}],"mendeley":{"formattedCitation":"(Sujarwo &amp; PH, 2019)","plainTextFormattedCitation":"(Sujarwo &amp; PH, 2019)","previouslyFormattedCitation":"(Sujarwo &amp; PH, 2019)"},"properties":{"noteIndex":0},"schema":"https://github.com/citation-style-language/schema/raw/master/csl-citation.json"}</w:instrText>
      </w:r>
      <w:r w:rsidRPr="00AB4082">
        <w:fldChar w:fldCharType="separate"/>
      </w:r>
      <w:r w:rsidRPr="00AB4082">
        <w:rPr>
          <w:noProof/>
        </w:rPr>
        <w:t>(Sujarwo &amp; PH, 2019)</w:t>
      </w:r>
      <w:r w:rsidRPr="00AB4082">
        <w:fldChar w:fldCharType="end"/>
      </w:r>
      <w:r w:rsidRPr="00AB4082">
        <w:rPr>
          <w:lang w:val="id-ID"/>
        </w:rPr>
        <w:t>,</w:t>
      </w:r>
      <w:r w:rsidRPr="00AB4082">
        <w:t xml:space="preserve"> tindakan yang harus dilakukan perawat untuk mengatasi resiko perilaku kekerasan yaitu dengan melakukan Strategi Pelaksanaan (SP) yang dilakukan oleh klien dengan resiko perilaku kekerasan adalah dengan diskusi mengenai cara mengotrol perilaku kekerasan secara fisik, obat, verbal serta spiritual. Mengontrol resiko perilaku kekerasan secara fisik dilakukan dengan tarik nafas dalam dan memukul kasur atau bantal. Mengontrol resiko perilaku kekerasan secara verbal yaitu dengan menolak dengan baik, meminta dengan baik dan mengungkapkan perasaan dengan baik. Selanjutnya, sholat dan berdoa merupakan cara untuk mengontrol resiko perilaku kekerasan dengan cara spiritual. </w:t>
      </w:r>
    </w:p>
    <w:p w14:paraId="25514F39" w14:textId="77777777" w:rsidR="0027133D" w:rsidRPr="00AB4082" w:rsidRDefault="0027133D" w:rsidP="0027133D">
      <w:pPr>
        <w:shd w:val="clear" w:color="auto" w:fill="FFFFFF"/>
        <w:jc w:val="both"/>
      </w:pPr>
      <w:r w:rsidRPr="00AB4082">
        <w:t>Implementasi Keperawatan</w:t>
      </w:r>
    </w:p>
    <w:p w14:paraId="3B58F6BA" w14:textId="77777777" w:rsidR="0027133D" w:rsidRPr="00AB4082" w:rsidRDefault="0027133D" w:rsidP="0027133D">
      <w:pPr>
        <w:pStyle w:val="ListParagraph"/>
        <w:spacing w:line="276" w:lineRule="auto"/>
        <w:ind w:left="0" w:firstLine="720"/>
        <w:jc w:val="both"/>
      </w:pPr>
      <w:r w:rsidRPr="00AB4082">
        <w:rPr>
          <w:lang w:val="id-ID"/>
        </w:rPr>
        <w:t xml:space="preserve">Pelaksanaan dilakukan di Ruang Nuri RSJ Dr. Soeharto Heerdjan pada tanggal 14-16 </w:t>
      </w:r>
      <w:r w:rsidRPr="00AB4082">
        <w:rPr>
          <w:lang w:val="en-US"/>
        </w:rPr>
        <w:t>J</w:t>
      </w:r>
      <w:r w:rsidRPr="00AB4082">
        <w:rPr>
          <w:lang w:val="id-ID"/>
        </w:rPr>
        <w:t>uni 2022. Pelaksa</w:t>
      </w:r>
      <w:proofErr w:type="spellStart"/>
      <w:r w:rsidRPr="00AB4082">
        <w:rPr>
          <w:lang w:val="en-US"/>
        </w:rPr>
        <w:t>na</w:t>
      </w:r>
      <w:proofErr w:type="spellEnd"/>
      <w:r w:rsidRPr="00AB4082">
        <w:rPr>
          <w:lang w:val="id-ID"/>
        </w:rPr>
        <w:t xml:space="preserve">an tindakan </w:t>
      </w:r>
      <w:r w:rsidRPr="00AB4082">
        <w:t>dilakukan tidak sesuai dengan perencanaan yang dibuat</w:t>
      </w:r>
      <w:r w:rsidRPr="00AB4082">
        <w:rPr>
          <w:lang w:val="id-ID"/>
        </w:rPr>
        <w:t xml:space="preserve"> oleh peneliti</w:t>
      </w:r>
      <w:r w:rsidRPr="00AB4082">
        <w:t xml:space="preserve">. Peneliti merencanakan implementasi tindakan berhasil dilakukan setelah 3x pertemuan. Namun, dikarenakan klien kooperatif, mampu mengingat, mengikuti serta memperagakkan apa yang diajarkan peneliti dengan baik, maka implementasi ini dapat dilakukan hanya dengan 1x pertemuan. Untuk SP keluarga peneliti menemukan </w:t>
      </w:r>
      <w:r w:rsidRPr="00AB4082">
        <w:t>hambatan yaitu peneliti tidak dapat bertemu dengan keluarga klien, karena keluarga tidak menjenguk klien.</w:t>
      </w:r>
    </w:p>
    <w:p w14:paraId="5EFE202D" w14:textId="77777777" w:rsidR="0027133D" w:rsidRPr="00AB4082" w:rsidRDefault="0027133D" w:rsidP="0027133D">
      <w:pPr>
        <w:pStyle w:val="ListParagraph"/>
        <w:spacing w:line="276" w:lineRule="auto"/>
        <w:ind w:left="0" w:firstLine="720"/>
        <w:jc w:val="both"/>
      </w:pPr>
      <w:r w:rsidRPr="00AB4082">
        <w:t xml:space="preserve">Hasil penelitian yang dilakukan oleh </w:t>
      </w:r>
      <w:r w:rsidRPr="00AB4082">
        <w:fldChar w:fldCharType="begin" w:fldLock="1"/>
      </w:r>
      <w:r w:rsidRPr="00AB4082">
        <w:instrText>ADDIN CSL_CITATION {"citationItems":[{"id":"ITEM-1","itemData":{"abstract":"Aim: The aim is to review and discuss the strategies available for use of platelet rich fibrin as healing aid in dentistry. Background: Platelet rich fibrin (PRF) is a fibrin matrix in which platelet cytokines, growth factors, and cells are trapped and may be released after a certain time and that can serve as a resorbable membrane. Choukroun and his associates were amongst the pioneers for using PRF protocol in oral and maxillofacial surgery to improve bone healing in implant dentistry. Autologous PRF is considered to be a healing biomaterial, and presently, studies have shown its application in various disciplines of dentistry. Materials and Methods: By using specific keywords, electronic search of scientific papers was carried out on the entire PubMed database with custom range of 5 years. The electronic search yielded 302 papers; based on inclusion and exclusion criteria which were specifically predetermined, 72 papers were identified as suitable to the inclusion criteria and the remaining 230 papers were excluded. After adding three more selected papers through hand search, full text of all the articles retrieved and review was done. By pooling the extracted data from selected papers, the reviewed data was synthesized. Conclusion: Recently by showing good promising results with use of the PRF, it has proved to have a good prospect for its use as healing aid in various aspects of the dentistry. Keywords: Growth factors, platelet rich fibrin, platelet rich plasma, wound healing","author":[{"dropping-particle":"","family":"Yuhanda","given":"Dea","non-dropping-particle":"","parse-names":false,"suffix":""},{"dropping-particle":"","family":"Rochmawati","given":"Dwi Heppy","non-dropping-particle":"","parse-names":false,"suffix":""},{"dropping-particle":"","family":"Prunomo","given":"S. Eko","non-dropping-particle":"","parse-names":false,"suffix":""}],"container-title":"Karya Ilmiah STIKES Telogorejo","id":"ITEM-1","issue":"4","issued":{"date-parts":[["2013"]]},"title":"Efektivitas Terapi Relaksasi Nafas Dalam Dan Tertawa Dalam Mengontrol Perilaku Kekerasan Pada Pasien Perilaku Kekerasan di RSJD Dr. Amino GondoHutomo Semarang","type":"article-journal","volume":"16"},"uris":["http://www.mendeley.com/documents/?uuid=cfd05018-1c7e-3297-bc07-7314780b7783"]}],"mendeley":{"formattedCitation":"(Yuhanda, Rochmawati, &amp; Prunomo, 2013)","plainTextFormattedCitation":"(Yuhanda, Rochmawati, &amp; Prunomo, 2013)","previouslyFormattedCitation":"(Yuhanda, Rochmawati, &amp; Prunomo, 2013)"},"properties":{"noteIndex":0},"schema":"https://github.com/citation-style-language/schema/raw/master/csl-citation.json"}</w:instrText>
      </w:r>
      <w:r w:rsidRPr="00AB4082">
        <w:fldChar w:fldCharType="separate"/>
      </w:r>
      <w:r w:rsidRPr="00AB4082">
        <w:rPr>
          <w:noProof/>
        </w:rPr>
        <w:t>(Yuhanda, Rochmawati, &amp; Prunomo, 2013)</w:t>
      </w:r>
      <w:r w:rsidRPr="00AB4082">
        <w:fldChar w:fldCharType="end"/>
      </w:r>
      <w:r w:rsidRPr="00AB4082">
        <w:rPr>
          <w:lang w:val="id-ID"/>
        </w:rPr>
        <w:t xml:space="preserve">, </w:t>
      </w:r>
      <w:r w:rsidRPr="00AB4082">
        <w:t xml:space="preserve"> mengenai efektivitas tarik nafas dalam, menunjukkan bahwa teknik relaksasi tarik nafas dalam mempengaruhi pasien resiko perilaku kekerasan. Teknik relaksasi nafas dalam tidak saja menyebabkan efek menegangkan fisik tetapi juga menenangkan pikiran. Oleh karena itu beberapa tenik relaksasi seperti nafas dalam dapat membantu untuk meningkatkan kemampuan berkonsentrasi, mengontrol diri, menurunkan emosi serta depresi. </w:t>
      </w:r>
    </w:p>
    <w:p w14:paraId="562539AF" w14:textId="77777777" w:rsidR="0027133D" w:rsidRPr="00AB4082" w:rsidRDefault="0027133D" w:rsidP="0027133D">
      <w:pPr>
        <w:pStyle w:val="ListParagraph"/>
        <w:spacing w:line="276" w:lineRule="auto"/>
        <w:ind w:left="0" w:firstLine="720"/>
        <w:jc w:val="both"/>
      </w:pPr>
    </w:p>
    <w:p w14:paraId="6D22D885" w14:textId="77777777" w:rsidR="0027133D" w:rsidRPr="00AB4082" w:rsidRDefault="0027133D" w:rsidP="0027133D">
      <w:pPr>
        <w:pStyle w:val="ListParagraph"/>
        <w:shd w:val="clear" w:color="auto" w:fill="FFFFFF"/>
        <w:spacing w:line="276" w:lineRule="auto"/>
        <w:ind w:left="0"/>
        <w:jc w:val="both"/>
        <w:rPr>
          <w:lang w:val="en-US"/>
        </w:rPr>
      </w:pPr>
      <w:proofErr w:type="spellStart"/>
      <w:r w:rsidRPr="00AB4082">
        <w:rPr>
          <w:lang w:val="en-US"/>
        </w:rPr>
        <w:t>Evaluasi</w:t>
      </w:r>
      <w:proofErr w:type="spellEnd"/>
      <w:r w:rsidRPr="00AB4082">
        <w:rPr>
          <w:lang w:val="en-US"/>
        </w:rPr>
        <w:t xml:space="preserve"> </w:t>
      </w:r>
      <w:proofErr w:type="spellStart"/>
      <w:r w:rsidRPr="00AB4082">
        <w:rPr>
          <w:lang w:val="en-US"/>
        </w:rPr>
        <w:t>Keperawatan</w:t>
      </w:r>
      <w:proofErr w:type="spellEnd"/>
    </w:p>
    <w:p w14:paraId="6CD9605F" w14:textId="77777777" w:rsidR="0027133D" w:rsidRPr="00AB4082" w:rsidRDefault="0027133D" w:rsidP="0027133D">
      <w:pPr>
        <w:pStyle w:val="ListParagraph"/>
        <w:shd w:val="clear" w:color="auto" w:fill="FFFFFF"/>
        <w:spacing w:line="276" w:lineRule="auto"/>
        <w:ind w:left="0" w:firstLine="360"/>
        <w:jc w:val="both"/>
        <w:rPr>
          <w:lang w:val="en-US"/>
        </w:rPr>
      </w:pPr>
      <w:r w:rsidRPr="00AB4082">
        <w:rPr>
          <w:lang w:val="id-ID"/>
        </w:rPr>
        <w:t>Dari kedua klien disimpulkan dalam evaluasi tersebut. Perumusan evaluasi ini meliputi 4 komponen yang dikenal dengan istilah SOAP yakni Subjektif (data berupa keluhan pasien), Objektif (data hasil pemeriksaan). Analisa</w:t>
      </w:r>
      <w:r w:rsidRPr="00AB4082">
        <w:rPr>
          <w:lang w:val="en-US"/>
        </w:rPr>
        <w:t xml:space="preserve"> </w:t>
      </w:r>
      <w:proofErr w:type="spellStart"/>
      <w:r w:rsidRPr="00AB4082">
        <w:rPr>
          <w:lang w:val="en-US"/>
        </w:rPr>
        <w:t>masalah</w:t>
      </w:r>
      <w:proofErr w:type="spellEnd"/>
      <w:r w:rsidRPr="00AB4082">
        <w:rPr>
          <w:lang w:val="id-ID"/>
        </w:rPr>
        <w:t xml:space="preserve"> dan perencanaan </w:t>
      </w:r>
      <w:proofErr w:type="spellStart"/>
      <w:r w:rsidRPr="00AB4082">
        <w:rPr>
          <w:lang w:val="en-US"/>
        </w:rPr>
        <w:t>selanjutnya</w:t>
      </w:r>
      <w:proofErr w:type="spellEnd"/>
      <w:r w:rsidRPr="00AB4082">
        <w:rPr>
          <w:lang w:val="en-US"/>
        </w:rPr>
        <w:t>.</w:t>
      </w:r>
    </w:p>
    <w:p w14:paraId="6A5318AA" w14:textId="77777777" w:rsidR="0027133D" w:rsidRPr="00AB4082" w:rsidRDefault="0027133D" w:rsidP="0027133D">
      <w:pPr>
        <w:pStyle w:val="ListParagraph"/>
        <w:shd w:val="clear" w:color="auto" w:fill="FFFFFF"/>
        <w:spacing w:line="276" w:lineRule="auto"/>
        <w:ind w:left="0" w:firstLine="360"/>
        <w:jc w:val="both"/>
        <w:rPr>
          <w:lang w:val="id-ID"/>
        </w:rPr>
      </w:pPr>
      <w:r w:rsidRPr="00AB4082">
        <w:rPr>
          <w:lang w:val="id-ID"/>
        </w:rPr>
        <w:t xml:space="preserve">Setelah dilakukan tindakan keperawatan masalah pada klien 1 dan klien 2 teraidak ditemukan tanda dan gejalaresiko perilaku kekerasan pada kedua klien. Selain itu kedua klien juga sudah mampu mengidentifikasi dan mengontrol marah dengan cara fisik, verbal, obat dan spiritual. </w:t>
      </w:r>
      <w:r w:rsidRPr="00AB4082">
        <w:t>Hal ini sesuai dengan teori menurut Fadilah (2021) yang menyatakan evaluasi yang diharapkan pada klien resiko perilaku kekerasan yaitu klien sudah dapat mengidentfikasi penyebab, frekuensi, serta mengontrol resiko perilaku kekerasan dengan</w:t>
      </w:r>
      <w:r w:rsidRPr="00AB4082">
        <w:rPr>
          <w:lang w:val="id-ID"/>
        </w:rPr>
        <w:t xml:space="preserve">, </w:t>
      </w:r>
      <w:r w:rsidRPr="00AB4082">
        <w:t xml:space="preserve">tarik nafas dalam, pukul bantal atau kasur, tidak melakukan kekerasan serta klien mengkonsumsi obat secara teratur. </w:t>
      </w:r>
    </w:p>
    <w:p w14:paraId="10E63137" w14:textId="77777777" w:rsidR="0027133D" w:rsidRDefault="0027133D" w:rsidP="0027133D">
      <w:pPr>
        <w:shd w:val="clear" w:color="auto" w:fill="FFFFFF"/>
        <w:jc w:val="both"/>
      </w:pPr>
    </w:p>
    <w:p w14:paraId="69FABD54" w14:textId="77777777" w:rsidR="0027133D" w:rsidRDefault="0027133D" w:rsidP="0027133D">
      <w:pPr>
        <w:shd w:val="clear" w:color="auto" w:fill="FFFFFF"/>
        <w:jc w:val="both"/>
      </w:pPr>
    </w:p>
    <w:p w14:paraId="533E421D" w14:textId="77777777" w:rsidR="0027133D" w:rsidRPr="00AB4082" w:rsidRDefault="0027133D" w:rsidP="0027133D">
      <w:pPr>
        <w:shd w:val="clear" w:color="auto" w:fill="FFFFFF"/>
        <w:jc w:val="both"/>
      </w:pPr>
    </w:p>
    <w:p w14:paraId="167B4361" w14:textId="77777777" w:rsidR="0027133D" w:rsidRPr="00AB4082" w:rsidRDefault="0027133D" w:rsidP="0027133D">
      <w:pPr>
        <w:shd w:val="clear" w:color="auto" w:fill="FFFFFF"/>
        <w:jc w:val="both"/>
        <w:rPr>
          <w:b/>
        </w:rPr>
      </w:pPr>
      <w:r w:rsidRPr="00AB4082">
        <w:rPr>
          <w:b/>
        </w:rPr>
        <w:t>Kesimpulan</w:t>
      </w:r>
      <w:r>
        <w:rPr>
          <w:b/>
        </w:rPr>
        <w:t xml:space="preserve"> dan Saran</w:t>
      </w:r>
    </w:p>
    <w:p w14:paraId="11D4A8D9"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r w:rsidRPr="00AB4082">
        <w:rPr>
          <w:lang w:val="id-ID"/>
        </w:rPr>
        <w:t xml:space="preserve">Pengkajian keperawatan yang dilakukan pada klien 1 dan klien 2 </w:t>
      </w:r>
      <w:r w:rsidRPr="00AB4082">
        <w:rPr>
          <w:lang w:val="en-US"/>
        </w:rPr>
        <w:t xml:space="preserve">data yang </w:t>
      </w:r>
      <w:proofErr w:type="spellStart"/>
      <w:r w:rsidRPr="00AB4082">
        <w:rPr>
          <w:lang w:val="en-US"/>
        </w:rPr>
        <w:t>ditemukan</w:t>
      </w:r>
      <w:proofErr w:type="spellEnd"/>
      <w:r w:rsidRPr="00AB4082">
        <w:rPr>
          <w:lang w:val="en-US"/>
        </w:rPr>
        <w:t xml:space="preserve">  </w:t>
      </w:r>
      <w:proofErr w:type="spellStart"/>
      <w:r w:rsidRPr="00AB4082">
        <w:rPr>
          <w:lang w:val="en-US"/>
        </w:rPr>
        <w:t>sudah</w:t>
      </w:r>
      <w:proofErr w:type="spellEnd"/>
      <w:r w:rsidRPr="00AB4082">
        <w:rPr>
          <w:lang w:val="en-US"/>
        </w:rPr>
        <w:t xml:space="preserve"> </w:t>
      </w:r>
      <w:r w:rsidRPr="00AB4082">
        <w:rPr>
          <w:lang w:val="id-ID"/>
        </w:rPr>
        <w:t xml:space="preserve">sesuai dengan  tinjauan teoritis yang ada sehingga  data tersebut dapat dijadikan  </w:t>
      </w:r>
      <w:r w:rsidRPr="00AB4082">
        <w:rPr>
          <w:lang w:val="id-ID"/>
        </w:rPr>
        <w:lastRenderedPageBreak/>
        <w:t>bahan untuk menentukan tindakan pada tahap selanjutnya.</w:t>
      </w:r>
    </w:p>
    <w:p w14:paraId="265E40AF"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r w:rsidRPr="00AB4082">
        <w:rPr>
          <w:lang w:val="en-US"/>
        </w:rPr>
        <w:t xml:space="preserve">Data-data yang </w:t>
      </w:r>
      <w:proofErr w:type="spellStart"/>
      <w:r w:rsidRPr="00AB4082">
        <w:rPr>
          <w:lang w:val="en-US"/>
        </w:rPr>
        <w:t>ditemukan</w:t>
      </w:r>
      <w:proofErr w:type="spellEnd"/>
      <w:r w:rsidRPr="00AB4082">
        <w:rPr>
          <w:lang w:val="en-US"/>
        </w:rPr>
        <w:t xml:space="preserve"> pada </w:t>
      </w:r>
      <w:r w:rsidRPr="00AB4082">
        <w:rPr>
          <w:lang w:val="id-ID"/>
        </w:rPr>
        <w:t>kedua klien</w:t>
      </w:r>
      <w:r w:rsidRPr="00AB4082">
        <w:rPr>
          <w:lang w:val="en-US"/>
        </w:rPr>
        <w:t xml:space="preserve"> </w:t>
      </w:r>
      <w:proofErr w:type="spellStart"/>
      <w:r w:rsidRPr="00AB4082">
        <w:rPr>
          <w:lang w:val="en-US"/>
        </w:rPr>
        <w:t>sudah</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untuk</w:t>
      </w:r>
      <w:proofErr w:type="spellEnd"/>
      <w:r w:rsidRPr="00AB4082">
        <w:rPr>
          <w:lang w:val="en-US"/>
        </w:rPr>
        <w:t xml:space="preserve"> </w:t>
      </w:r>
      <w:proofErr w:type="spellStart"/>
      <w:r w:rsidRPr="00AB4082">
        <w:rPr>
          <w:lang w:val="en-US"/>
        </w:rPr>
        <w:t>mengangkat</w:t>
      </w:r>
      <w:proofErr w:type="spellEnd"/>
      <w:r w:rsidRPr="00AB4082">
        <w:rPr>
          <w:lang w:val="en-US"/>
        </w:rPr>
        <w:t xml:space="preserve"> </w:t>
      </w:r>
      <w:proofErr w:type="spellStart"/>
      <w:r w:rsidRPr="00AB4082">
        <w:rPr>
          <w:lang w:val="en-US"/>
        </w:rPr>
        <w:t>masalah</w:t>
      </w:r>
      <w:proofErr w:type="spellEnd"/>
      <w:r w:rsidRPr="00AB4082">
        <w:rPr>
          <w:lang w:val="en-US"/>
        </w:rPr>
        <w:t xml:space="preserve"> </w:t>
      </w:r>
      <w:proofErr w:type="spellStart"/>
      <w:r w:rsidRPr="00AB4082">
        <w:rPr>
          <w:lang w:val="en-US"/>
        </w:rPr>
        <w:t>resiko</w:t>
      </w:r>
      <w:proofErr w:type="spellEnd"/>
      <w:r w:rsidRPr="00AB4082">
        <w:rPr>
          <w:lang w:val="en-US"/>
        </w:rPr>
        <w:t xml:space="preserve"> </w:t>
      </w:r>
      <w:proofErr w:type="spellStart"/>
      <w:r w:rsidRPr="00AB4082">
        <w:rPr>
          <w:lang w:val="en-US"/>
        </w:rPr>
        <w:t>perilaku</w:t>
      </w:r>
      <w:proofErr w:type="spellEnd"/>
      <w:r w:rsidRPr="00AB4082">
        <w:rPr>
          <w:lang w:val="en-US"/>
        </w:rPr>
        <w:t xml:space="preserve"> </w:t>
      </w:r>
      <w:proofErr w:type="spellStart"/>
      <w:r w:rsidRPr="00AB4082">
        <w:rPr>
          <w:lang w:val="en-US"/>
        </w:rPr>
        <w:t>kekerasan</w:t>
      </w:r>
      <w:proofErr w:type="spellEnd"/>
      <w:r w:rsidRPr="00AB4082">
        <w:rPr>
          <w:lang w:val="en-US"/>
        </w:rPr>
        <w:t xml:space="preserve"> be</w:t>
      </w:r>
      <w:r w:rsidRPr="00AB4082">
        <w:rPr>
          <w:lang w:val="id-ID"/>
        </w:rPr>
        <w:t>r</w:t>
      </w:r>
      <w:proofErr w:type="spellStart"/>
      <w:r w:rsidRPr="00AB4082">
        <w:rPr>
          <w:lang w:val="en-US"/>
        </w:rPr>
        <w:t>dasarkan</w:t>
      </w:r>
      <w:proofErr w:type="spellEnd"/>
      <w:r w:rsidRPr="00AB4082">
        <w:rPr>
          <w:lang w:val="en-US"/>
        </w:rPr>
        <w:t xml:space="preserve"> factor </w:t>
      </w:r>
      <w:r w:rsidRPr="00AB4082">
        <w:rPr>
          <w:lang w:val="id-ID"/>
        </w:rPr>
        <w:t xml:space="preserve">resiko </w:t>
      </w:r>
      <w:r w:rsidRPr="00AB4082">
        <w:rPr>
          <w:lang w:val="en-US"/>
        </w:rPr>
        <w:t>pada SDKI.</w:t>
      </w:r>
    </w:p>
    <w:p w14:paraId="08E447BA"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proofErr w:type="spellStart"/>
      <w:r w:rsidRPr="00AB4082">
        <w:rPr>
          <w:lang w:val="en-US"/>
        </w:rPr>
        <w:t>Intervensi</w:t>
      </w:r>
      <w:proofErr w:type="spellEnd"/>
      <w:r w:rsidRPr="00AB4082">
        <w:rPr>
          <w:lang w:val="en-US"/>
        </w:rPr>
        <w:t xml:space="preserve"> yang </w:t>
      </w:r>
      <w:proofErr w:type="spellStart"/>
      <w:r w:rsidRPr="00AB4082">
        <w:rPr>
          <w:lang w:val="en-US"/>
        </w:rPr>
        <w:t>disusun</w:t>
      </w:r>
      <w:proofErr w:type="spellEnd"/>
      <w:r w:rsidRPr="00AB4082">
        <w:rPr>
          <w:lang w:val="en-US"/>
        </w:rPr>
        <w:t xml:space="preserve"> </w:t>
      </w:r>
      <w:proofErr w:type="spellStart"/>
      <w:r w:rsidRPr="00AB4082">
        <w:rPr>
          <w:lang w:val="en-US"/>
        </w:rPr>
        <w:t>sudah</w:t>
      </w:r>
      <w:proofErr w:type="spellEnd"/>
      <w:r w:rsidRPr="00AB4082">
        <w:rPr>
          <w:lang w:val="en-US"/>
        </w:rPr>
        <w:t xml:space="preserve"> </w:t>
      </w:r>
      <w:proofErr w:type="spellStart"/>
      <w:r w:rsidRPr="00AB4082">
        <w:rPr>
          <w:lang w:val="en-US"/>
        </w:rPr>
        <w:t>disesuaikan</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proofErr w:type="spellStart"/>
      <w:r w:rsidRPr="00AB4082">
        <w:rPr>
          <w:lang w:val="en-US"/>
        </w:rPr>
        <w:t>kondisi</w:t>
      </w:r>
      <w:proofErr w:type="spellEnd"/>
      <w:r w:rsidRPr="00AB4082">
        <w:rPr>
          <w:lang w:val="en-US"/>
        </w:rPr>
        <w:t xml:space="preserve"> </w:t>
      </w:r>
      <w:r w:rsidRPr="00AB4082">
        <w:rPr>
          <w:lang w:val="id-ID"/>
        </w:rPr>
        <w:t xml:space="preserve">klien yaitu identifikasi penyebab marah, tanda-tanda marah, perilaku kekerasan yang dilakuakn, akibat dari perilaku kekerasan yang dilakukan, latihan mengontrol marah dengan cara fisik, verbal, obat dan spiritual. </w:t>
      </w:r>
    </w:p>
    <w:p w14:paraId="38A06F5B"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proofErr w:type="spellStart"/>
      <w:r w:rsidRPr="00AB4082">
        <w:rPr>
          <w:lang w:val="en-US"/>
        </w:rPr>
        <w:t>Implementasi</w:t>
      </w:r>
      <w:proofErr w:type="spellEnd"/>
      <w:r w:rsidRPr="00AB4082">
        <w:rPr>
          <w:lang w:val="en-US"/>
        </w:rPr>
        <w:t xml:space="preserve"> </w:t>
      </w:r>
      <w:proofErr w:type="spellStart"/>
      <w:r w:rsidRPr="00AB4082">
        <w:rPr>
          <w:lang w:val="en-US"/>
        </w:rPr>
        <w:t>keperawatan</w:t>
      </w:r>
      <w:proofErr w:type="spellEnd"/>
      <w:r w:rsidRPr="00AB4082">
        <w:rPr>
          <w:lang w:val="en-US"/>
        </w:rPr>
        <w:t xml:space="preserve"> pada </w:t>
      </w:r>
      <w:proofErr w:type="spellStart"/>
      <w:r w:rsidRPr="00AB4082">
        <w:rPr>
          <w:lang w:val="en-US"/>
        </w:rPr>
        <w:t>kedua</w:t>
      </w:r>
      <w:proofErr w:type="spellEnd"/>
      <w:r w:rsidRPr="00AB4082">
        <w:rPr>
          <w:lang w:val="en-US"/>
        </w:rPr>
        <w:t xml:space="preserve"> </w:t>
      </w:r>
      <w:r w:rsidRPr="00AB4082">
        <w:rPr>
          <w:lang w:val="id-ID"/>
        </w:rPr>
        <w:t>klien</w:t>
      </w:r>
      <w:r w:rsidRPr="00AB4082">
        <w:rPr>
          <w:lang w:val="en-US"/>
        </w:rPr>
        <w:t xml:space="preserve"> </w:t>
      </w:r>
      <w:proofErr w:type="spellStart"/>
      <w:r w:rsidRPr="00AB4082">
        <w:rPr>
          <w:lang w:val="en-US"/>
        </w:rPr>
        <w:t>dapat</w:t>
      </w:r>
      <w:proofErr w:type="spellEnd"/>
      <w:r w:rsidRPr="00AB4082">
        <w:rPr>
          <w:lang w:val="en-US"/>
        </w:rPr>
        <w:t xml:space="preserve"> </w:t>
      </w:r>
      <w:proofErr w:type="spellStart"/>
      <w:r w:rsidRPr="00AB4082">
        <w:rPr>
          <w:lang w:val="en-US"/>
        </w:rPr>
        <w:t>dilaksanakan</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proofErr w:type="spellStart"/>
      <w:r w:rsidRPr="00AB4082">
        <w:rPr>
          <w:lang w:val="en-US"/>
        </w:rPr>
        <w:t>intervensi</w:t>
      </w:r>
      <w:proofErr w:type="spellEnd"/>
      <w:r w:rsidRPr="00AB4082">
        <w:rPr>
          <w:lang w:val="en-US"/>
        </w:rPr>
        <w:t xml:space="preserve"> yang </w:t>
      </w:r>
      <w:proofErr w:type="spellStart"/>
      <w:r w:rsidRPr="00AB4082">
        <w:rPr>
          <w:lang w:val="en-US"/>
        </w:rPr>
        <w:t>disusun</w:t>
      </w:r>
      <w:proofErr w:type="spellEnd"/>
      <w:r w:rsidRPr="00AB4082">
        <w:rPr>
          <w:lang w:val="en-US"/>
        </w:rPr>
        <w:t xml:space="preserve">, </w:t>
      </w:r>
      <w:proofErr w:type="spellStart"/>
      <w:r w:rsidRPr="00AB4082">
        <w:rPr>
          <w:lang w:val="en-US"/>
        </w:rPr>
        <w:t>namun</w:t>
      </w:r>
      <w:proofErr w:type="spellEnd"/>
      <w:r w:rsidRPr="00AB4082">
        <w:rPr>
          <w:lang w:val="en-US"/>
        </w:rPr>
        <w:t xml:space="preserve"> </w:t>
      </w:r>
      <w:r w:rsidRPr="00AB4082">
        <w:rPr>
          <w:lang w:val="id-ID"/>
        </w:rPr>
        <w:t xml:space="preserve">waktu yang dibutuhkan lebih cepat dari perencanaan dikarenakan kedua klien kooperatif dan mampu mengingat serta mendemonstrasikan seluruh latihan yang telah diajarkan. </w:t>
      </w:r>
    </w:p>
    <w:p w14:paraId="7DDCC627"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proofErr w:type="spellStart"/>
      <w:r w:rsidRPr="00AB4082">
        <w:rPr>
          <w:lang w:val="en-US"/>
        </w:rPr>
        <w:t>Evaluasi</w:t>
      </w:r>
      <w:proofErr w:type="spellEnd"/>
      <w:r w:rsidRPr="00AB4082">
        <w:rPr>
          <w:lang w:val="en-US"/>
        </w:rPr>
        <w:t xml:space="preserve"> pada </w:t>
      </w:r>
      <w:proofErr w:type="spellStart"/>
      <w:r w:rsidRPr="00AB4082">
        <w:rPr>
          <w:lang w:val="en-US"/>
        </w:rPr>
        <w:t>kedua</w:t>
      </w:r>
      <w:proofErr w:type="spellEnd"/>
      <w:r w:rsidRPr="00AB4082">
        <w:rPr>
          <w:lang w:val="en-US"/>
        </w:rPr>
        <w:t xml:space="preserve"> </w:t>
      </w:r>
      <w:proofErr w:type="spellStart"/>
      <w:proofErr w:type="gramStart"/>
      <w:r w:rsidRPr="00AB4082">
        <w:rPr>
          <w:lang w:val="en-US"/>
        </w:rPr>
        <w:t>pasien</w:t>
      </w:r>
      <w:proofErr w:type="spellEnd"/>
      <w:r w:rsidRPr="00AB4082">
        <w:rPr>
          <w:lang w:val="id-ID"/>
        </w:rPr>
        <w:t xml:space="preserve">klien </w:t>
      </w:r>
      <w:r w:rsidRPr="00AB4082">
        <w:rPr>
          <w:lang w:val="en-US"/>
        </w:rPr>
        <w:t xml:space="preserve"> </w:t>
      </w:r>
      <w:proofErr w:type="spellStart"/>
      <w:r w:rsidRPr="00AB4082">
        <w:rPr>
          <w:lang w:val="en-US"/>
        </w:rPr>
        <w:t>masalah</w:t>
      </w:r>
      <w:proofErr w:type="spellEnd"/>
      <w:proofErr w:type="gramEnd"/>
      <w:r w:rsidRPr="00AB4082">
        <w:rPr>
          <w:lang w:val="en-US"/>
        </w:rPr>
        <w:t xml:space="preserve"> </w:t>
      </w:r>
      <w:proofErr w:type="spellStart"/>
      <w:r w:rsidRPr="00AB4082">
        <w:rPr>
          <w:lang w:val="en-US"/>
        </w:rPr>
        <w:t>teratasi</w:t>
      </w:r>
      <w:proofErr w:type="spellEnd"/>
      <w:r w:rsidRPr="00AB4082">
        <w:rPr>
          <w:lang w:val="en-US"/>
        </w:rPr>
        <w:t xml:space="preserve"> data yang </w:t>
      </w:r>
      <w:proofErr w:type="spellStart"/>
      <w:r w:rsidRPr="00AB4082">
        <w:rPr>
          <w:lang w:val="en-US"/>
        </w:rPr>
        <w:t>ditemukan</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proofErr w:type="spellStart"/>
      <w:r w:rsidRPr="00AB4082">
        <w:rPr>
          <w:lang w:val="en-US"/>
        </w:rPr>
        <w:t>kriteria</w:t>
      </w:r>
      <w:proofErr w:type="spellEnd"/>
      <w:r w:rsidRPr="00AB4082">
        <w:rPr>
          <w:lang w:val="en-US"/>
        </w:rPr>
        <w:t xml:space="preserve"> </w:t>
      </w:r>
      <w:proofErr w:type="spellStart"/>
      <w:r w:rsidRPr="00AB4082">
        <w:rPr>
          <w:lang w:val="en-US"/>
        </w:rPr>
        <w:t>hasil</w:t>
      </w:r>
      <w:proofErr w:type="spellEnd"/>
      <w:r w:rsidRPr="00AB4082">
        <w:rPr>
          <w:lang w:val="en-US"/>
        </w:rPr>
        <w:t xml:space="preserve"> yang </w:t>
      </w:r>
      <w:proofErr w:type="spellStart"/>
      <w:r w:rsidRPr="00AB4082">
        <w:rPr>
          <w:lang w:val="en-US"/>
        </w:rPr>
        <w:t>diharapakan</w:t>
      </w:r>
      <w:proofErr w:type="spellEnd"/>
      <w:r w:rsidRPr="00AB4082">
        <w:rPr>
          <w:lang w:val="en-US"/>
        </w:rPr>
        <w:t xml:space="preserve">  </w:t>
      </w:r>
      <w:proofErr w:type="spellStart"/>
      <w:r w:rsidRPr="00AB4082">
        <w:rPr>
          <w:lang w:val="en-US"/>
        </w:rPr>
        <w:t>setelah</w:t>
      </w:r>
      <w:proofErr w:type="spellEnd"/>
      <w:r w:rsidRPr="00AB4082">
        <w:rPr>
          <w:lang w:val="en-US"/>
        </w:rPr>
        <w:t xml:space="preserve"> </w:t>
      </w:r>
      <w:proofErr w:type="spellStart"/>
      <w:r w:rsidRPr="00AB4082">
        <w:rPr>
          <w:lang w:val="en-US"/>
        </w:rPr>
        <w:t>dilakukan</w:t>
      </w:r>
      <w:proofErr w:type="spellEnd"/>
      <w:r w:rsidRPr="00AB4082">
        <w:rPr>
          <w:lang w:val="en-US"/>
        </w:rPr>
        <w:t xml:space="preserve"> </w:t>
      </w:r>
      <w:proofErr w:type="spellStart"/>
      <w:r w:rsidRPr="00AB4082">
        <w:rPr>
          <w:lang w:val="en-US"/>
        </w:rPr>
        <w:t>auhan</w:t>
      </w:r>
      <w:proofErr w:type="spellEnd"/>
      <w:r w:rsidRPr="00AB4082">
        <w:rPr>
          <w:lang w:val="en-US"/>
        </w:rPr>
        <w:t xml:space="preserve"> </w:t>
      </w:r>
      <w:proofErr w:type="spellStart"/>
      <w:r w:rsidRPr="00AB4082">
        <w:rPr>
          <w:lang w:val="en-US"/>
        </w:rPr>
        <w:t>keperawatan</w:t>
      </w:r>
      <w:proofErr w:type="spellEnd"/>
      <w:r w:rsidRPr="00AB4082">
        <w:rPr>
          <w:lang w:val="en-US"/>
        </w:rPr>
        <w:t>.</w:t>
      </w:r>
    </w:p>
    <w:p w14:paraId="19AACD0B" w14:textId="77777777" w:rsidR="0027133D" w:rsidRPr="00AB4082" w:rsidRDefault="0027133D" w:rsidP="0027133D">
      <w:pPr>
        <w:pStyle w:val="ListParagraph"/>
        <w:spacing w:line="276" w:lineRule="auto"/>
        <w:ind w:left="270"/>
        <w:jc w:val="both"/>
        <w:rPr>
          <w:lang w:val="en-US"/>
        </w:rPr>
      </w:pPr>
    </w:p>
    <w:p w14:paraId="4888D0AC" w14:textId="77777777" w:rsidR="0027133D" w:rsidRPr="00AB4082" w:rsidRDefault="0027133D" w:rsidP="0027133D">
      <w:pPr>
        <w:pStyle w:val="ListParagraph"/>
        <w:spacing w:line="276" w:lineRule="auto"/>
        <w:ind w:left="270"/>
        <w:jc w:val="both"/>
        <w:rPr>
          <w:b/>
          <w:lang w:val="id-ID"/>
        </w:rPr>
      </w:pPr>
      <w:r w:rsidRPr="00AB4082">
        <w:rPr>
          <w:b/>
          <w:lang w:val="id-ID"/>
        </w:rPr>
        <w:t>SARAN</w:t>
      </w:r>
    </w:p>
    <w:p w14:paraId="43BA40BC" w14:textId="77777777" w:rsidR="0027133D" w:rsidRPr="00AB4082" w:rsidRDefault="0027133D" w:rsidP="0027133D">
      <w:pPr>
        <w:pStyle w:val="ListParagraph"/>
        <w:spacing w:line="276" w:lineRule="auto"/>
        <w:ind w:left="270"/>
        <w:jc w:val="both"/>
        <w:rPr>
          <w:lang w:val="id-ID"/>
        </w:rPr>
      </w:pPr>
      <w:r w:rsidRPr="00AB4082">
        <w:rPr>
          <w:lang w:val="id-ID"/>
        </w:rPr>
        <w:t>Diharapkan studi kasus selanjutnya dapat dilakukan terhadap klien resiko perilaku kekerasan pada klien perempuan dan atau pada kelompok usia yang lain, sehingga dapat membandingkan respon klien dan efektifitas dari tindakan yang diberikan terhadap jens kelamin dan kelompok usia yang berbeda.</w:t>
      </w:r>
    </w:p>
    <w:p w14:paraId="5B523580" w14:textId="77777777" w:rsidR="0027133D" w:rsidRPr="00AB4082" w:rsidRDefault="0027133D" w:rsidP="0027133D">
      <w:pPr>
        <w:pStyle w:val="ListParagraph"/>
        <w:spacing w:line="276" w:lineRule="auto"/>
        <w:ind w:left="270"/>
        <w:jc w:val="both"/>
        <w:rPr>
          <w:lang w:val="id-ID"/>
        </w:rPr>
      </w:pPr>
    </w:p>
    <w:p w14:paraId="7BDB5B18" w14:textId="77777777" w:rsidR="0027133D" w:rsidRPr="00AB4082" w:rsidRDefault="0027133D" w:rsidP="0027133D">
      <w:pPr>
        <w:ind w:left="-90"/>
        <w:jc w:val="both"/>
      </w:pPr>
      <w:r w:rsidRPr="00AB4082">
        <w:t>DAFTAR PUSTAKA</w:t>
      </w:r>
    </w:p>
    <w:p w14:paraId="2942A1A1" w14:textId="77777777" w:rsidR="0027133D" w:rsidRPr="00AB4082" w:rsidRDefault="0027133D" w:rsidP="0027133D">
      <w:pPr>
        <w:adjustRightInd w:val="0"/>
        <w:ind w:left="480" w:hanging="480"/>
        <w:rPr>
          <w:noProof/>
        </w:rPr>
      </w:pPr>
      <w:r w:rsidRPr="00AB4082">
        <w:rPr>
          <w:color w:val="FF0000"/>
          <w:lang w:val="id-ID"/>
        </w:rPr>
        <w:fldChar w:fldCharType="begin" w:fldLock="1"/>
      </w:r>
      <w:r w:rsidRPr="00AB4082">
        <w:rPr>
          <w:color w:val="FF0000"/>
          <w:lang w:val="id-ID"/>
        </w:rPr>
        <w:instrText xml:space="preserve">ADDIN Mendeley Bibliography CSL_BIBLIOGRAPHY </w:instrText>
      </w:r>
      <w:r w:rsidRPr="00AB4082">
        <w:rPr>
          <w:color w:val="FF0000"/>
          <w:lang w:val="id-ID"/>
        </w:rPr>
        <w:fldChar w:fldCharType="separate"/>
      </w:r>
      <w:r w:rsidRPr="00AB4082">
        <w:rPr>
          <w:noProof/>
        </w:rPr>
        <w:t xml:space="preserve">Agnecia, D. P., Hasanah, U., &amp; Dewi, N. R. (2021). Penerapan Terapi Musik Klasik Terhadap Penurunan Tanda dan Gejala Pasien Resiko Perilaku Kekerasan di Rumah Sakit Jiwa Daerah Provinsi Lampung. </w:t>
      </w:r>
      <w:r w:rsidRPr="00AB4082">
        <w:rPr>
          <w:i/>
          <w:iCs/>
          <w:noProof/>
        </w:rPr>
        <w:t>Jurnal Cendikia Muda</w:t>
      </w:r>
      <w:r w:rsidRPr="00AB4082">
        <w:rPr>
          <w:noProof/>
        </w:rPr>
        <w:t xml:space="preserve">, </w:t>
      </w:r>
      <w:r w:rsidRPr="00AB4082">
        <w:rPr>
          <w:i/>
          <w:iCs/>
          <w:noProof/>
        </w:rPr>
        <w:t>1</w:t>
      </w:r>
      <w:r w:rsidRPr="00AB4082">
        <w:rPr>
          <w:noProof/>
        </w:rPr>
        <w:t>(4).</w:t>
      </w:r>
    </w:p>
    <w:p w14:paraId="7C3F6557" w14:textId="77777777" w:rsidR="0027133D" w:rsidRPr="00AB4082" w:rsidRDefault="0027133D" w:rsidP="0027133D">
      <w:pPr>
        <w:adjustRightInd w:val="0"/>
        <w:ind w:left="480" w:hanging="480"/>
        <w:rPr>
          <w:noProof/>
        </w:rPr>
      </w:pPr>
      <w:r w:rsidRPr="00AB4082">
        <w:rPr>
          <w:noProof/>
        </w:rPr>
        <w:t xml:space="preserve">Amat, A. (2021). Pertumbuhan, Perkembangan dan Kematangan Individu. </w:t>
      </w:r>
      <w:r w:rsidRPr="00AB4082">
        <w:rPr>
          <w:i/>
          <w:iCs/>
          <w:noProof/>
        </w:rPr>
        <w:t>SOCIETY</w:t>
      </w:r>
      <w:r w:rsidRPr="00AB4082">
        <w:rPr>
          <w:noProof/>
        </w:rPr>
        <w:t xml:space="preserve">, </w:t>
      </w:r>
      <w:r w:rsidRPr="00AB4082">
        <w:rPr>
          <w:i/>
          <w:iCs/>
          <w:noProof/>
        </w:rPr>
        <w:t>12</w:t>
      </w:r>
      <w:r w:rsidRPr="00AB4082">
        <w:rPr>
          <w:noProof/>
        </w:rPr>
        <w:t>(1). https://doi.org/10.20414/society.v12i1.2751</w:t>
      </w:r>
    </w:p>
    <w:p w14:paraId="271FC23A" w14:textId="77777777" w:rsidR="0027133D" w:rsidRPr="00AB4082" w:rsidRDefault="0027133D" w:rsidP="0027133D">
      <w:pPr>
        <w:adjustRightInd w:val="0"/>
        <w:ind w:left="480" w:hanging="480"/>
        <w:rPr>
          <w:noProof/>
        </w:rPr>
      </w:pPr>
      <w:r w:rsidRPr="00AB4082">
        <w:rPr>
          <w:noProof/>
        </w:rPr>
        <w:t xml:space="preserve">Astuti, A. P., Tri, S., &amp; Putra, S. M. A. (2017). Hubungan Kepatuhan Minum Obat </w:t>
      </w:r>
      <w:r w:rsidRPr="00AB4082">
        <w:rPr>
          <w:noProof/>
        </w:rPr>
        <w:t xml:space="preserve">Dengan Periode Kekambuhan Pada Pasien Skizofrenia. </w:t>
      </w:r>
      <w:r w:rsidRPr="00AB4082">
        <w:rPr>
          <w:i/>
          <w:iCs/>
          <w:noProof/>
        </w:rPr>
        <w:t>Stikescendekiautamakudus</w:t>
      </w:r>
      <w:r w:rsidRPr="00AB4082">
        <w:rPr>
          <w:noProof/>
        </w:rPr>
        <w:t xml:space="preserve">, </w:t>
      </w:r>
      <w:r w:rsidRPr="00AB4082">
        <w:rPr>
          <w:i/>
          <w:iCs/>
          <w:noProof/>
        </w:rPr>
        <w:t>6</w:t>
      </w:r>
      <w:r w:rsidRPr="00AB4082">
        <w:rPr>
          <w:noProof/>
        </w:rPr>
        <w:t>(2).</w:t>
      </w:r>
    </w:p>
    <w:p w14:paraId="086AFC39" w14:textId="77777777" w:rsidR="0027133D" w:rsidRPr="00AB4082" w:rsidRDefault="0027133D" w:rsidP="0027133D">
      <w:pPr>
        <w:adjustRightInd w:val="0"/>
        <w:ind w:left="480" w:hanging="480"/>
        <w:rPr>
          <w:noProof/>
        </w:rPr>
      </w:pPr>
      <w:r w:rsidRPr="00AB4082">
        <w:rPr>
          <w:noProof/>
        </w:rPr>
        <w:t xml:space="preserve">Azizah, L. M., Zainuri, I., &amp; Akbar, A. (2016). Teori dan Aplikasi Praktik Klinik. </w:t>
      </w:r>
      <w:r w:rsidRPr="00AB4082">
        <w:rPr>
          <w:i/>
          <w:iCs/>
          <w:noProof/>
        </w:rPr>
        <w:t>Buku Ajar Keperawatan Kesehatan Jiwa</w:t>
      </w:r>
      <w:r w:rsidRPr="00AB4082">
        <w:rPr>
          <w:noProof/>
        </w:rPr>
        <w:t>.</w:t>
      </w:r>
    </w:p>
    <w:p w14:paraId="0B5ABF52" w14:textId="77777777" w:rsidR="0027133D" w:rsidRPr="00AB4082" w:rsidRDefault="0027133D" w:rsidP="0027133D">
      <w:pPr>
        <w:adjustRightInd w:val="0"/>
        <w:ind w:left="480" w:hanging="480"/>
        <w:rPr>
          <w:noProof/>
        </w:rPr>
      </w:pPr>
      <w:r w:rsidRPr="00AB4082">
        <w:rPr>
          <w:noProof/>
        </w:rPr>
        <w:t xml:space="preserve">Idaiani, S., Yunita, I., Tjandrarini, D. H., Indrawati, L., Darmayanti, I., Kusumawardani, N., &amp; Mubasyiroh, R. (2019). Prevalensi Psikosis di Indonesia berdasarkan Riset Kesehatan Dasar 2018. </w:t>
      </w:r>
      <w:r w:rsidRPr="00AB4082">
        <w:rPr>
          <w:i/>
          <w:iCs/>
          <w:noProof/>
        </w:rPr>
        <w:t>Jurnal Penelitian Dan Pengembangan Pelayanan Kesehatan</w:t>
      </w:r>
      <w:r w:rsidRPr="00AB4082">
        <w:rPr>
          <w:noProof/>
        </w:rPr>
        <w:t>. https://doi.org/10.22435/jpppk.v3i1.1882</w:t>
      </w:r>
    </w:p>
    <w:p w14:paraId="336A7180" w14:textId="77777777" w:rsidR="0027133D" w:rsidRPr="00AB4082" w:rsidRDefault="0027133D" w:rsidP="0027133D">
      <w:pPr>
        <w:adjustRightInd w:val="0"/>
        <w:ind w:left="480" w:hanging="480"/>
        <w:rPr>
          <w:noProof/>
        </w:rPr>
      </w:pPr>
      <w:r w:rsidRPr="00AB4082">
        <w:rPr>
          <w:noProof/>
        </w:rPr>
        <w:t xml:space="preserve">Kandar, K., &amp; Iswanti, D. I. (2019). Faktor Predisposisi dan Prestipitasi Pasien Resiko Perilaku Kekerasan. </w:t>
      </w:r>
      <w:r w:rsidRPr="00AB4082">
        <w:rPr>
          <w:i/>
          <w:iCs/>
          <w:noProof/>
        </w:rPr>
        <w:t>Jurnal Ilmu Keperawatan Jiwa</w:t>
      </w:r>
      <w:r w:rsidRPr="00AB4082">
        <w:rPr>
          <w:noProof/>
        </w:rPr>
        <w:t xml:space="preserve">, </w:t>
      </w:r>
      <w:r w:rsidRPr="00AB4082">
        <w:rPr>
          <w:i/>
          <w:iCs/>
          <w:noProof/>
        </w:rPr>
        <w:t>2</w:t>
      </w:r>
      <w:r w:rsidRPr="00AB4082">
        <w:rPr>
          <w:noProof/>
        </w:rPr>
        <w:t>(3). https://doi.org/10.32584/jikj.v2i3.226</w:t>
      </w:r>
    </w:p>
    <w:p w14:paraId="159104A2" w14:textId="77777777" w:rsidR="0027133D" w:rsidRPr="00AB4082" w:rsidRDefault="0027133D" w:rsidP="0027133D">
      <w:pPr>
        <w:adjustRightInd w:val="0"/>
        <w:ind w:left="480" w:hanging="480"/>
        <w:rPr>
          <w:noProof/>
        </w:rPr>
      </w:pPr>
      <w:r w:rsidRPr="00AB4082">
        <w:rPr>
          <w:noProof/>
        </w:rPr>
        <w:t xml:space="preserve">Keliat, B. A., Hamid, A. Y. S., Putri, Y. S. E., Daulima, N. H. ., Wardani, I. Y., Susanti, H., … Panjaitan, R. U. (2019). </w:t>
      </w:r>
      <w:r w:rsidRPr="00AB4082">
        <w:rPr>
          <w:i/>
          <w:iCs/>
          <w:noProof/>
        </w:rPr>
        <w:t>Asuhan Keperawatan Jiwa</w:t>
      </w:r>
      <w:r w:rsidRPr="00AB4082">
        <w:rPr>
          <w:noProof/>
        </w:rPr>
        <w:t>. Jakarta: EGC.</w:t>
      </w:r>
    </w:p>
    <w:p w14:paraId="776B791D" w14:textId="77777777" w:rsidR="0027133D" w:rsidRPr="00AB4082" w:rsidRDefault="0027133D" w:rsidP="0027133D">
      <w:pPr>
        <w:adjustRightInd w:val="0"/>
        <w:ind w:left="480" w:hanging="480"/>
        <w:rPr>
          <w:noProof/>
        </w:rPr>
      </w:pPr>
      <w:r w:rsidRPr="00AB4082">
        <w:rPr>
          <w:noProof/>
        </w:rPr>
        <w:t xml:space="preserve">Maydinar, D. D., Fernaila, Hanifah, &amp; Purnamasari, L. (2022). Hubungan dukungan keluarga, kepatuhan minum obat dengan kekambuhan pasien skizofrenia. </w:t>
      </w:r>
      <w:r w:rsidRPr="00AB4082">
        <w:rPr>
          <w:i/>
          <w:iCs/>
          <w:noProof/>
        </w:rPr>
        <w:t>PREPOTIF Jurnal Kesehatan Masyarakat</w:t>
      </w:r>
      <w:r w:rsidRPr="00AB4082">
        <w:rPr>
          <w:noProof/>
        </w:rPr>
        <w:t xml:space="preserve">, </w:t>
      </w:r>
      <w:r w:rsidRPr="00AB4082">
        <w:rPr>
          <w:i/>
          <w:iCs/>
          <w:noProof/>
        </w:rPr>
        <w:t>6</w:t>
      </w:r>
      <w:r w:rsidRPr="00AB4082">
        <w:rPr>
          <w:noProof/>
        </w:rPr>
        <w:t>.</w:t>
      </w:r>
    </w:p>
    <w:p w14:paraId="71124B90" w14:textId="77777777" w:rsidR="0027133D" w:rsidRPr="00AB4082" w:rsidRDefault="0027133D" w:rsidP="0027133D">
      <w:pPr>
        <w:adjustRightInd w:val="0"/>
        <w:ind w:left="480" w:hanging="480"/>
        <w:rPr>
          <w:noProof/>
        </w:rPr>
      </w:pPr>
      <w:r w:rsidRPr="00AB4082">
        <w:rPr>
          <w:noProof/>
        </w:rPr>
        <w:t xml:space="preserve">Mubin, M. F., Jiwa, K., Universitas, F., Semarang, M., Ners, P. S., Tinggi, S., &amp; Kesehatan, I. (2019). Hubungan Kepatuhan Minum Obat Dengan Kekambuhan Pasien Relationship of Compliance Drinking Drugs With Skizofrenia Paranoid Patients. </w:t>
      </w:r>
      <w:r w:rsidRPr="00AB4082">
        <w:rPr>
          <w:i/>
          <w:iCs/>
          <w:noProof/>
        </w:rPr>
        <w:t>Jurnal Farmasetis</w:t>
      </w:r>
      <w:r w:rsidRPr="00AB4082">
        <w:rPr>
          <w:noProof/>
        </w:rPr>
        <w:t xml:space="preserve">, </w:t>
      </w:r>
      <w:r w:rsidRPr="00AB4082">
        <w:rPr>
          <w:i/>
          <w:iCs/>
          <w:noProof/>
        </w:rPr>
        <w:t>8</w:t>
      </w:r>
      <w:r w:rsidRPr="00AB4082">
        <w:rPr>
          <w:noProof/>
        </w:rPr>
        <w:t>(1).</w:t>
      </w:r>
    </w:p>
    <w:p w14:paraId="65E9C13B" w14:textId="77777777" w:rsidR="0027133D" w:rsidRPr="00AB4082" w:rsidRDefault="0027133D" w:rsidP="0027133D">
      <w:pPr>
        <w:adjustRightInd w:val="0"/>
        <w:ind w:left="480" w:hanging="480"/>
        <w:rPr>
          <w:noProof/>
        </w:rPr>
      </w:pPr>
      <w:r w:rsidRPr="00AB4082">
        <w:rPr>
          <w:noProof/>
        </w:rPr>
        <w:t xml:space="preserve">Muhith,  abdul. (2015). Pendidikan Keperawatan Jiwa: Teori dan Aplikasi. In </w:t>
      </w:r>
      <w:r w:rsidRPr="00AB4082">
        <w:rPr>
          <w:i/>
          <w:iCs/>
          <w:noProof/>
        </w:rPr>
        <w:t>Berita Ilmu Keperawatan</w:t>
      </w:r>
      <w:r w:rsidRPr="00AB4082">
        <w:rPr>
          <w:noProof/>
        </w:rPr>
        <w:t>.</w:t>
      </w:r>
    </w:p>
    <w:p w14:paraId="53A6E041" w14:textId="77777777" w:rsidR="0027133D" w:rsidRPr="00AB4082" w:rsidRDefault="0027133D" w:rsidP="0027133D">
      <w:pPr>
        <w:adjustRightInd w:val="0"/>
        <w:ind w:left="480" w:hanging="480"/>
        <w:rPr>
          <w:noProof/>
        </w:rPr>
      </w:pPr>
      <w:r w:rsidRPr="00AB4082">
        <w:rPr>
          <w:noProof/>
        </w:rPr>
        <w:t xml:space="preserve">Pardede, J. A., Simanjuntak, G. V., &amp; Laia, R. (2020). The Symptoms of Risk of Violence Behavior Decline after Given Prgressive Muscle Relaxation Therapy on Schizophrenia Patients. In </w:t>
      </w:r>
      <w:r w:rsidRPr="00AB4082">
        <w:rPr>
          <w:i/>
          <w:iCs/>
          <w:noProof/>
        </w:rPr>
        <w:t>Jurnal Ilmu Keperawatan Jiwa</w:t>
      </w:r>
      <w:r w:rsidRPr="00AB4082">
        <w:rPr>
          <w:noProof/>
        </w:rPr>
        <w:t xml:space="preserve"> (Vol. 3). https://doi.org/http://dx.doi.org/10.32584/jikj.v3i2.534</w:t>
      </w:r>
    </w:p>
    <w:p w14:paraId="43F60610" w14:textId="77777777" w:rsidR="0027133D" w:rsidRPr="00AB4082" w:rsidRDefault="0027133D" w:rsidP="0027133D">
      <w:pPr>
        <w:adjustRightInd w:val="0"/>
        <w:ind w:left="480" w:hanging="480"/>
        <w:rPr>
          <w:noProof/>
        </w:rPr>
      </w:pPr>
      <w:r w:rsidRPr="00AB4082">
        <w:rPr>
          <w:noProof/>
        </w:rPr>
        <w:t xml:space="preserve">Pokja PPNI. (2017). </w:t>
      </w:r>
      <w:r w:rsidRPr="00AB4082">
        <w:rPr>
          <w:i/>
          <w:iCs/>
          <w:noProof/>
        </w:rPr>
        <w:t>Standar Diagnosis Keperawatan Indonesia</w:t>
      </w:r>
      <w:r w:rsidRPr="00AB4082">
        <w:rPr>
          <w:noProof/>
        </w:rPr>
        <w:t xml:space="preserve"> (3rd ed.). Jakarta: Dewan Pengurus Pusat Persatuan Perawat Nasional Indonesia.</w:t>
      </w:r>
    </w:p>
    <w:p w14:paraId="50537598" w14:textId="77777777" w:rsidR="0027133D" w:rsidRPr="00AB4082" w:rsidRDefault="0027133D" w:rsidP="0027133D">
      <w:pPr>
        <w:adjustRightInd w:val="0"/>
        <w:ind w:left="480" w:hanging="480"/>
        <w:rPr>
          <w:noProof/>
        </w:rPr>
      </w:pPr>
      <w:r w:rsidRPr="00AB4082">
        <w:rPr>
          <w:noProof/>
        </w:rPr>
        <w:t xml:space="preserve">Riskesdas. (2018). Hasil Utama Riset Kesehatan Dasar. </w:t>
      </w:r>
      <w:r w:rsidRPr="00AB4082">
        <w:rPr>
          <w:i/>
          <w:iCs/>
          <w:noProof/>
        </w:rPr>
        <w:t>Kementrian Kesehatan Republik Indonesia</w:t>
      </w:r>
      <w:r w:rsidRPr="00AB4082">
        <w:rPr>
          <w:noProof/>
        </w:rPr>
        <w:t xml:space="preserve">. https://doi.org/1 </w:t>
      </w:r>
      <w:r w:rsidRPr="00AB4082">
        <w:rPr>
          <w:noProof/>
        </w:rPr>
        <w:lastRenderedPageBreak/>
        <w:t>Desember 2013</w:t>
      </w:r>
    </w:p>
    <w:p w14:paraId="2CD323A2" w14:textId="77777777" w:rsidR="0027133D" w:rsidRPr="00AB4082" w:rsidRDefault="0027133D" w:rsidP="0027133D">
      <w:pPr>
        <w:adjustRightInd w:val="0"/>
        <w:ind w:left="480" w:hanging="480"/>
        <w:rPr>
          <w:noProof/>
        </w:rPr>
      </w:pPr>
      <w:r w:rsidRPr="00AB4082">
        <w:rPr>
          <w:noProof/>
        </w:rPr>
        <w:t xml:space="preserve">Sujarwo, S., &amp; PH, L. (2019). Studi Fenomenologi : Strategi Pelaksanaan yang Efektif untuk Mengontrol Perilaku Kekerasan Menurut Pasien di Ruang Rawat Inap Laki Laki. </w:t>
      </w:r>
      <w:r w:rsidRPr="00AB4082">
        <w:rPr>
          <w:i/>
          <w:iCs/>
          <w:noProof/>
        </w:rPr>
        <w:t>Jurnal Keperawatan Jiwa</w:t>
      </w:r>
      <w:r w:rsidRPr="00AB4082">
        <w:rPr>
          <w:noProof/>
        </w:rPr>
        <w:t xml:space="preserve">, </w:t>
      </w:r>
      <w:r w:rsidRPr="00AB4082">
        <w:rPr>
          <w:i/>
          <w:iCs/>
          <w:noProof/>
        </w:rPr>
        <w:t>6</w:t>
      </w:r>
      <w:r w:rsidRPr="00AB4082">
        <w:rPr>
          <w:noProof/>
        </w:rPr>
        <w:t>(1). https://doi.org/10.26714/jkj.6.1.2018.29-35</w:t>
      </w:r>
    </w:p>
    <w:p w14:paraId="3B0AC868" w14:textId="77777777" w:rsidR="0027133D" w:rsidRPr="00AB4082" w:rsidRDefault="0027133D" w:rsidP="0027133D">
      <w:pPr>
        <w:adjustRightInd w:val="0"/>
        <w:ind w:left="480" w:hanging="480"/>
        <w:rPr>
          <w:noProof/>
        </w:rPr>
      </w:pPr>
      <w:r w:rsidRPr="00AB4082">
        <w:rPr>
          <w:noProof/>
        </w:rPr>
        <w:t xml:space="preserve">Sutejo. (2018). Keperawatan Jiwa : konsep dan praktik asuhan keperawatan kesehatan jiwa : gangguan jiwa dan psikososial. In </w:t>
      </w:r>
      <w:r w:rsidRPr="00AB4082">
        <w:rPr>
          <w:i/>
          <w:iCs/>
          <w:noProof/>
        </w:rPr>
        <w:t>Yogyakarta, Pustaka Baru Press 2018</w:t>
      </w:r>
      <w:r w:rsidRPr="00AB4082">
        <w:rPr>
          <w:noProof/>
        </w:rPr>
        <w:t>.</w:t>
      </w:r>
    </w:p>
    <w:p w14:paraId="27B70D5B" w14:textId="77777777" w:rsidR="0027133D" w:rsidRPr="00AB4082" w:rsidRDefault="0027133D" w:rsidP="0027133D">
      <w:pPr>
        <w:adjustRightInd w:val="0"/>
        <w:ind w:left="480" w:hanging="480"/>
        <w:rPr>
          <w:noProof/>
        </w:rPr>
      </w:pPr>
      <w:r w:rsidRPr="00AB4082">
        <w:rPr>
          <w:noProof/>
        </w:rPr>
        <w:t xml:space="preserve">Trishna, A. R., &amp; Muhdi, N. (2020). Clinical Manifestation Differences of Schizophrenia Patients Based on Gender. </w:t>
      </w:r>
      <w:r w:rsidRPr="00AB4082">
        <w:rPr>
          <w:i/>
          <w:iCs/>
          <w:noProof/>
        </w:rPr>
        <w:t>Jurnal Psikiatri Surabaya</w:t>
      </w:r>
      <w:r w:rsidRPr="00AB4082">
        <w:rPr>
          <w:noProof/>
        </w:rPr>
        <w:t xml:space="preserve">, </w:t>
      </w:r>
      <w:r w:rsidRPr="00AB4082">
        <w:rPr>
          <w:i/>
          <w:iCs/>
          <w:noProof/>
        </w:rPr>
        <w:t>9</w:t>
      </w:r>
      <w:r w:rsidRPr="00AB4082">
        <w:rPr>
          <w:noProof/>
        </w:rPr>
        <w:t>(1). https://doi.org/10.20473/jps.v9i1.16356</w:t>
      </w:r>
    </w:p>
    <w:p w14:paraId="34883227" w14:textId="77777777" w:rsidR="0027133D" w:rsidRPr="00AB4082" w:rsidRDefault="0027133D" w:rsidP="0027133D">
      <w:pPr>
        <w:adjustRightInd w:val="0"/>
        <w:ind w:left="480" w:hanging="480"/>
        <w:rPr>
          <w:noProof/>
        </w:rPr>
      </w:pPr>
      <w:r w:rsidRPr="00AB4082">
        <w:rPr>
          <w:noProof/>
        </w:rPr>
        <w:t xml:space="preserve">Utami, V. W., Darajati, M., &amp; Puspitasari, C. E. (2022). Potensi interaksi obat pada pasien skizofrenia di Rumah Sakit Jiwa Mutiara Sukma tahun 2020. </w:t>
      </w:r>
      <w:r w:rsidRPr="00AB4082">
        <w:rPr>
          <w:i/>
          <w:iCs/>
          <w:noProof/>
        </w:rPr>
        <w:t>Sasambo Journal of Pharmacy</w:t>
      </w:r>
      <w:r w:rsidRPr="00AB4082">
        <w:rPr>
          <w:noProof/>
        </w:rPr>
        <w:t xml:space="preserve">, </w:t>
      </w:r>
      <w:r w:rsidRPr="00AB4082">
        <w:rPr>
          <w:i/>
          <w:iCs/>
          <w:noProof/>
        </w:rPr>
        <w:t>3</w:t>
      </w:r>
      <w:r w:rsidRPr="00AB4082">
        <w:rPr>
          <w:noProof/>
        </w:rPr>
        <w:t>(1). https://doi.org/10.29303/sjp.v3i1.151</w:t>
      </w:r>
    </w:p>
    <w:p w14:paraId="67F8D0B1" w14:textId="77777777" w:rsidR="0027133D" w:rsidRPr="00AB4082" w:rsidRDefault="0027133D" w:rsidP="0027133D">
      <w:pPr>
        <w:adjustRightInd w:val="0"/>
        <w:ind w:left="480" w:hanging="480"/>
        <w:rPr>
          <w:noProof/>
        </w:rPr>
      </w:pPr>
      <w:r w:rsidRPr="00AB4082">
        <w:rPr>
          <w:noProof/>
        </w:rPr>
        <w:t xml:space="preserve">Yosep, I., &amp; Sutini, T. (2016). </w:t>
      </w:r>
      <w:r w:rsidRPr="00AB4082">
        <w:rPr>
          <w:i/>
          <w:iCs/>
          <w:noProof/>
        </w:rPr>
        <w:t>Buku Ajar Keperawatan Jiwa dan Advance Mental Health Nursing</w:t>
      </w:r>
      <w:r w:rsidRPr="00AB4082">
        <w:rPr>
          <w:noProof/>
        </w:rPr>
        <w:t>. Bandung: Refika Aditama.</w:t>
      </w:r>
    </w:p>
    <w:p w14:paraId="4F6AFDED" w14:textId="77777777" w:rsidR="0027133D" w:rsidRPr="00AB4082" w:rsidRDefault="0027133D" w:rsidP="0027133D">
      <w:pPr>
        <w:adjustRightInd w:val="0"/>
        <w:ind w:left="480" w:hanging="480"/>
        <w:rPr>
          <w:noProof/>
        </w:rPr>
      </w:pPr>
      <w:r w:rsidRPr="00AB4082">
        <w:rPr>
          <w:noProof/>
        </w:rPr>
        <w:t xml:space="preserve">Yuhanda, D., Rochmawati, D. H., &amp; Prunomo, S. E. (2013). Efektivitas Terapi Relaksasi Nafas Dalam Dan Tertawa Dalam Mengontrol Perilaku Kekerasan Pada Pasien Perilaku Kekerasan di RSJD Dr. Amino GondoHutomo Semarang. </w:t>
      </w:r>
      <w:r w:rsidRPr="00AB4082">
        <w:rPr>
          <w:i/>
          <w:iCs/>
          <w:noProof/>
        </w:rPr>
        <w:t>Karya Ilmiah STIKES Telogorejo</w:t>
      </w:r>
      <w:r w:rsidRPr="00AB4082">
        <w:rPr>
          <w:noProof/>
        </w:rPr>
        <w:t xml:space="preserve">, </w:t>
      </w:r>
      <w:r w:rsidRPr="00AB4082">
        <w:rPr>
          <w:i/>
          <w:iCs/>
          <w:noProof/>
        </w:rPr>
        <w:t>16</w:t>
      </w:r>
      <w:r w:rsidRPr="00AB4082">
        <w:rPr>
          <w:noProof/>
        </w:rPr>
        <w:t>(4).</w:t>
      </w:r>
    </w:p>
    <w:p w14:paraId="569C4EF4" w14:textId="77777777" w:rsidR="0027133D" w:rsidRPr="00AB4082" w:rsidRDefault="0027133D" w:rsidP="0027133D">
      <w:pPr>
        <w:adjustRightInd w:val="0"/>
        <w:ind w:left="480" w:hanging="480"/>
        <w:rPr>
          <w:noProof/>
        </w:rPr>
      </w:pPr>
      <w:r w:rsidRPr="00AB4082">
        <w:rPr>
          <w:noProof/>
        </w:rPr>
        <w:t xml:space="preserve">Yuspita, E., Hasina, R., &amp; Puspitasari, C. E. (2021). Profil Drug Related Problems (DRPs) Penggunaan Antibiotik pada Pasien Anak dengan Diare Infeksi di RSUD Provinsi NTB Tahun 2018. </w:t>
      </w:r>
      <w:r w:rsidRPr="00AB4082">
        <w:rPr>
          <w:i/>
          <w:iCs/>
          <w:noProof/>
        </w:rPr>
        <w:t>Jurnal Sains Dan Kesehatan</w:t>
      </w:r>
      <w:r w:rsidRPr="00AB4082">
        <w:rPr>
          <w:noProof/>
        </w:rPr>
        <w:t xml:space="preserve">, </w:t>
      </w:r>
      <w:r w:rsidRPr="00AB4082">
        <w:rPr>
          <w:i/>
          <w:iCs/>
          <w:noProof/>
        </w:rPr>
        <w:t>3</w:t>
      </w:r>
      <w:r w:rsidRPr="00AB4082">
        <w:rPr>
          <w:noProof/>
        </w:rPr>
        <w:t>(4). https://doi.org/10.25026/jsk.v3i4.436</w:t>
      </w:r>
    </w:p>
    <w:p w14:paraId="458DC905" w14:textId="77777777" w:rsidR="0027133D" w:rsidRPr="00AB4082" w:rsidRDefault="0027133D" w:rsidP="0027133D">
      <w:pPr>
        <w:adjustRightInd w:val="0"/>
        <w:ind w:left="480" w:hanging="480"/>
        <w:rPr>
          <w:noProof/>
        </w:rPr>
      </w:pPr>
      <w:r w:rsidRPr="00AB4082">
        <w:rPr>
          <w:noProof/>
        </w:rPr>
        <w:t xml:space="preserve">Zahnia, S., &amp; Wulan Sumekar, D. (2016). Siti Zahnia &amp; Dyah Wulan Sumekar | Kajian Epidemiologis Skizofrenia MAJORITY I Volume 5 I Nomor 4 I Oktober 2016 I 160. In </w:t>
      </w:r>
      <w:r w:rsidRPr="00AB4082">
        <w:rPr>
          <w:i/>
          <w:iCs/>
          <w:noProof/>
        </w:rPr>
        <w:t>Jurnal Majority</w:t>
      </w:r>
      <w:r w:rsidRPr="00AB4082">
        <w:rPr>
          <w:noProof/>
        </w:rPr>
        <w:t xml:space="preserve"> (Vol. 5).</w:t>
      </w:r>
    </w:p>
    <w:p w14:paraId="24228F03" w14:textId="6B65B19C" w:rsidR="009925EA" w:rsidRPr="001840D2" w:rsidRDefault="0027133D" w:rsidP="0027133D">
      <w:pPr>
        <w:pStyle w:val="ListParagraph"/>
        <w:tabs>
          <w:tab w:val="left" w:pos="727"/>
        </w:tabs>
        <w:spacing w:line="276" w:lineRule="auto"/>
        <w:ind w:left="0" w:right="0" w:firstLine="0"/>
        <w:jc w:val="both"/>
      </w:pPr>
      <w:r w:rsidRPr="00AB4082">
        <w:rPr>
          <w:color w:val="FF0000"/>
          <w:lang w:val="id-ID"/>
        </w:rPr>
        <w:fldChar w:fldCharType="end"/>
      </w:r>
    </w:p>
    <w:sectPr w:rsidR="009925EA" w:rsidRPr="001840D2" w:rsidSect="008B0747">
      <w:headerReference w:type="default" r:id="rId12"/>
      <w:footerReference w:type="default" r:id="rId13"/>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625B8" w14:textId="77777777" w:rsidR="00E73982" w:rsidRDefault="00E73982">
      <w:r>
        <w:separator/>
      </w:r>
    </w:p>
  </w:endnote>
  <w:endnote w:type="continuationSeparator" w:id="0">
    <w:p w14:paraId="1B43CDA3" w14:textId="77777777" w:rsidR="00E73982" w:rsidRDefault="00E73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21E2308E" w:rsidR="00633480" w:rsidRDefault="00633480" w:rsidP="00633480">
    <w:pPr>
      <w:pStyle w:val="BodyText"/>
      <w:spacing w:line="14" w:lineRule="auto"/>
      <w:ind w:left="0"/>
      <w:jc w:val="left"/>
      <w:rPr>
        <w:sz w:val="20"/>
      </w:rPr>
    </w:pPr>
  </w:p>
  <w:p w14:paraId="3BD24598" w14:textId="69D394EE" w:rsidR="009925EA" w:rsidRDefault="009925EA">
    <w:pPr>
      <w:pStyle w:val="BodyText"/>
      <w:spacing w:line="14" w:lineRule="auto"/>
      <w:ind w:left="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126A85DA" w:rsidR="009925EA" w:rsidRDefault="009925EA">
    <w:pPr>
      <w:pStyle w:val="Body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3F960" w14:textId="77777777" w:rsidR="00E73982" w:rsidRDefault="00E73982">
      <w:r>
        <w:separator/>
      </w:r>
    </w:p>
  </w:footnote>
  <w:footnote w:type="continuationSeparator" w:id="0">
    <w:p w14:paraId="0A02BADC" w14:textId="77777777" w:rsidR="00E73982" w:rsidRDefault="00E73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1254A27A" w:rsidR="009925EA" w:rsidRDefault="009925EA">
    <w:pPr>
      <w:pStyle w:val="BodyText"/>
      <w:spacing w:line="14" w:lineRule="auto"/>
      <w:ind w:left="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05A2D303" w:rsidR="009925EA" w:rsidRDefault="009925EA">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B8172B"/>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0"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10"/>
  </w:num>
  <w:num w:numId="4" w16cid:durableId="2109227216">
    <w:abstractNumId w:val="0"/>
  </w:num>
  <w:num w:numId="5" w16cid:durableId="565646009">
    <w:abstractNumId w:val="4"/>
  </w:num>
  <w:num w:numId="6" w16cid:durableId="561066970">
    <w:abstractNumId w:val="3"/>
  </w:num>
  <w:num w:numId="7" w16cid:durableId="1183209337">
    <w:abstractNumId w:val="9"/>
  </w:num>
  <w:num w:numId="8" w16cid:durableId="1717505691">
    <w:abstractNumId w:val="5"/>
  </w:num>
  <w:num w:numId="9" w16cid:durableId="459230603">
    <w:abstractNumId w:val="2"/>
  </w:num>
  <w:num w:numId="10" w16cid:durableId="1888107113">
    <w:abstractNumId w:val="7"/>
  </w:num>
  <w:num w:numId="11" w16cid:durableId="3655245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840D2"/>
    <w:rsid w:val="001A3977"/>
    <w:rsid w:val="0027133D"/>
    <w:rsid w:val="002B5130"/>
    <w:rsid w:val="002E7ADF"/>
    <w:rsid w:val="00307EDA"/>
    <w:rsid w:val="00421E2C"/>
    <w:rsid w:val="00442CEB"/>
    <w:rsid w:val="004A3C59"/>
    <w:rsid w:val="005567D3"/>
    <w:rsid w:val="005A2607"/>
    <w:rsid w:val="00633480"/>
    <w:rsid w:val="006C5539"/>
    <w:rsid w:val="006D5069"/>
    <w:rsid w:val="00733370"/>
    <w:rsid w:val="00826401"/>
    <w:rsid w:val="00844550"/>
    <w:rsid w:val="00844A33"/>
    <w:rsid w:val="0086536A"/>
    <w:rsid w:val="00880B83"/>
    <w:rsid w:val="008B0747"/>
    <w:rsid w:val="009925EA"/>
    <w:rsid w:val="009D22DB"/>
    <w:rsid w:val="00A0330D"/>
    <w:rsid w:val="00A252BA"/>
    <w:rsid w:val="00B45C04"/>
    <w:rsid w:val="00C24950"/>
    <w:rsid w:val="00CB72BB"/>
    <w:rsid w:val="00E73982"/>
    <w:rsid w:val="00EE7C8A"/>
    <w:rsid w:val="00F14AF9"/>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yaasminmalihah@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smutianingsih@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11324</Words>
  <Characters>64552</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75725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2</cp:revision>
  <dcterms:created xsi:type="dcterms:W3CDTF">2024-06-13T03:09:00Z</dcterms:created>
  <dcterms:modified xsi:type="dcterms:W3CDTF">2024-06-13T03:09:00Z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