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B459B" w14:textId="4FD7D87A" w:rsidR="00BF0FE8" w:rsidRPr="00B81BEC" w:rsidRDefault="00B81BEC" w:rsidP="00BF0FE8">
      <w:pPr>
        <w:autoSpaceDE w:val="0"/>
        <w:autoSpaceDN w:val="0"/>
        <w:jc w:val="center"/>
        <w:rPr>
          <w:rFonts w:ascii="Times New Roman" w:hAnsi="Times New Roman" w:cs="Times New Roman"/>
          <w:b/>
          <w:sz w:val="24"/>
          <w:szCs w:val="24"/>
        </w:rPr>
      </w:pPr>
      <w:r w:rsidRPr="00B81BEC">
        <w:rPr>
          <w:rFonts w:ascii="Times New Roman" w:hAnsi="Times New Roman"/>
          <w:b/>
          <w:sz w:val="24"/>
          <w:szCs w:val="24"/>
        </w:rPr>
        <w:t>HUBUNGAN AKTIVITAS FISIK DENGAN KUALITAS HIDUP LANSIA</w:t>
      </w:r>
    </w:p>
    <w:p w14:paraId="20683742" w14:textId="77777777" w:rsidR="00B81BEC" w:rsidRDefault="00B81BEC" w:rsidP="00BF0FE8">
      <w:pPr>
        <w:jc w:val="center"/>
        <w:rPr>
          <w:rFonts w:ascii="Times New Roman" w:eastAsia="Times New Roman" w:hAnsi="Times New Roman" w:cs="Times New Roman"/>
          <w:bCs/>
          <w:sz w:val="24"/>
          <w:szCs w:val="24"/>
          <w:lang w:eastAsia="en-ID"/>
        </w:rPr>
      </w:pPr>
    </w:p>
    <w:p w14:paraId="27E4AB8B" w14:textId="470DE055" w:rsidR="00BF0FE8" w:rsidRPr="00B81BEC" w:rsidRDefault="00BF0FE8" w:rsidP="00BF0FE8">
      <w:pPr>
        <w:jc w:val="center"/>
        <w:rPr>
          <w:rFonts w:ascii="Times New Roman" w:eastAsia="Times New Roman" w:hAnsi="Times New Roman" w:cs="Times New Roman"/>
          <w:bCs/>
          <w:sz w:val="24"/>
          <w:szCs w:val="24"/>
          <w:lang w:eastAsia="en-ID"/>
        </w:rPr>
      </w:pPr>
      <w:r w:rsidRPr="00BF0FE8">
        <w:rPr>
          <w:rFonts w:ascii="Times New Roman" w:eastAsia="Times New Roman" w:hAnsi="Times New Roman" w:cs="Times New Roman"/>
          <w:bCs/>
          <w:sz w:val="24"/>
          <w:szCs w:val="24"/>
          <w:lang w:eastAsia="en-ID"/>
        </w:rPr>
        <w:t xml:space="preserve">Ni </w:t>
      </w:r>
      <w:r w:rsidR="00B81BEC">
        <w:rPr>
          <w:rFonts w:ascii="Times New Roman" w:eastAsia="Times New Roman" w:hAnsi="Times New Roman" w:cs="Times New Roman"/>
          <w:bCs/>
          <w:sz w:val="24"/>
          <w:szCs w:val="24"/>
          <w:lang w:eastAsia="en-ID"/>
        </w:rPr>
        <w:t>Luh Rai Aryawati</w:t>
      </w:r>
      <w:r w:rsidRPr="00BF0FE8">
        <w:rPr>
          <w:rFonts w:ascii="Times New Roman" w:eastAsia="Times New Roman" w:hAnsi="Times New Roman" w:cs="Times New Roman"/>
          <w:bCs/>
          <w:sz w:val="24"/>
          <w:szCs w:val="24"/>
          <w:vertAlign w:val="subscript"/>
          <w:lang w:eastAsia="en-ID"/>
        </w:rPr>
        <w:t>1</w:t>
      </w:r>
      <w:r w:rsidRPr="00BF0FE8">
        <w:rPr>
          <w:rFonts w:ascii="Times New Roman" w:eastAsia="Times New Roman" w:hAnsi="Times New Roman" w:cs="Times New Roman"/>
          <w:bCs/>
          <w:sz w:val="24"/>
          <w:szCs w:val="24"/>
          <w:lang w:eastAsia="en-ID"/>
        </w:rPr>
        <w:t>,</w:t>
      </w:r>
      <w:r w:rsidR="00A81B91">
        <w:rPr>
          <w:rFonts w:ascii="Times New Roman" w:hAnsi="Times New Roman" w:cs="Times New Roman"/>
          <w:bCs/>
          <w:kern w:val="2"/>
          <w:sz w:val="24"/>
          <w:szCs w:val="24"/>
          <w14:ligatures w14:val="standardContextual"/>
        </w:rPr>
        <w:t xml:space="preserve"> </w:t>
      </w:r>
      <w:r w:rsidR="00B81BEC">
        <w:rPr>
          <w:rFonts w:ascii="Times New Roman" w:hAnsi="Times New Roman" w:cs="Times New Roman"/>
          <w:bCs/>
          <w:kern w:val="2"/>
          <w:sz w:val="24"/>
          <w:szCs w:val="24"/>
          <w14:ligatures w14:val="standardContextual"/>
        </w:rPr>
        <w:t xml:space="preserve">I Made </w:t>
      </w:r>
      <w:proofErr w:type="spellStart"/>
      <w:r w:rsidR="00B81BEC">
        <w:rPr>
          <w:rFonts w:ascii="Times New Roman" w:hAnsi="Times New Roman" w:cs="Times New Roman"/>
          <w:bCs/>
          <w:kern w:val="2"/>
          <w:sz w:val="24"/>
          <w:szCs w:val="24"/>
          <w14:ligatures w14:val="standardContextual"/>
        </w:rPr>
        <w:t>Dwie</w:t>
      </w:r>
      <w:proofErr w:type="spellEnd"/>
      <w:r w:rsidR="00B81BEC">
        <w:rPr>
          <w:rFonts w:ascii="Times New Roman" w:hAnsi="Times New Roman" w:cs="Times New Roman"/>
          <w:bCs/>
          <w:kern w:val="2"/>
          <w:sz w:val="24"/>
          <w:szCs w:val="24"/>
          <w14:ligatures w14:val="standardContextual"/>
        </w:rPr>
        <w:t xml:space="preserve"> Pradnya Susila</w:t>
      </w:r>
      <w:r w:rsidR="00B81BEC" w:rsidRPr="00B81BEC">
        <w:rPr>
          <w:rFonts w:ascii="Times New Roman" w:hAnsi="Times New Roman" w:cs="Times New Roman"/>
          <w:bCs/>
          <w:kern w:val="2"/>
          <w:sz w:val="24"/>
          <w:szCs w:val="24"/>
          <w:vertAlign w:val="subscript"/>
          <w14:ligatures w14:val="standardContextual"/>
        </w:rPr>
        <w:t>2</w:t>
      </w:r>
      <w:r w:rsidRPr="00BF0FE8">
        <w:rPr>
          <w:rFonts w:ascii="Times New Roman" w:hAnsi="Times New Roman" w:cs="Times New Roman"/>
          <w:bCs/>
          <w:kern w:val="2"/>
          <w:sz w:val="24"/>
          <w:szCs w:val="24"/>
          <w14:ligatures w14:val="standardContextual"/>
        </w:rPr>
        <w:t xml:space="preserve">, </w:t>
      </w:r>
      <w:r w:rsidR="00B219AD">
        <w:rPr>
          <w:rFonts w:ascii="Times New Roman" w:hAnsi="Times New Roman" w:cs="Times New Roman"/>
          <w:bCs/>
          <w:kern w:val="2"/>
          <w:sz w:val="24"/>
          <w:szCs w:val="24"/>
          <w14:ligatures w14:val="standardContextual"/>
        </w:rPr>
        <w:t xml:space="preserve">A.A. </w:t>
      </w:r>
      <w:proofErr w:type="spellStart"/>
      <w:r w:rsidR="00B81BEC">
        <w:rPr>
          <w:rFonts w:ascii="Times New Roman" w:hAnsi="Times New Roman" w:cs="Times New Roman"/>
          <w:bCs/>
          <w:kern w:val="2"/>
          <w:sz w:val="24"/>
          <w:szCs w:val="24"/>
          <w14:ligatures w14:val="standardContextual"/>
        </w:rPr>
        <w:t>Kompiang</w:t>
      </w:r>
      <w:proofErr w:type="spellEnd"/>
      <w:r w:rsidR="00B81BEC">
        <w:rPr>
          <w:rFonts w:ascii="Times New Roman" w:hAnsi="Times New Roman" w:cs="Times New Roman"/>
          <w:bCs/>
          <w:kern w:val="2"/>
          <w:sz w:val="24"/>
          <w:szCs w:val="24"/>
          <w14:ligatures w14:val="standardContextual"/>
        </w:rPr>
        <w:t xml:space="preserve"> Ngurah Darmawan</w:t>
      </w:r>
      <w:r w:rsidRPr="00BF0FE8">
        <w:rPr>
          <w:rFonts w:ascii="Times New Roman" w:hAnsi="Times New Roman" w:cs="Times New Roman"/>
          <w:bCs/>
          <w:kern w:val="2"/>
          <w:sz w:val="24"/>
          <w:szCs w:val="24"/>
          <w:vertAlign w:val="subscript"/>
          <w14:ligatures w14:val="standardContextual"/>
        </w:rPr>
        <w:t>3</w:t>
      </w:r>
      <w:r w:rsidR="00B81BEC">
        <w:rPr>
          <w:rFonts w:ascii="Times New Roman" w:hAnsi="Times New Roman" w:cs="Times New Roman"/>
          <w:bCs/>
          <w:kern w:val="2"/>
          <w:sz w:val="24"/>
          <w:szCs w:val="24"/>
          <w14:ligatures w14:val="standardContextual"/>
        </w:rPr>
        <w:t xml:space="preserve">, </w:t>
      </w:r>
      <w:r w:rsidR="00B81BEC">
        <w:rPr>
          <w:rFonts w:ascii="Times New Roman" w:hAnsi="Times New Roman" w:cs="Times New Roman"/>
          <w:bCs/>
          <w:kern w:val="2"/>
          <w:sz w:val="24"/>
          <w:szCs w:val="24"/>
          <w14:ligatures w14:val="standardContextual"/>
        </w:rPr>
        <w:t>Putu Wira Kusuma Putra</w:t>
      </w:r>
      <w:r w:rsidR="00B81BEC">
        <w:rPr>
          <w:rFonts w:ascii="Times New Roman" w:hAnsi="Times New Roman" w:cs="Times New Roman"/>
          <w:bCs/>
          <w:kern w:val="2"/>
          <w:sz w:val="24"/>
          <w:szCs w:val="24"/>
          <w:vertAlign w:val="subscript"/>
          <w14:ligatures w14:val="standardContextual"/>
        </w:rPr>
        <w:t>4</w:t>
      </w:r>
    </w:p>
    <w:p w14:paraId="160DBBA7" w14:textId="77777777" w:rsidR="00BF0FE8" w:rsidRDefault="00BF0FE8">
      <w:pPr>
        <w:pStyle w:val="Title"/>
        <w:rPr>
          <w:rFonts w:ascii="Times New Roman" w:eastAsia="Times New Roman" w:hAnsi="Times New Roman" w:cs="Times New Roman"/>
        </w:rPr>
      </w:pPr>
    </w:p>
    <w:p w14:paraId="07A8D037" w14:textId="1E62F7FE" w:rsidR="003D4D85" w:rsidRDefault="00000000" w:rsidP="00BF0FE8">
      <w:pPr>
        <w:pBdr>
          <w:top w:val="nil"/>
          <w:left w:val="nil"/>
          <w:bottom w:val="nil"/>
          <w:right w:val="nil"/>
          <w:between w:val="nil"/>
        </w:pBdr>
        <w:spacing w:before="51" w:line="275" w:lineRule="auto"/>
        <w:ind w:right="51"/>
        <w:jc w:val="center"/>
        <w:rPr>
          <w:rFonts w:ascii="Times New Roman" w:eastAsia="Times New Roman" w:hAnsi="Times New Roman" w:cs="Times New Roman"/>
          <w:sz w:val="24"/>
          <w:szCs w:val="24"/>
        </w:rPr>
      </w:pPr>
      <w:bookmarkStart w:id="0" w:name="bookmark=id.gjdgxs" w:colFirst="0" w:colLast="0"/>
      <w:bookmarkEnd w:id="0"/>
      <w:r>
        <w:rPr>
          <w:rFonts w:ascii="Times New Roman" w:eastAsia="Times New Roman" w:hAnsi="Times New Roman" w:cs="Times New Roman"/>
          <w:sz w:val="9"/>
          <w:szCs w:val="9"/>
        </w:rPr>
        <w:t xml:space="preserve">1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 xml:space="preserve">, </w:t>
      </w:r>
    </w:p>
    <w:p w14:paraId="7248887F" w14:textId="3DA07F58" w:rsidR="003D4D85" w:rsidRDefault="00000000"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r>
        <w:rPr>
          <w:rFonts w:ascii="Times New Roman" w:eastAsia="Times New Roman" w:hAnsi="Times New Roman" w:cs="Times New Roman"/>
          <w:sz w:val="9"/>
          <w:szCs w:val="9"/>
        </w:rPr>
        <w:t xml:space="preserve">2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w:t>
      </w:r>
    </w:p>
    <w:p w14:paraId="63A96B04" w14:textId="46A84CD6" w:rsidR="003D4D85" w:rsidRDefault="00000000" w:rsidP="00BF0FE8">
      <w:pPr>
        <w:pBdr>
          <w:top w:val="nil"/>
          <w:left w:val="nil"/>
          <w:bottom w:val="nil"/>
          <w:right w:val="nil"/>
          <w:between w:val="nil"/>
        </w:pBdr>
        <w:spacing w:before="2" w:line="275" w:lineRule="auto"/>
        <w:jc w:val="center"/>
        <w:rPr>
          <w:rFonts w:ascii="Times New Roman" w:eastAsia="Times New Roman" w:hAnsi="Times New Roman" w:cs="Times New Roman"/>
          <w:sz w:val="24"/>
          <w:szCs w:val="24"/>
        </w:rPr>
      </w:pPr>
      <w:bookmarkStart w:id="1" w:name="bookmark=id.30j0zll" w:colFirst="0" w:colLast="0"/>
      <w:bookmarkEnd w:id="1"/>
      <w:r>
        <w:rPr>
          <w:rFonts w:ascii="Times New Roman" w:eastAsia="Times New Roman" w:hAnsi="Times New Roman" w:cs="Times New Roman"/>
          <w:sz w:val="9"/>
          <w:szCs w:val="9"/>
        </w:rPr>
        <w:t xml:space="preserve">3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w:t>
      </w:r>
    </w:p>
    <w:p w14:paraId="3A1256F0" w14:textId="079946DF" w:rsidR="00B81BEC" w:rsidRPr="00B81BEC" w:rsidRDefault="00B81BEC" w:rsidP="00B81BEC">
      <w:pPr>
        <w:pBdr>
          <w:top w:val="nil"/>
          <w:left w:val="nil"/>
          <w:bottom w:val="nil"/>
          <w:right w:val="nil"/>
          <w:between w:val="nil"/>
        </w:pBdr>
        <w:spacing w:before="2" w:line="275" w:lineRule="auto"/>
        <w:jc w:val="center"/>
        <w:rPr>
          <w:rFonts w:ascii="Times New Roman" w:eastAsia="Times New Roman" w:hAnsi="Times New Roman" w:cs="Times New Roman"/>
          <w:sz w:val="24"/>
          <w:szCs w:val="24"/>
        </w:rPr>
      </w:pPr>
      <w:r>
        <w:rPr>
          <w:rFonts w:ascii="Times New Roman" w:eastAsia="Times New Roman" w:hAnsi="Times New Roman" w:cs="Times New Roman"/>
          <w:sz w:val="9"/>
          <w:szCs w:val="9"/>
        </w:rPr>
        <w:t>4</w:t>
      </w:r>
      <w:r>
        <w:rPr>
          <w:rFonts w:ascii="Times New Roman" w:eastAsia="Times New Roman" w:hAnsi="Times New Roman" w:cs="Times New Roman"/>
          <w:sz w:val="9"/>
          <w:szCs w:val="9"/>
        </w:rPr>
        <w:t xml:space="preserve"> </w:t>
      </w:r>
      <w:r>
        <w:rPr>
          <w:rFonts w:ascii="Times New Roman" w:eastAsia="Times New Roman" w:hAnsi="Times New Roman" w:cs="Times New Roman"/>
          <w:sz w:val="24"/>
          <w:szCs w:val="24"/>
          <w:lang w:val="sv-SE"/>
        </w:rPr>
        <w:t xml:space="preserve">Program Studi </w:t>
      </w:r>
      <w:r w:rsidRPr="00B81BEC">
        <w:rPr>
          <w:rFonts w:ascii="Times New Roman" w:eastAsia="Times New Roman" w:hAnsi="Times New Roman" w:cs="Times New Roman"/>
          <w:sz w:val="24"/>
          <w:szCs w:val="24"/>
          <w:lang w:val="sv-SE"/>
        </w:rPr>
        <w:t xml:space="preserve">Keperawatan Sekolah Tinggi Ilmu Kesehatan Bina </w:t>
      </w:r>
      <w:r w:rsidRPr="00B81BEC">
        <w:rPr>
          <w:rFonts w:ascii="Times New Roman" w:eastAsia="Times New Roman" w:hAnsi="Times New Roman" w:cs="Times New Roman"/>
          <w:sz w:val="24"/>
          <w:szCs w:val="24"/>
          <w:lang w:val="id-ID"/>
        </w:rPr>
        <w:t>U</w:t>
      </w:r>
      <w:r w:rsidRPr="00B81BEC">
        <w:rPr>
          <w:rFonts w:ascii="Times New Roman" w:eastAsia="Times New Roman" w:hAnsi="Times New Roman" w:cs="Times New Roman"/>
          <w:sz w:val="24"/>
          <w:szCs w:val="24"/>
          <w:lang w:val="sv-SE"/>
        </w:rPr>
        <w:t>sada Bali</w:t>
      </w:r>
      <w:r w:rsidRPr="00B81BEC">
        <w:rPr>
          <w:rFonts w:ascii="Times New Roman" w:eastAsia="Times New Roman" w:hAnsi="Times New Roman" w:cs="Times New Roman"/>
          <w:sz w:val="24"/>
          <w:szCs w:val="24"/>
        </w:rPr>
        <w:t>,</w:t>
      </w:r>
    </w:p>
    <w:p w14:paraId="757B7475" w14:textId="4A3E8A87" w:rsidR="003D4D85" w:rsidRPr="00B81BEC" w:rsidRDefault="00B81BEC"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hyperlink r:id="rId9" w:history="1">
        <w:r w:rsidRPr="00B81BEC">
          <w:rPr>
            <w:rStyle w:val="Hyperlink"/>
            <w:rFonts w:ascii="Times New Roman" w:hAnsi="Times New Roman" w:cs="Times New Roman"/>
            <w:sz w:val="24"/>
            <w:szCs w:val="24"/>
          </w:rPr>
          <w:t>raiaryawati17@gmail.com</w:t>
        </w:r>
      </w:hyperlink>
      <w:r w:rsidR="00BF4210" w:rsidRPr="00B81BEC">
        <w:rPr>
          <w:rFonts w:ascii="Times New Roman" w:eastAsia="Times New Roman" w:hAnsi="Times New Roman" w:cs="Times New Roman"/>
          <w:sz w:val="24"/>
          <w:szCs w:val="24"/>
        </w:rPr>
        <w:t>,</w:t>
      </w:r>
      <w:r w:rsidRPr="00B81BEC">
        <w:rPr>
          <w:rFonts w:ascii="Times New Roman" w:eastAsia="Times New Roman" w:hAnsi="Times New Roman" w:cs="Times New Roman"/>
          <w:sz w:val="24"/>
          <w:szCs w:val="24"/>
        </w:rPr>
        <w:t xml:space="preserve"> </w:t>
      </w:r>
      <w:r w:rsidR="00A00211" w:rsidRPr="00B81BEC">
        <w:rPr>
          <w:rFonts w:ascii="Times New Roman" w:eastAsia="Times New Roman" w:hAnsi="Times New Roman" w:cs="Times New Roman"/>
          <w:sz w:val="24"/>
          <w:szCs w:val="24"/>
        </w:rPr>
        <w:t xml:space="preserve"> </w:t>
      </w:r>
      <w:r w:rsidRPr="00B81BEC">
        <w:rPr>
          <w:rFonts w:ascii="Times New Roman" w:eastAsia="Times New Roman" w:hAnsi="Times New Roman" w:cs="Times New Roman"/>
          <w:sz w:val="24"/>
          <w:szCs w:val="24"/>
        </w:rPr>
        <w:t xml:space="preserve"> </w:t>
      </w:r>
    </w:p>
    <w:p w14:paraId="1C2F9DF3" w14:textId="77777777" w:rsidR="003D4D85" w:rsidRPr="00B219AD" w:rsidRDefault="00000000" w:rsidP="00BF4210">
      <w:pPr>
        <w:pBdr>
          <w:top w:val="nil"/>
          <w:left w:val="nil"/>
          <w:bottom w:val="nil"/>
          <w:right w:val="nil"/>
          <w:between w:val="nil"/>
        </w:pBdr>
        <w:spacing w:before="207"/>
        <w:ind w:left="764" w:right="1084"/>
        <w:jc w:val="center"/>
        <w:rPr>
          <w:rFonts w:ascii="Times New Roman" w:eastAsia="Times New Roman" w:hAnsi="Times New Roman" w:cs="Times New Roman"/>
          <w:b/>
          <w:sz w:val="20"/>
          <w:szCs w:val="20"/>
        </w:rPr>
      </w:pPr>
      <w:proofErr w:type="spellStart"/>
      <w:r w:rsidRPr="00B219AD">
        <w:rPr>
          <w:rFonts w:ascii="Times New Roman" w:eastAsia="Times New Roman" w:hAnsi="Times New Roman" w:cs="Times New Roman"/>
          <w:b/>
          <w:sz w:val="20"/>
          <w:szCs w:val="20"/>
        </w:rPr>
        <w:t>Abstrak</w:t>
      </w:r>
      <w:proofErr w:type="spellEnd"/>
    </w:p>
    <w:p w14:paraId="5585B5CB" w14:textId="77777777" w:rsidR="00B81BEC" w:rsidRPr="00B219AD" w:rsidRDefault="00B81BEC" w:rsidP="00B81BEC">
      <w:pPr>
        <w:ind w:right="-142" w:firstLine="567"/>
        <w:jc w:val="both"/>
        <w:rPr>
          <w:rFonts w:ascii="Times New Roman" w:eastAsia="Times New Roman" w:hAnsi="Times New Roman"/>
          <w:sz w:val="20"/>
          <w:szCs w:val="20"/>
          <w:lang w:val="id-ID"/>
        </w:rPr>
      </w:pPr>
      <w:bookmarkStart w:id="2" w:name="_Hlk151196655"/>
      <w:proofErr w:type="spellStart"/>
      <w:r w:rsidRPr="00B219AD">
        <w:rPr>
          <w:rFonts w:ascii="Times New Roman" w:hAnsi="Times New Roman"/>
          <w:sz w:val="20"/>
          <w:szCs w:val="20"/>
        </w:rPr>
        <w:t>Penurunan</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kondisi</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tubuh</w:t>
      </w:r>
      <w:proofErr w:type="spellEnd"/>
      <w:r w:rsidRPr="00B219AD">
        <w:rPr>
          <w:rFonts w:ascii="Times New Roman" w:hAnsi="Times New Roman"/>
          <w:sz w:val="20"/>
          <w:szCs w:val="20"/>
        </w:rPr>
        <w:t xml:space="preserve"> dan </w:t>
      </w:r>
      <w:proofErr w:type="spellStart"/>
      <w:r w:rsidRPr="00B219AD">
        <w:rPr>
          <w:rFonts w:ascii="Times New Roman" w:hAnsi="Times New Roman"/>
          <w:sz w:val="20"/>
          <w:szCs w:val="20"/>
        </w:rPr>
        <w:t>penurunan</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kemampuan</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fisik</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menyebabkan</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lanjut</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usia</w:t>
      </w:r>
      <w:proofErr w:type="spellEnd"/>
      <w:r w:rsidRPr="00B219AD">
        <w:rPr>
          <w:rFonts w:ascii="Times New Roman" w:hAnsi="Times New Roman"/>
          <w:sz w:val="20"/>
          <w:szCs w:val="20"/>
          <w:lang w:val="id-ID"/>
        </w:rPr>
        <w:t xml:space="preserve"> tidak mampu untuk beraktivitas atau melakukan kegiatan yang tergolong berat </w:t>
      </w:r>
      <w:proofErr w:type="spellStart"/>
      <w:r w:rsidRPr="00B219AD">
        <w:rPr>
          <w:rFonts w:ascii="Times New Roman" w:hAnsi="Times New Roman"/>
          <w:sz w:val="20"/>
          <w:szCs w:val="20"/>
        </w:rPr>
        <w:t>menyebabkan</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lanjut</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usia</w:t>
      </w:r>
      <w:proofErr w:type="spellEnd"/>
      <w:r w:rsidRPr="00B219AD">
        <w:rPr>
          <w:rFonts w:ascii="Times New Roman" w:hAnsi="Times New Roman"/>
          <w:sz w:val="20"/>
          <w:szCs w:val="20"/>
        </w:rPr>
        <w:t xml:space="preserve"> </w:t>
      </w:r>
      <w:r w:rsidRPr="00B219AD">
        <w:rPr>
          <w:rFonts w:ascii="Times New Roman" w:hAnsi="Times New Roman"/>
          <w:sz w:val="20"/>
          <w:szCs w:val="20"/>
          <w:lang w:val="id-ID"/>
        </w:rPr>
        <w:t xml:space="preserve">mengalami penurunan </w:t>
      </w:r>
      <w:proofErr w:type="spellStart"/>
      <w:r w:rsidRPr="00B219AD">
        <w:rPr>
          <w:rFonts w:ascii="Times New Roman" w:hAnsi="Times New Roman"/>
          <w:sz w:val="20"/>
          <w:szCs w:val="20"/>
        </w:rPr>
        <w:t>kualitas</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hidup</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lansia</w:t>
      </w:r>
      <w:proofErr w:type="spellEnd"/>
      <w:r w:rsidRPr="00B219AD">
        <w:rPr>
          <w:rFonts w:ascii="Times New Roman" w:hAnsi="Times New Roman"/>
          <w:sz w:val="20"/>
          <w:szCs w:val="20"/>
          <w:lang w:val="id-ID"/>
        </w:rPr>
        <w:t>. Menurunnya kualitas hidup yang sering terjadi pada lansia ini menyebabkan pada diri lansia khususnya menjadi kurang mandiri dalam pemenuhan aktivitas sehari-hari</w:t>
      </w:r>
      <w:r w:rsidRPr="00B219AD">
        <w:rPr>
          <w:rFonts w:ascii="Times New Roman" w:hAnsi="Times New Roman"/>
          <w:color w:val="000000"/>
          <w:sz w:val="20"/>
          <w:szCs w:val="20"/>
          <w:lang w:val="id-ID" w:eastAsia="id-ID"/>
        </w:rPr>
        <w:t>.</w:t>
      </w:r>
      <w:r w:rsidRPr="00B219AD">
        <w:rPr>
          <w:rFonts w:ascii="Times New Roman" w:eastAsia="Times New Roman" w:hAnsi="Times New Roman"/>
          <w:sz w:val="20"/>
          <w:szCs w:val="20"/>
          <w:lang w:val="id-ID" w:eastAsia="id-ID"/>
        </w:rPr>
        <w:t xml:space="preserve"> </w:t>
      </w:r>
      <w:r w:rsidRPr="00B219AD">
        <w:rPr>
          <w:rFonts w:ascii="Times New Roman" w:hAnsi="Times New Roman"/>
          <w:sz w:val="20"/>
          <w:szCs w:val="20"/>
          <w:lang w:val="id-ID"/>
        </w:rPr>
        <w:t xml:space="preserve">Penelitian ini bertujuan untuk mengetahui hubungan aktivitas fisik </w:t>
      </w:r>
      <w:proofErr w:type="spellStart"/>
      <w:r w:rsidRPr="00B219AD">
        <w:rPr>
          <w:rFonts w:ascii="Times New Roman" w:hAnsi="Times New Roman"/>
          <w:sz w:val="20"/>
          <w:szCs w:val="20"/>
        </w:rPr>
        <w:t>dengan</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kualitas</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hidup</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lansia</w:t>
      </w:r>
      <w:proofErr w:type="spellEnd"/>
      <w:r w:rsidRPr="00B219AD">
        <w:rPr>
          <w:rFonts w:ascii="Times New Roman" w:hAnsi="Times New Roman"/>
          <w:sz w:val="20"/>
          <w:szCs w:val="20"/>
        </w:rPr>
        <w:t xml:space="preserve"> di</w:t>
      </w:r>
      <w:r w:rsidRPr="00B219AD">
        <w:rPr>
          <w:rFonts w:ascii="Times New Roman" w:hAnsi="Times New Roman"/>
          <w:sz w:val="20"/>
          <w:szCs w:val="20"/>
          <w:lang w:val="id-ID"/>
        </w:rPr>
        <w:t xml:space="preserve"> Wilayah Kerja Puskesmas Mengwi III</w:t>
      </w:r>
      <w:r w:rsidRPr="00B219AD">
        <w:rPr>
          <w:rFonts w:ascii="Times New Roman" w:eastAsia="Times New Roman" w:hAnsi="Times New Roman"/>
          <w:bCs/>
          <w:sz w:val="20"/>
          <w:szCs w:val="20"/>
          <w:lang w:val="id-ID" w:eastAsia="id-ID"/>
        </w:rPr>
        <w:t>.</w:t>
      </w:r>
    </w:p>
    <w:p w14:paraId="059C1114" w14:textId="77777777" w:rsidR="00B81BEC" w:rsidRPr="00B219AD" w:rsidRDefault="00B81BEC" w:rsidP="00B81BEC">
      <w:pPr>
        <w:ind w:right="-142" w:firstLine="567"/>
        <w:jc w:val="both"/>
        <w:rPr>
          <w:rFonts w:ascii="Times New Roman" w:hAnsi="Times New Roman"/>
          <w:iCs/>
          <w:sz w:val="20"/>
          <w:szCs w:val="20"/>
          <w:lang w:val="id-ID"/>
        </w:rPr>
      </w:pPr>
      <w:proofErr w:type="spellStart"/>
      <w:r w:rsidRPr="00B219AD">
        <w:rPr>
          <w:rFonts w:ascii="Times New Roman" w:eastAsia="Times New Roman" w:hAnsi="Times New Roman"/>
          <w:sz w:val="20"/>
          <w:szCs w:val="20"/>
        </w:rPr>
        <w:t>Penelitian</w:t>
      </w:r>
      <w:proofErr w:type="spellEnd"/>
      <w:r w:rsidRPr="00B219AD">
        <w:rPr>
          <w:rFonts w:ascii="Times New Roman" w:eastAsia="Times New Roman" w:hAnsi="Times New Roman"/>
          <w:sz w:val="20"/>
          <w:szCs w:val="20"/>
        </w:rPr>
        <w:t xml:space="preserve"> </w:t>
      </w:r>
      <w:proofErr w:type="spellStart"/>
      <w:r w:rsidRPr="00B219AD">
        <w:rPr>
          <w:rFonts w:ascii="Times New Roman" w:eastAsia="Times New Roman" w:hAnsi="Times New Roman"/>
          <w:sz w:val="20"/>
          <w:szCs w:val="20"/>
        </w:rPr>
        <w:t>ini</w:t>
      </w:r>
      <w:proofErr w:type="spellEnd"/>
      <w:r w:rsidRPr="00B219AD">
        <w:rPr>
          <w:rFonts w:ascii="Times New Roman" w:eastAsia="Times New Roman" w:hAnsi="Times New Roman"/>
          <w:sz w:val="20"/>
          <w:szCs w:val="20"/>
        </w:rPr>
        <w:t xml:space="preserve"> </w:t>
      </w:r>
      <w:proofErr w:type="spellStart"/>
      <w:r w:rsidRPr="00B219AD">
        <w:rPr>
          <w:rFonts w:ascii="Times New Roman" w:eastAsia="Times New Roman" w:hAnsi="Times New Roman"/>
          <w:sz w:val="20"/>
          <w:szCs w:val="20"/>
        </w:rPr>
        <w:t>menggunakan</w:t>
      </w:r>
      <w:proofErr w:type="spellEnd"/>
      <w:r w:rsidRPr="00B219AD">
        <w:rPr>
          <w:rFonts w:ascii="Times New Roman" w:eastAsia="Times New Roman" w:hAnsi="Times New Roman"/>
          <w:sz w:val="20"/>
          <w:szCs w:val="20"/>
        </w:rPr>
        <w:t xml:space="preserve"> </w:t>
      </w:r>
      <w:proofErr w:type="spellStart"/>
      <w:r w:rsidRPr="00B219AD">
        <w:rPr>
          <w:rFonts w:ascii="Times New Roman" w:eastAsia="Times New Roman" w:hAnsi="Times New Roman"/>
          <w:sz w:val="20"/>
          <w:szCs w:val="20"/>
        </w:rPr>
        <w:t>metode</w:t>
      </w:r>
      <w:proofErr w:type="spellEnd"/>
      <w:r w:rsidRPr="00B219AD">
        <w:rPr>
          <w:rFonts w:ascii="Times New Roman" w:eastAsia="Times New Roman" w:hAnsi="Times New Roman"/>
          <w:sz w:val="20"/>
          <w:szCs w:val="20"/>
        </w:rPr>
        <w:t xml:space="preserve"> </w:t>
      </w:r>
      <w:r w:rsidRPr="00B219AD">
        <w:rPr>
          <w:rFonts w:ascii="Times New Roman" w:eastAsia="Times New Roman" w:hAnsi="Times New Roman"/>
          <w:sz w:val="20"/>
          <w:szCs w:val="20"/>
          <w:lang w:val="id-ID"/>
        </w:rPr>
        <w:t>a</w:t>
      </w:r>
      <w:r w:rsidRPr="00B219AD">
        <w:rPr>
          <w:rFonts w:ascii="Times New Roman" w:eastAsia="Times New Roman" w:hAnsi="Times New Roman"/>
          <w:sz w:val="20"/>
          <w:szCs w:val="20"/>
          <w:lang w:val="nb-NO"/>
        </w:rPr>
        <w:t xml:space="preserve">nalisis </w:t>
      </w:r>
      <w:r w:rsidRPr="00B219AD">
        <w:rPr>
          <w:rFonts w:ascii="Times New Roman" w:eastAsia="Times New Roman" w:hAnsi="Times New Roman"/>
          <w:sz w:val="20"/>
          <w:szCs w:val="20"/>
          <w:lang w:val="id-ID"/>
        </w:rPr>
        <w:t>korelasi</w:t>
      </w:r>
      <w:r w:rsidRPr="00B219AD">
        <w:rPr>
          <w:rFonts w:ascii="Times New Roman" w:eastAsia="Times New Roman" w:hAnsi="Times New Roman"/>
          <w:sz w:val="20"/>
          <w:szCs w:val="20"/>
          <w:lang w:val="nb-NO"/>
        </w:rPr>
        <w:t xml:space="preserve"> </w:t>
      </w:r>
      <w:proofErr w:type="spellStart"/>
      <w:r w:rsidRPr="00B219AD">
        <w:rPr>
          <w:rFonts w:ascii="Times New Roman" w:eastAsia="Times New Roman" w:hAnsi="Times New Roman"/>
          <w:sz w:val="20"/>
          <w:szCs w:val="20"/>
        </w:rPr>
        <w:t>dengan</w:t>
      </w:r>
      <w:proofErr w:type="spellEnd"/>
      <w:r w:rsidRPr="00B219AD">
        <w:rPr>
          <w:rFonts w:ascii="Times New Roman" w:eastAsia="Times New Roman" w:hAnsi="Times New Roman"/>
          <w:sz w:val="20"/>
          <w:szCs w:val="20"/>
        </w:rPr>
        <w:t xml:space="preserve"> </w:t>
      </w:r>
      <w:proofErr w:type="spellStart"/>
      <w:r w:rsidRPr="00B219AD">
        <w:rPr>
          <w:rFonts w:ascii="Times New Roman" w:eastAsia="Times New Roman" w:hAnsi="Times New Roman"/>
          <w:sz w:val="20"/>
          <w:szCs w:val="20"/>
        </w:rPr>
        <w:t>rancangan</w:t>
      </w:r>
      <w:proofErr w:type="spellEnd"/>
      <w:r w:rsidRPr="00B219AD">
        <w:rPr>
          <w:rFonts w:ascii="Times New Roman" w:eastAsia="Times New Roman" w:hAnsi="Times New Roman"/>
          <w:sz w:val="20"/>
          <w:szCs w:val="20"/>
        </w:rPr>
        <w:t xml:space="preserve"> cross-sectional</w:t>
      </w:r>
      <w:r w:rsidRPr="00B219AD">
        <w:rPr>
          <w:rFonts w:ascii="Times New Roman" w:eastAsia="Times New Roman" w:hAnsi="Times New Roman"/>
          <w:sz w:val="20"/>
          <w:szCs w:val="20"/>
          <w:lang w:val="id-ID"/>
        </w:rPr>
        <w:t>.</w:t>
      </w:r>
      <w:r w:rsidRPr="00B219AD">
        <w:rPr>
          <w:rFonts w:ascii="Times New Roman" w:eastAsia="Verdana" w:hAnsi="Times New Roman"/>
          <w:sz w:val="20"/>
          <w:szCs w:val="20"/>
          <w:lang w:val="id-ID"/>
        </w:rPr>
        <w:t xml:space="preserve"> </w:t>
      </w:r>
      <w:r w:rsidRPr="00B219AD">
        <w:rPr>
          <w:rFonts w:ascii="Times New Roman" w:hAnsi="Times New Roman"/>
          <w:sz w:val="20"/>
          <w:szCs w:val="20"/>
          <w:lang w:val="id-ID"/>
        </w:rPr>
        <w:t xml:space="preserve">Penelitian ini melibatkan 93 sampel yang dipilih dengan teknik sampel </w:t>
      </w:r>
      <w:r w:rsidRPr="00B219AD">
        <w:rPr>
          <w:rFonts w:ascii="Times New Roman" w:hAnsi="Times New Roman"/>
          <w:i/>
          <w:sz w:val="20"/>
          <w:szCs w:val="20"/>
        </w:rPr>
        <w:t>purposive sampling</w:t>
      </w:r>
      <w:r w:rsidRPr="00B219AD">
        <w:rPr>
          <w:rFonts w:ascii="Times New Roman" w:hAnsi="Times New Roman"/>
          <w:sz w:val="20"/>
          <w:szCs w:val="20"/>
          <w:lang w:val="id-ID"/>
        </w:rPr>
        <w:t xml:space="preserve">. </w:t>
      </w:r>
      <w:r w:rsidRPr="00B219AD">
        <w:rPr>
          <w:rFonts w:ascii="Times New Roman" w:hAnsi="Times New Roman"/>
          <w:sz w:val="20"/>
          <w:szCs w:val="20"/>
          <w:lang w:val="id-ID" w:eastAsia="id-ID"/>
        </w:rPr>
        <w:t xml:space="preserve">Pengumpulan data </w:t>
      </w:r>
      <w:r w:rsidRPr="00B219AD">
        <w:rPr>
          <w:rFonts w:ascii="Times New Roman" w:hAnsi="Times New Roman"/>
          <w:sz w:val="20"/>
          <w:szCs w:val="20"/>
          <w:lang w:val="id-ID"/>
        </w:rPr>
        <w:t>aktivitas fisik menggunakan</w:t>
      </w:r>
      <w:r w:rsidRPr="00B219AD">
        <w:rPr>
          <w:rFonts w:ascii="Times New Roman" w:hAnsi="Times New Roman"/>
          <w:sz w:val="20"/>
          <w:szCs w:val="20"/>
          <w:lang w:val="id-ID" w:eastAsia="id-ID"/>
        </w:rPr>
        <w:t xml:space="preserve"> kuesioner </w:t>
      </w:r>
      <w:r w:rsidRPr="00B219AD">
        <w:rPr>
          <w:rFonts w:ascii="Times New Roman" w:hAnsi="Times New Roman"/>
          <w:i/>
          <w:iCs/>
          <w:sz w:val="20"/>
          <w:szCs w:val="20"/>
          <w:lang w:val="id-ID" w:eastAsia="id-ID"/>
        </w:rPr>
        <w:t>Physical Activities Scale for Elderly</w:t>
      </w:r>
      <w:r w:rsidRPr="00B219AD">
        <w:rPr>
          <w:rFonts w:ascii="Times New Roman" w:hAnsi="Times New Roman"/>
          <w:iCs/>
          <w:sz w:val="20"/>
          <w:szCs w:val="20"/>
          <w:lang w:val="id-ID" w:eastAsia="id-ID"/>
        </w:rPr>
        <w:t xml:space="preserve"> sedangkan kualitas hidup menggunakan kuesioner </w:t>
      </w:r>
      <w:proofErr w:type="spellStart"/>
      <w:r w:rsidRPr="00B219AD">
        <w:rPr>
          <w:rFonts w:ascii="Times New Roman" w:hAnsi="Times New Roman"/>
          <w:sz w:val="20"/>
          <w:szCs w:val="20"/>
        </w:rPr>
        <w:t>WHOQoL</w:t>
      </w:r>
      <w:proofErr w:type="spellEnd"/>
      <w:r w:rsidRPr="00B219AD">
        <w:rPr>
          <w:rFonts w:ascii="Times New Roman" w:hAnsi="Times New Roman"/>
          <w:sz w:val="20"/>
          <w:szCs w:val="20"/>
        </w:rPr>
        <w:t xml:space="preserve"> - BREF</w:t>
      </w:r>
      <w:r w:rsidRPr="00B219AD">
        <w:rPr>
          <w:rFonts w:ascii="Times New Roman" w:hAnsi="Times New Roman"/>
          <w:iCs/>
          <w:sz w:val="20"/>
          <w:szCs w:val="20"/>
          <w:lang w:val="id-ID"/>
        </w:rPr>
        <w:t xml:space="preserve">. </w:t>
      </w:r>
    </w:p>
    <w:p w14:paraId="14510574" w14:textId="4F47E80F" w:rsidR="00BF0FE8" w:rsidRPr="00B219AD" w:rsidRDefault="00B81BEC" w:rsidP="00B81BEC">
      <w:pPr>
        <w:ind w:firstLine="426"/>
        <w:jc w:val="both"/>
        <w:rPr>
          <w:sz w:val="20"/>
          <w:szCs w:val="20"/>
        </w:rPr>
      </w:pPr>
      <w:r w:rsidRPr="00B219AD">
        <w:rPr>
          <w:rFonts w:ascii="Times New Roman" w:hAnsi="Times New Roman"/>
          <w:iCs/>
          <w:sz w:val="20"/>
          <w:szCs w:val="20"/>
          <w:lang w:val="id-ID"/>
        </w:rPr>
        <w:t xml:space="preserve">Hasil penelitian didapatkan </w:t>
      </w:r>
      <w:r w:rsidRPr="00B219AD">
        <w:rPr>
          <w:rFonts w:ascii="Times New Roman" w:hAnsi="Times New Roman"/>
          <w:sz w:val="20"/>
          <w:szCs w:val="20"/>
          <w:lang w:val="id-ID"/>
        </w:rPr>
        <w:t xml:space="preserve"> terbanyak </w:t>
      </w:r>
      <w:r w:rsidRPr="00B219AD">
        <w:rPr>
          <w:rFonts w:ascii="Times New Roman" w:eastAsia="Times New Roman" w:hAnsi="Times New Roman"/>
          <w:sz w:val="20"/>
          <w:szCs w:val="20"/>
          <w:lang w:val="id-ID"/>
        </w:rPr>
        <w:t>42 responden</w:t>
      </w:r>
      <w:r w:rsidRPr="00B219AD">
        <w:rPr>
          <w:rFonts w:ascii="Times New Roman" w:eastAsia="Times New Roman" w:hAnsi="Times New Roman"/>
          <w:sz w:val="20"/>
          <w:szCs w:val="20"/>
        </w:rPr>
        <w:t xml:space="preserve"> (</w:t>
      </w:r>
      <w:r w:rsidRPr="00B219AD">
        <w:rPr>
          <w:rFonts w:ascii="Times New Roman" w:eastAsia="Times New Roman" w:hAnsi="Times New Roman"/>
          <w:sz w:val="20"/>
          <w:szCs w:val="20"/>
          <w:lang w:val="id-ID"/>
        </w:rPr>
        <w:t>45,2</w:t>
      </w:r>
      <w:r w:rsidRPr="00B219AD">
        <w:rPr>
          <w:rFonts w:ascii="Times New Roman" w:eastAsia="Times New Roman" w:hAnsi="Times New Roman"/>
          <w:sz w:val="20"/>
          <w:szCs w:val="20"/>
        </w:rPr>
        <w:t xml:space="preserve">%) </w:t>
      </w:r>
      <w:r w:rsidRPr="00B219AD">
        <w:rPr>
          <w:rFonts w:ascii="Times New Roman" w:hAnsi="Times New Roman"/>
          <w:iCs/>
          <w:sz w:val="20"/>
          <w:szCs w:val="20"/>
          <w:lang w:val="id-ID"/>
        </w:rPr>
        <w:t>a</w:t>
      </w:r>
      <w:r w:rsidRPr="00B219AD">
        <w:rPr>
          <w:rFonts w:ascii="Times New Roman" w:hAnsi="Times New Roman"/>
          <w:sz w:val="20"/>
          <w:szCs w:val="20"/>
          <w:lang w:val="id-ID"/>
        </w:rPr>
        <w:t>ktivitas fisik lansia kategori kurang. Kualitas hidup lansia terbanyak berada pada kategori kurang sebanyak</w:t>
      </w:r>
      <w:r w:rsidRPr="00B219AD">
        <w:rPr>
          <w:rFonts w:ascii="Times New Roman" w:hAnsi="Times New Roman"/>
          <w:sz w:val="20"/>
          <w:szCs w:val="20"/>
        </w:rPr>
        <w:t xml:space="preserve"> </w:t>
      </w:r>
      <w:r w:rsidRPr="00B219AD">
        <w:rPr>
          <w:rFonts w:ascii="Times New Roman" w:eastAsia="Times New Roman" w:hAnsi="Times New Roman"/>
          <w:sz w:val="20"/>
          <w:szCs w:val="20"/>
          <w:lang w:val="id-ID"/>
        </w:rPr>
        <w:t>38 responden</w:t>
      </w:r>
      <w:r w:rsidRPr="00B219AD">
        <w:rPr>
          <w:rFonts w:ascii="Times New Roman" w:eastAsia="Times New Roman" w:hAnsi="Times New Roman"/>
          <w:sz w:val="20"/>
          <w:szCs w:val="20"/>
        </w:rPr>
        <w:t xml:space="preserve"> (</w:t>
      </w:r>
      <w:r w:rsidRPr="00B219AD">
        <w:rPr>
          <w:rFonts w:ascii="Times New Roman" w:eastAsia="Times New Roman" w:hAnsi="Times New Roman"/>
          <w:sz w:val="20"/>
          <w:szCs w:val="20"/>
          <w:lang w:val="id-ID"/>
        </w:rPr>
        <w:t>40,9</w:t>
      </w:r>
      <w:r w:rsidRPr="00B219AD">
        <w:rPr>
          <w:rFonts w:ascii="Times New Roman" w:eastAsia="Times New Roman" w:hAnsi="Times New Roman"/>
          <w:sz w:val="20"/>
          <w:szCs w:val="20"/>
        </w:rPr>
        <w:t>%).</w:t>
      </w:r>
      <w:r w:rsidRPr="00B219AD">
        <w:rPr>
          <w:rFonts w:ascii="Times New Roman" w:hAnsi="Times New Roman"/>
          <w:sz w:val="20"/>
          <w:szCs w:val="20"/>
          <w:lang w:val="id-ID"/>
        </w:rPr>
        <w:t xml:space="preserve"> </w:t>
      </w:r>
      <w:r w:rsidRPr="00B219AD">
        <w:rPr>
          <w:rFonts w:ascii="Times New Roman" w:eastAsia="Times New Roman" w:hAnsi="Times New Roman"/>
          <w:sz w:val="20"/>
          <w:szCs w:val="20"/>
          <w:lang w:val="id-ID"/>
        </w:rPr>
        <w:t xml:space="preserve">Hasil uji </w:t>
      </w:r>
      <w:r w:rsidRPr="00B219AD">
        <w:rPr>
          <w:rFonts w:ascii="Times New Roman" w:hAnsi="Times New Roman"/>
          <w:i/>
          <w:sz w:val="20"/>
          <w:szCs w:val="20"/>
          <w:lang w:val="id-ID"/>
        </w:rPr>
        <w:t>Rank Spearman</w:t>
      </w:r>
      <w:r w:rsidRPr="00B219AD">
        <w:rPr>
          <w:rFonts w:ascii="Times New Roman" w:hAnsi="Times New Roman"/>
          <w:sz w:val="20"/>
          <w:szCs w:val="20"/>
          <w:lang w:val="id-ID"/>
        </w:rPr>
        <w:t xml:space="preserve"> </w:t>
      </w:r>
      <w:r w:rsidRPr="00B219AD">
        <w:rPr>
          <w:rFonts w:ascii="Times New Roman" w:eastAsia="Times New Roman" w:hAnsi="Times New Roman"/>
          <w:sz w:val="20"/>
          <w:szCs w:val="20"/>
          <w:lang w:val="id-ID"/>
        </w:rPr>
        <w:t xml:space="preserve">didapatkan p </w:t>
      </w:r>
      <w:r w:rsidRPr="00B219AD">
        <w:rPr>
          <w:rFonts w:ascii="Times New Roman" w:eastAsia="Times New Roman" w:hAnsi="Times New Roman"/>
          <w:i/>
          <w:sz w:val="20"/>
          <w:szCs w:val="20"/>
          <w:lang w:val="id-ID"/>
        </w:rPr>
        <w:t>value</w:t>
      </w:r>
      <w:r w:rsidRPr="00B219AD">
        <w:rPr>
          <w:rFonts w:ascii="Times New Roman" w:eastAsia="Times New Roman" w:hAnsi="Times New Roman"/>
          <w:sz w:val="20"/>
          <w:szCs w:val="20"/>
          <w:lang w:val="id-ID"/>
        </w:rPr>
        <w:t xml:space="preserve"> = 0,001(&lt;0,05) menunjukkan ada hubungan yang signifikan antara </w:t>
      </w:r>
      <w:r w:rsidRPr="00B219AD">
        <w:rPr>
          <w:rFonts w:ascii="Times New Roman" w:hAnsi="Times New Roman"/>
          <w:sz w:val="20"/>
          <w:szCs w:val="20"/>
          <w:lang w:val="id-ID"/>
        </w:rPr>
        <w:t xml:space="preserve">aktivitas fisik </w:t>
      </w:r>
      <w:proofErr w:type="spellStart"/>
      <w:r w:rsidRPr="00B219AD">
        <w:rPr>
          <w:rFonts w:ascii="Times New Roman" w:hAnsi="Times New Roman"/>
          <w:sz w:val="20"/>
          <w:szCs w:val="20"/>
        </w:rPr>
        <w:t>dengan</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kualitas</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hidup</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lansia</w:t>
      </w:r>
      <w:proofErr w:type="spellEnd"/>
      <w:r w:rsidRPr="00B219AD">
        <w:rPr>
          <w:rFonts w:ascii="Times New Roman" w:eastAsia="Times New Roman" w:hAnsi="Times New Roman"/>
          <w:sz w:val="20"/>
          <w:szCs w:val="20"/>
          <w:lang w:val="id-ID"/>
        </w:rPr>
        <w:t xml:space="preserve">, maka dapat </w:t>
      </w:r>
      <w:r w:rsidRPr="00B219AD">
        <w:rPr>
          <w:rFonts w:ascii="Times New Roman" w:hAnsi="Times New Roman"/>
          <w:iCs/>
          <w:sz w:val="20"/>
          <w:szCs w:val="20"/>
          <w:lang w:val="id-ID"/>
        </w:rPr>
        <w:t xml:space="preserve">disimpulkan  bahwa ada hubungan </w:t>
      </w:r>
      <w:r w:rsidRPr="00B219AD">
        <w:rPr>
          <w:rFonts w:ascii="Times New Roman" w:hAnsi="Times New Roman"/>
          <w:sz w:val="20"/>
          <w:szCs w:val="20"/>
          <w:lang w:val="id-ID"/>
        </w:rPr>
        <w:t xml:space="preserve">aktivitas fisik </w:t>
      </w:r>
      <w:r w:rsidRPr="00B219AD">
        <w:rPr>
          <w:rFonts w:ascii="Times New Roman" w:hAnsi="Times New Roman"/>
          <w:iCs/>
          <w:sz w:val="20"/>
          <w:szCs w:val="20"/>
          <w:lang w:val="id-ID"/>
        </w:rPr>
        <w:t xml:space="preserve">dengan </w:t>
      </w:r>
      <w:proofErr w:type="spellStart"/>
      <w:r w:rsidRPr="00B219AD">
        <w:rPr>
          <w:rFonts w:ascii="Times New Roman" w:hAnsi="Times New Roman"/>
          <w:sz w:val="20"/>
          <w:szCs w:val="20"/>
        </w:rPr>
        <w:t>kualitas</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hidup</w:t>
      </w:r>
      <w:proofErr w:type="spellEnd"/>
      <w:r w:rsidRPr="00B219AD">
        <w:rPr>
          <w:rFonts w:ascii="Times New Roman" w:hAnsi="Times New Roman"/>
          <w:sz w:val="20"/>
          <w:szCs w:val="20"/>
        </w:rPr>
        <w:t xml:space="preserve"> </w:t>
      </w:r>
      <w:proofErr w:type="spellStart"/>
      <w:r w:rsidRPr="00B219AD">
        <w:rPr>
          <w:rFonts w:ascii="Times New Roman" w:hAnsi="Times New Roman"/>
          <w:sz w:val="20"/>
          <w:szCs w:val="20"/>
        </w:rPr>
        <w:t>lansia</w:t>
      </w:r>
      <w:proofErr w:type="spellEnd"/>
      <w:r w:rsidRPr="00B219AD">
        <w:rPr>
          <w:rFonts w:ascii="Times New Roman" w:hAnsi="Times New Roman"/>
          <w:sz w:val="20"/>
          <w:szCs w:val="20"/>
          <w:lang w:val="id-ID"/>
        </w:rPr>
        <w:t>. Disarankan kepada Puskesmas  membuat</w:t>
      </w:r>
      <w:r w:rsidRPr="00B219AD">
        <w:rPr>
          <w:rFonts w:ascii="Times New Roman" w:hAnsi="Times New Roman"/>
          <w:b/>
          <w:sz w:val="20"/>
          <w:szCs w:val="20"/>
          <w:lang w:val="id-ID"/>
        </w:rPr>
        <w:t xml:space="preserve"> </w:t>
      </w:r>
      <w:r w:rsidRPr="00B219AD">
        <w:rPr>
          <w:rFonts w:ascii="Times New Roman" w:hAnsi="Times New Roman"/>
          <w:sz w:val="20"/>
          <w:szCs w:val="20"/>
          <w:lang w:val="id-ID"/>
        </w:rPr>
        <w:t>program kegiatan dalam kegiatan posyandu misalnya bagi lanjut usia dilakukan kegiatan membuat</w:t>
      </w:r>
      <w:r w:rsidRPr="00B219AD">
        <w:rPr>
          <w:rFonts w:ascii="Times New Roman" w:hAnsi="Times New Roman"/>
          <w:b/>
          <w:sz w:val="20"/>
          <w:szCs w:val="20"/>
          <w:lang w:val="id-ID"/>
        </w:rPr>
        <w:t xml:space="preserve"> </w:t>
      </w:r>
      <w:r w:rsidRPr="00B219AD">
        <w:rPr>
          <w:rFonts w:ascii="Times New Roman" w:hAnsi="Times New Roman"/>
          <w:sz w:val="20"/>
          <w:szCs w:val="20"/>
          <w:lang w:val="id-ID"/>
        </w:rPr>
        <w:t>kerajinan seperti keset, ayaman, bunga dan lain sebagainya untuk meningkatkan aktivitas lansia</w:t>
      </w:r>
      <w:r w:rsidR="00BF0FE8" w:rsidRPr="00B219AD">
        <w:rPr>
          <w:rFonts w:ascii="Times New Roman" w:hAnsi="Times New Roman" w:cs="Times New Roman"/>
          <w:sz w:val="20"/>
          <w:szCs w:val="20"/>
          <w:lang w:val="id-ID" w:eastAsia="id-ID"/>
        </w:rPr>
        <w:t>.</w:t>
      </w:r>
    </w:p>
    <w:p w14:paraId="034AE160" w14:textId="77777777" w:rsidR="00BF0FE8" w:rsidRPr="00B219AD" w:rsidRDefault="00BF0FE8" w:rsidP="00BF0FE8">
      <w:pPr>
        <w:ind w:firstLine="426"/>
        <w:jc w:val="both"/>
        <w:rPr>
          <w:sz w:val="20"/>
          <w:szCs w:val="20"/>
        </w:rPr>
      </w:pPr>
    </w:p>
    <w:bookmarkEnd w:id="2"/>
    <w:p w14:paraId="78DFCD0D" w14:textId="77777777" w:rsidR="00B81BEC" w:rsidRPr="00B219AD" w:rsidRDefault="00BF0FE8" w:rsidP="00B81BEC">
      <w:pPr>
        <w:tabs>
          <w:tab w:val="left" w:pos="6840"/>
        </w:tabs>
        <w:ind w:right="-142"/>
        <w:contextualSpacing/>
        <w:jc w:val="both"/>
        <w:rPr>
          <w:rFonts w:ascii="Times New Roman" w:eastAsia="Verdana" w:hAnsi="Times New Roman"/>
          <w:b/>
          <w:sz w:val="20"/>
          <w:szCs w:val="20"/>
          <w:lang w:val="id-ID" w:eastAsia="x-none"/>
        </w:rPr>
      </w:pPr>
      <w:r w:rsidRPr="00B219AD">
        <w:rPr>
          <w:rFonts w:ascii="Times New Roman" w:hAnsi="Times New Roman" w:cs="Times New Roman"/>
          <w:b/>
          <w:sz w:val="20"/>
          <w:szCs w:val="20"/>
        </w:rPr>
        <w:t xml:space="preserve">Kata </w:t>
      </w:r>
      <w:proofErr w:type="spellStart"/>
      <w:r w:rsidRPr="00B219AD">
        <w:rPr>
          <w:rFonts w:ascii="Times New Roman" w:hAnsi="Times New Roman" w:cs="Times New Roman"/>
          <w:b/>
          <w:sz w:val="20"/>
          <w:szCs w:val="20"/>
        </w:rPr>
        <w:t>kunci</w:t>
      </w:r>
      <w:proofErr w:type="spellEnd"/>
      <w:r w:rsidRPr="00B219AD">
        <w:rPr>
          <w:rFonts w:ascii="Times New Roman" w:hAnsi="Times New Roman" w:cs="Times New Roman"/>
          <w:sz w:val="20"/>
          <w:szCs w:val="20"/>
        </w:rPr>
        <w:t xml:space="preserve">: </w:t>
      </w:r>
      <w:r w:rsidR="00B81BEC" w:rsidRPr="00B219AD">
        <w:rPr>
          <w:rFonts w:ascii="Times New Roman" w:eastAsia="Times New Roman" w:hAnsi="Times New Roman"/>
          <w:bCs/>
          <w:sz w:val="20"/>
          <w:szCs w:val="20"/>
          <w:lang w:val="id-ID" w:eastAsia="x-none"/>
        </w:rPr>
        <w:t>Aktivitas Fisik, Kualitas Hidup, Lanjut Usia</w:t>
      </w:r>
    </w:p>
    <w:p w14:paraId="6AB4D61F" w14:textId="3CCA64F5" w:rsidR="00BF0FE8" w:rsidRPr="00B219AD" w:rsidRDefault="00BF0FE8" w:rsidP="00BF0FE8">
      <w:pPr>
        <w:ind w:left="1418" w:hanging="1418"/>
        <w:jc w:val="both"/>
        <w:rPr>
          <w:rFonts w:ascii="Times New Roman" w:hAnsi="Times New Roman" w:cs="Times New Roman"/>
          <w:sz w:val="20"/>
          <w:szCs w:val="20"/>
        </w:rPr>
      </w:pPr>
    </w:p>
    <w:p w14:paraId="2E4E9E02" w14:textId="7A63E4CF" w:rsidR="003D4D85" w:rsidRPr="00B219AD" w:rsidRDefault="00000000" w:rsidP="00B219AD">
      <w:pPr>
        <w:pBdr>
          <w:top w:val="nil"/>
          <w:left w:val="nil"/>
          <w:bottom w:val="nil"/>
          <w:right w:val="nil"/>
          <w:between w:val="nil"/>
        </w:pBdr>
        <w:jc w:val="center"/>
        <w:rPr>
          <w:rFonts w:ascii="Times New Roman" w:eastAsia="Times New Roman" w:hAnsi="Times New Roman" w:cs="Times New Roman"/>
          <w:b/>
          <w:sz w:val="20"/>
          <w:szCs w:val="20"/>
        </w:rPr>
      </w:pPr>
      <w:r w:rsidRPr="00B219AD">
        <w:rPr>
          <w:rFonts w:ascii="Times New Roman" w:eastAsia="Times New Roman" w:hAnsi="Times New Roman" w:cs="Times New Roman"/>
          <w:b/>
          <w:sz w:val="20"/>
          <w:szCs w:val="20"/>
        </w:rPr>
        <w:t>Abstract</w:t>
      </w:r>
    </w:p>
    <w:p w14:paraId="46BDB078" w14:textId="77777777" w:rsidR="00B81BEC" w:rsidRPr="00B219AD" w:rsidRDefault="00B81BEC" w:rsidP="00B81BEC">
      <w:pPr>
        <w:tabs>
          <w:tab w:val="left" w:pos="6840"/>
        </w:tabs>
        <w:ind w:right="-142" w:firstLine="426"/>
        <w:jc w:val="both"/>
        <w:rPr>
          <w:rFonts w:ascii="Times New Roman" w:eastAsia="Times New Roman" w:hAnsi="Times New Roman"/>
          <w:sz w:val="20"/>
          <w:szCs w:val="20"/>
        </w:rPr>
      </w:pPr>
      <w:r w:rsidRPr="00B219AD">
        <w:rPr>
          <w:rFonts w:ascii="Times New Roman" w:eastAsia="Times New Roman" w:hAnsi="Times New Roman"/>
          <w:sz w:val="20"/>
          <w:szCs w:val="20"/>
        </w:rPr>
        <w:t xml:space="preserve">Decreased body conditions and decreased physical abilities cause elderly people to be unable to carry out activities or carry out activities that are classified as strenuous, causing elderly people to experience a decline in their quality of life. The decline in quality of life that frequently occurs in the elderly causes them to become less autonomous in carrying out their everyday duties. This study aims to determine the relationship between physical activity and the quality of life of elderly people in the Wilayah </w:t>
      </w:r>
      <w:proofErr w:type="spellStart"/>
      <w:r w:rsidRPr="00B219AD">
        <w:rPr>
          <w:rFonts w:ascii="Times New Roman" w:eastAsia="Times New Roman" w:hAnsi="Times New Roman"/>
          <w:sz w:val="20"/>
          <w:szCs w:val="20"/>
        </w:rPr>
        <w:t>Kerja</w:t>
      </w:r>
      <w:proofErr w:type="spellEnd"/>
      <w:r w:rsidRPr="00B219AD">
        <w:rPr>
          <w:rFonts w:ascii="Times New Roman" w:eastAsia="Times New Roman" w:hAnsi="Times New Roman"/>
          <w:sz w:val="20"/>
          <w:szCs w:val="20"/>
        </w:rPr>
        <w:t xml:space="preserve"> UPTD </w:t>
      </w:r>
      <w:proofErr w:type="spellStart"/>
      <w:r w:rsidRPr="00B219AD">
        <w:rPr>
          <w:rFonts w:ascii="Times New Roman" w:eastAsia="Times New Roman" w:hAnsi="Times New Roman"/>
          <w:sz w:val="20"/>
          <w:szCs w:val="20"/>
        </w:rPr>
        <w:t>Puskesmas</w:t>
      </w:r>
      <w:proofErr w:type="spellEnd"/>
      <w:r w:rsidRPr="00B219AD">
        <w:rPr>
          <w:rFonts w:ascii="Times New Roman" w:eastAsia="Times New Roman" w:hAnsi="Times New Roman"/>
          <w:sz w:val="20"/>
          <w:szCs w:val="20"/>
        </w:rPr>
        <w:t xml:space="preserve"> </w:t>
      </w:r>
      <w:proofErr w:type="spellStart"/>
      <w:r w:rsidRPr="00B219AD">
        <w:rPr>
          <w:rFonts w:ascii="Times New Roman" w:eastAsia="Times New Roman" w:hAnsi="Times New Roman"/>
          <w:sz w:val="20"/>
          <w:szCs w:val="20"/>
        </w:rPr>
        <w:t>Mengwi</w:t>
      </w:r>
      <w:proofErr w:type="spellEnd"/>
      <w:r w:rsidRPr="00B219AD">
        <w:rPr>
          <w:rFonts w:ascii="Times New Roman" w:eastAsia="Times New Roman" w:hAnsi="Times New Roman"/>
          <w:sz w:val="20"/>
          <w:szCs w:val="20"/>
        </w:rPr>
        <w:t xml:space="preserve"> III.</w:t>
      </w:r>
    </w:p>
    <w:p w14:paraId="7627C821" w14:textId="77777777" w:rsidR="00B81BEC" w:rsidRPr="00B219AD" w:rsidRDefault="00B81BEC" w:rsidP="00B81BEC">
      <w:pPr>
        <w:tabs>
          <w:tab w:val="left" w:pos="6840"/>
        </w:tabs>
        <w:ind w:right="-142" w:firstLine="426"/>
        <w:jc w:val="both"/>
        <w:rPr>
          <w:rFonts w:ascii="Times New Roman" w:eastAsia="Times New Roman" w:hAnsi="Times New Roman"/>
          <w:sz w:val="20"/>
          <w:szCs w:val="20"/>
        </w:rPr>
      </w:pPr>
      <w:r w:rsidRPr="00B219AD">
        <w:rPr>
          <w:rFonts w:ascii="Times New Roman" w:eastAsia="Times New Roman" w:hAnsi="Times New Roman"/>
          <w:sz w:val="20"/>
          <w:szCs w:val="20"/>
        </w:rPr>
        <w:t xml:space="preserve">This study employs a correlation analysis approach with a cross-sectional design. This study included 93 samples collected using a purposive sampling technique. The Physical Activities Scale for Elderly questionnaire was used to collect physical activity data, while the quality of life used the </w:t>
      </w:r>
      <w:proofErr w:type="spellStart"/>
      <w:r w:rsidRPr="00B219AD">
        <w:rPr>
          <w:rFonts w:ascii="Times New Roman" w:eastAsia="Times New Roman" w:hAnsi="Times New Roman"/>
          <w:sz w:val="20"/>
          <w:szCs w:val="20"/>
        </w:rPr>
        <w:t>WHOQoL</w:t>
      </w:r>
      <w:proofErr w:type="spellEnd"/>
      <w:r w:rsidRPr="00B219AD">
        <w:rPr>
          <w:rFonts w:ascii="Times New Roman" w:eastAsia="Times New Roman" w:hAnsi="Times New Roman"/>
          <w:sz w:val="20"/>
          <w:szCs w:val="20"/>
        </w:rPr>
        <w:t xml:space="preserve"> - BREF questionnaire. </w:t>
      </w:r>
    </w:p>
    <w:p w14:paraId="6F358056" w14:textId="77777777" w:rsidR="00B81BEC" w:rsidRPr="00B219AD" w:rsidRDefault="00B81BEC" w:rsidP="00B81BEC">
      <w:pPr>
        <w:tabs>
          <w:tab w:val="left" w:pos="6840"/>
        </w:tabs>
        <w:ind w:right="-142" w:firstLine="426"/>
        <w:jc w:val="both"/>
        <w:rPr>
          <w:rFonts w:ascii="Times New Roman" w:eastAsia="Times New Roman" w:hAnsi="Times New Roman"/>
          <w:sz w:val="20"/>
          <w:szCs w:val="20"/>
        </w:rPr>
      </w:pPr>
      <w:r w:rsidRPr="00B219AD">
        <w:rPr>
          <w:rFonts w:ascii="Times New Roman" w:eastAsia="Times New Roman" w:hAnsi="Times New Roman"/>
          <w:sz w:val="20"/>
          <w:szCs w:val="20"/>
        </w:rPr>
        <w:t xml:space="preserve">The research results showed that 42 respondents (45.2%) had the least physical activity in the elderly category. Most elderly people's quality of life was in the poor category with 38 respondents (40.9%). The Spearman Rank test results obtained p value = 0.001 (&lt;0.05) indicating that there is a significant correlation between physical activity and the quality of life of the elderly, so it can be concluded that there is a correlation between physical activity and the quality of life of the elderly. It is recommended that the Community Health Center create an activity program in </w:t>
      </w:r>
      <w:proofErr w:type="spellStart"/>
      <w:r w:rsidRPr="00B219AD">
        <w:rPr>
          <w:rFonts w:ascii="Times New Roman" w:eastAsia="Times New Roman" w:hAnsi="Times New Roman"/>
          <w:sz w:val="20"/>
          <w:szCs w:val="20"/>
        </w:rPr>
        <w:t>posyandu</w:t>
      </w:r>
      <w:proofErr w:type="spellEnd"/>
      <w:r w:rsidRPr="00B219AD">
        <w:rPr>
          <w:rFonts w:ascii="Times New Roman" w:eastAsia="Times New Roman" w:hAnsi="Times New Roman"/>
          <w:sz w:val="20"/>
          <w:szCs w:val="20"/>
        </w:rPr>
        <w:t xml:space="preserve"> activities, for example for the elderly, carry out craft-making activities such as doormats, chickens, flowers, and so on to increase the activities of the elderly.</w:t>
      </w:r>
    </w:p>
    <w:p w14:paraId="3A316D73" w14:textId="0B016E97" w:rsidR="00A00211" w:rsidRPr="00B219AD" w:rsidRDefault="00A00211" w:rsidP="00B81BEC">
      <w:pPr>
        <w:autoSpaceDE w:val="0"/>
        <w:autoSpaceDN w:val="0"/>
        <w:jc w:val="both"/>
        <w:rPr>
          <w:rFonts w:ascii="Times New Roman" w:eastAsia="Times New Roman" w:hAnsi="Times New Roman" w:cs="Times New Roman"/>
          <w:i/>
          <w:iCs/>
          <w:sz w:val="20"/>
          <w:szCs w:val="20"/>
          <w:lang w:val="id"/>
        </w:rPr>
      </w:pPr>
      <w:r w:rsidRPr="00B219AD">
        <w:rPr>
          <w:rFonts w:ascii="Times New Roman" w:eastAsia="Times New Roman" w:hAnsi="Times New Roman" w:cs="Times New Roman"/>
          <w:i/>
          <w:iCs/>
          <w:sz w:val="20"/>
          <w:szCs w:val="20"/>
          <w:lang w:val="id"/>
        </w:rPr>
        <w:t xml:space="preserve">   </w:t>
      </w:r>
    </w:p>
    <w:p w14:paraId="6A55B926" w14:textId="0B0CE93E" w:rsidR="00A00211" w:rsidRPr="00B219AD" w:rsidRDefault="00A00211" w:rsidP="00A00211">
      <w:pPr>
        <w:autoSpaceDE w:val="0"/>
        <w:autoSpaceDN w:val="0"/>
        <w:jc w:val="both"/>
        <w:rPr>
          <w:rFonts w:ascii="Times New Roman" w:eastAsia="Times New Roman" w:hAnsi="Times New Roman"/>
          <w:bCs/>
          <w:i/>
          <w:iCs/>
          <w:sz w:val="20"/>
          <w:szCs w:val="20"/>
        </w:rPr>
      </w:pPr>
      <w:r w:rsidRPr="00B219AD">
        <w:rPr>
          <w:rFonts w:ascii="Times New Roman" w:eastAsia="Times New Roman" w:hAnsi="Times New Roman" w:cs="Times New Roman"/>
          <w:i/>
          <w:iCs/>
          <w:sz w:val="20"/>
          <w:szCs w:val="20"/>
          <w:lang w:val="id"/>
        </w:rPr>
        <w:t xml:space="preserve"> Keywords: </w:t>
      </w:r>
      <w:r w:rsidR="00B81BEC" w:rsidRPr="00B219AD">
        <w:rPr>
          <w:rFonts w:ascii="Times New Roman" w:eastAsia="Times New Roman" w:hAnsi="Times New Roman"/>
          <w:bCs/>
          <w:i/>
          <w:iCs/>
          <w:sz w:val="20"/>
          <w:szCs w:val="20"/>
        </w:rPr>
        <w:t>Physical Activity, Quality of Life, Elderly</w:t>
      </w:r>
    </w:p>
    <w:p w14:paraId="1461E7F9" w14:textId="77777777" w:rsidR="00B81BEC" w:rsidRPr="00D479E2" w:rsidRDefault="00B81BEC" w:rsidP="00A00211">
      <w:pPr>
        <w:autoSpaceDE w:val="0"/>
        <w:autoSpaceDN w:val="0"/>
        <w:jc w:val="both"/>
        <w:rPr>
          <w:rFonts w:ascii="Times New Roman" w:eastAsia="Times New Roman" w:hAnsi="Times New Roman" w:cs="Times New Roman"/>
          <w:i/>
          <w:iCs/>
          <w:sz w:val="24"/>
          <w:szCs w:val="24"/>
          <w:lang w:val="id"/>
        </w:rPr>
      </w:pPr>
    </w:p>
    <w:p w14:paraId="667C036E" w14:textId="77777777" w:rsidR="003D4D85" w:rsidRDefault="00000000" w:rsidP="00B81BEC">
      <w:pPr>
        <w:pStyle w:val="Heading1"/>
        <w:rPr>
          <w:rFonts w:ascii="Times New Roman" w:eastAsia="Times New Roman" w:hAnsi="Times New Roman" w:cs="Times New Roman"/>
        </w:rPr>
      </w:pPr>
      <w:bookmarkStart w:id="3" w:name="bookmark=id.1fob9te" w:colFirst="0" w:colLast="0"/>
      <w:bookmarkStart w:id="4" w:name="bookmark=id.3znysh7" w:colFirst="0" w:colLast="0"/>
      <w:bookmarkEnd w:id="3"/>
      <w:bookmarkEnd w:id="4"/>
      <w:proofErr w:type="spellStart"/>
      <w:r>
        <w:rPr>
          <w:rFonts w:ascii="Times New Roman" w:eastAsia="Times New Roman" w:hAnsi="Times New Roman" w:cs="Times New Roman"/>
        </w:rPr>
        <w:t>Pendahuluan</w:t>
      </w:r>
      <w:proofErr w:type="spellEnd"/>
    </w:p>
    <w:p w14:paraId="367B0D6E" w14:textId="77777777" w:rsidR="000116E8" w:rsidRPr="000116E8" w:rsidRDefault="000116E8" w:rsidP="000116E8"/>
    <w:p w14:paraId="767DA997" w14:textId="7551EE34" w:rsidR="00B81BEC" w:rsidRPr="00874A02" w:rsidRDefault="00B81BEC" w:rsidP="00B81BEC">
      <w:pPr>
        <w:ind w:left="360" w:firstLine="774"/>
        <w:jc w:val="both"/>
        <w:rPr>
          <w:rFonts w:ascii="Times New Roman" w:hAnsi="Times New Roman"/>
          <w:sz w:val="24"/>
          <w:szCs w:val="24"/>
          <w:lang w:val="id-ID"/>
        </w:rPr>
      </w:pPr>
      <w:r w:rsidRPr="00874A02">
        <w:rPr>
          <w:rFonts w:ascii="Times New Roman" w:hAnsi="Times New Roman"/>
          <w:color w:val="000000"/>
          <w:sz w:val="24"/>
          <w:szCs w:val="24"/>
          <w:lang w:val="id-ID" w:eastAsia="id-ID"/>
        </w:rPr>
        <w:t xml:space="preserve">Proses menua merupakan tahap lanjut dari suatu proses kehidupan yang ditandai dengan penurunan  </w:t>
      </w:r>
      <w:proofErr w:type="spellStart"/>
      <w:r w:rsidRPr="00874A02">
        <w:rPr>
          <w:rFonts w:ascii="Times New Roman" w:hAnsi="Times New Roman"/>
          <w:sz w:val="24"/>
          <w:szCs w:val="24"/>
        </w:rPr>
        <w:t>kondisi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fisik</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psikologis</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maupun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sosial</w:t>
      </w:r>
      <w:proofErr w:type="spellEnd"/>
      <w:r w:rsidRPr="00874A02">
        <w:rPr>
          <w:rFonts w:ascii="Times New Roman" w:hAnsi="Times New Roman"/>
          <w:sz w:val="24"/>
          <w:szCs w:val="24"/>
        </w:rPr>
        <w:t xml:space="preserve"> yang </w:t>
      </w:r>
      <w:proofErr w:type="spellStart"/>
      <w:r w:rsidRPr="00874A02">
        <w:rPr>
          <w:rFonts w:ascii="Times New Roman" w:hAnsi="Times New Roman"/>
          <w:sz w:val="24"/>
          <w:szCs w:val="24"/>
        </w:rPr>
        <w:t>saling</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berinteraksi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satu</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sama</w:t>
      </w:r>
      <w:proofErr w:type="spellEnd"/>
      <w:r w:rsidRPr="00874A02">
        <w:rPr>
          <w:rFonts w:ascii="Times New Roman" w:hAnsi="Times New Roman"/>
          <w:sz w:val="24"/>
          <w:szCs w:val="24"/>
        </w:rPr>
        <w:t xml:space="preserve"> lain</w:t>
      </w:r>
      <w:r w:rsidRPr="00874A02">
        <w:rPr>
          <w:rFonts w:ascii="Times New Roman" w:hAnsi="Times New Roman"/>
          <w:sz w:val="24"/>
          <w:szCs w:val="24"/>
          <w:lang w:val="id-ID"/>
        </w:rPr>
        <w:t>, k</w:t>
      </w:r>
      <w:proofErr w:type="spellStart"/>
      <w:r w:rsidRPr="00874A02">
        <w:rPr>
          <w:rFonts w:ascii="Times New Roman" w:hAnsi="Times New Roman"/>
          <w:sz w:val="24"/>
          <w:szCs w:val="24"/>
        </w:rPr>
        <w:t>eadaan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itu</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cenderung</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berpotensi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menimbulkan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masalah</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kesehatan</w:t>
      </w:r>
      <w:proofErr w:type="spellEnd"/>
      <w:r w:rsidRPr="00874A02">
        <w:rPr>
          <w:rFonts w:ascii="Times New Roman" w:hAnsi="Times New Roman"/>
          <w:sz w:val="24"/>
          <w:szCs w:val="24"/>
          <w:lang w:val="id-ID"/>
        </w:rPr>
        <w:t xml:space="preserve"> </w:t>
      </w:r>
      <w:r w:rsidRPr="00874A02">
        <w:rPr>
          <w:rFonts w:ascii="Times New Roman" w:hAnsi="Times New Roman"/>
          <w:sz w:val="24"/>
          <w:szCs w:val="24"/>
        </w:rPr>
        <w:t xml:space="preserve">pada </w:t>
      </w:r>
      <w:proofErr w:type="spellStart"/>
      <w:r w:rsidRPr="00874A02">
        <w:rPr>
          <w:rFonts w:ascii="Times New Roman" w:hAnsi="Times New Roman"/>
          <w:sz w:val="24"/>
          <w:szCs w:val="24"/>
        </w:rPr>
        <w:t>lansia</w:t>
      </w:r>
      <w:proofErr w:type="spellEnd"/>
      <w:r w:rsidRPr="00874A02">
        <w:rPr>
          <w:rFonts w:ascii="Times New Roman" w:hAnsi="Times New Roman"/>
          <w:color w:val="000000"/>
          <w:sz w:val="24"/>
          <w:szCs w:val="24"/>
          <w:lang w:val="id-ID" w:eastAsia="id-ID"/>
        </w:rPr>
        <w:t xml:space="preserve">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2013)","manualFormatting":"(Nugroho, 2018)","plainTextFormattedCitation":"(Smeltzer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eastAsia="Times New Roman" w:hAnsi="Times New Roman"/>
          <w:noProof/>
          <w:sz w:val="24"/>
          <w:szCs w:val="24"/>
          <w:lang w:val="id-ID" w:eastAsia="id-ID"/>
        </w:rPr>
        <w:t>(</w:t>
      </w:r>
      <w:r w:rsidRPr="00874A02">
        <w:rPr>
          <w:rFonts w:ascii="Times New Roman" w:hAnsi="Times New Roman"/>
          <w:noProof/>
          <w:sz w:val="24"/>
          <w:szCs w:val="24"/>
        </w:rPr>
        <w:t>Nugroho, 201</w:t>
      </w:r>
      <w:r w:rsidRPr="00874A02">
        <w:rPr>
          <w:rFonts w:ascii="Times New Roman" w:hAnsi="Times New Roman"/>
          <w:noProof/>
          <w:sz w:val="24"/>
          <w:szCs w:val="24"/>
          <w:lang w:val="id-ID"/>
        </w:rPr>
        <w:t>8</w:t>
      </w:r>
      <w:r w:rsidRPr="00874A02">
        <w:rPr>
          <w:rFonts w:ascii="Times New Roman" w:eastAsia="Times New Roman" w:hAnsi="Times New Roman"/>
          <w:noProof/>
          <w:sz w:val="24"/>
          <w:szCs w:val="24"/>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rPr>
        <w:t>.</w:t>
      </w:r>
      <w:r w:rsidRPr="00874A02">
        <w:rPr>
          <w:rFonts w:ascii="Times New Roman" w:hAnsi="Times New Roman"/>
          <w:sz w:val="24"/>
          <w:szCs w:val="24"/>
        </w:rPr>
        <w:t xml:space="preserve"> </w:t>
      </w:r>
      <w:r w:rsidRPr="00874A02">
        <w:rPr>
          <w:rFonts w:ascii="Times New Roman" w:hAnsi="Times New Roman"/>
          <w:color w:val="000000"/>
          <w:sz w:val="24"/>
          <w:szCs w:val="24"/>
          <w:lang w:val="id-ID" w:eastAsia="id-ID"/>
        </w:rPr>
        <w:t xml:space="preserve"> </w:t>
      </w:r>
      <w:r w:rsidRPr="00874A02">
        <w:rPr>
          <w:rFonts w:ascii="Times New Roman" w:hAnsi="Times New Roman"/>
          <w:sz w:val="24"/>
          <w:szCs w:val="24"/>
          <w:lang w:val="id-ID"/>
        </w:rPr>
        <w:t xml:space="preserve">Menurut </w:t>
      </w:r>
      <w:r w:rsidRPr="00874A02">
        <w:rPr>
          <w:rFonts w:ascii="Times New Roman" w:hAnsi="Times New Roman"/>
          <w:i/>
          <w:sz w:val="24"/>
          <w:szCs w:val="24"/>
        </w:rPr>
        <w:t>World Health Organization</w:t>
      </w:r>
      <w:r w:rsidRPr="00874A02">
        <w:rPr>
          <w:rFonts w:ascii="Times New Roman" w:hAnsi="Times New Roman"/>
          <w:sz w:val="24"/>
          <w:szCs w:val="24"/>
        </w:rPr>
        <w:t xml:space="preserve"> (WHO)</w:t>
      </w:r>
      <w:r w:rsidRPr="00874A02">
        <w:rPr>
          <w:rFonts w:ascii="Times New Roman" w:hAnsi="Times New Roman"/>
          <w:sz w:val="24"/>
          <w:szCs w:val="24"/>
          <w:lang w:val="id-ID"/>
        </w:rPr>
        <w:t xml:space="preserve"> tahun 202</w:t>
      </w:r>
      <w:r>
        <w:rPr>
          <w:rFonts w:ascii="Times New Roman" w:hAnsi="Times New Roman"/>
          <w:sz w:val="24"/>
          <w:szCs w:val="24"/>
          <w:lang w:val="id-ID"/>
        </w:rPr>
        <w:t>1</w:t>
      </w:r>
      <w:r w:rsidRPr="00874A02">
        <w:rPr>
          <w:rFonts w:ascii="Times New Roman" w:hAnsi="Times New Roman"/>
          <w:sz w:val="24"/>
          <w:szCs w:val="24"/>
          <w:lang w:val="id-ID"/>
        </w:rPr>
        <w:t xml:space="preserve"> j</w:t>
      </w:r>
      <w:proofErr w:type="spellStart"/>
      <w:r w:rsidRPr="00874A02">
        <w:rPr>
          <w:rFonts w:ascii="Times New Roman" w:hAnsi="Times New Roman"/>
          <w:sz w:val="24"/>
          <w:szCs w:val="24"/>
        </w:rPr>
        <w:t>umlah</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populasi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lanjut</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usia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Lansia</w:t>
      </w:r>
      <w:proofErr w:type="spellEnd"/>
      <w:r w:rsidRPr="00874A02">
        <w:rPr>
          <w:rFonts w:ascii="Times New Roman" w:hAnsi="Times New Roman"/>
          <w:sz w:val="24"/>
          <w:szCs w:val="24"/>
        </w:rPr>
        <w:t xml:space="preserve">) ≥ 60 </w:t>
      </w:r>
      <w:proofErr w:type="spellStart"/>
      <w:r w:rsidRPr="00874A02">
        <w:rPr>
          <w:rFonts w:ascii="Times New Roman" w:hAnsi="Times New Roman"/>
          <w:sz w:val="24"/>
          <w:szCs w:val="24"/>
        </w:rPr>
        <w:t>tahun</w:t>
      </w:r>
      <w:proofErr w:type="spellEnd"/>
      <w:r w:rsidRPr="00874A02">
        <w:rPr>
          <w:rFonts w:ascii="Times New Roman" w:hAnsi="Times New Roman"/>
          <w:sz w:val="24"/>
          <w:szCs w:val="24"/>
          <w:lang w:val="id-ID"/>
        </w:rPr>
        <w:t xml:space="preserve"> sebanyak</w:t>
      </w:r>
      <w:r w:rsidRPr="00874A02">
        <w:rPr>
          <w:rFonts w:ascii="Times New Roman" w:hAnsi="Times New Roman"/>
          <w:sz w:val="24"/>
          <w:szCs w:val="24"/>
        </w:rPr>
        <w:t xml:space="preserve"> </w:t>
      </w:r>
      <w:r w:rsidRPr="00874A02">
        <w:rPr>
          <w:rFonts w:ascii="Times New Roman" w:hAnsi="Times New Roman"/>
          <w:sz w:val="24"/>
          <w:szCs w:val="24"/>
          <w:lang w:val="id-ID"/>
        </w:rPr>
        <w:t>91</w:t>
      </w:r>
      <w:r w:rsidRPr="00874A02">
        <w:rPr>
          <w:rFonts w:ascii="Times New Roman" w:hAnsi="Times New Roman"/>
          <w:sz w:val="24"/>
          <w:szCs w:val="24"/>
        </w:rPr>
        <w:t xml:space="preserve">0 </w:t>
      </w:r>
      <w:proofErr w:type="spellStart"/>
      <w:r w:rsidRPr="00874A02">
        <w:rPr>
          <w:rFonts w:ascii="Times New Roman" w:hAnsi="Times New Roman"/>
          <w:sz w:val="24"/>
          <w:szCs w:val="24"/>
        </w:rPr>
        <w:t>juta</w:t>
      </w:r>
      <w:proofErr w:type="spellEnd"/>
      <w:r w:rsidRPr="00874A02">
        <w:rPr>
          <w:rFonts w:ascii="Times New Roman" w:hAnsi="Times New Roman"/>
          <w:sz w:val="24"/>
          <w:szCs w:val="24"/>
        </w:rPr>
        <w:t xml:space="preserve"> orang </w:t>
      </w:r>
      <w:r w:rsidRPr="00874A02">
        <w:rPr>
          <w:rFonts w:ascii="Times New Roman" w:hAnsi="Times New Roman"/>
          <w:sz w:val="24"/>
          <w:szCs w:val="24"/>
          <w:lang w:val="id-ID"/>
        </w:rPr>
        <w:t xml:space="preserve">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2013)","manualFormatting":"(World Health Organization, 2021)","plainTextFormattedCitation":"(Smeltzer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eastAsia="Times New Roman" w:hAnsi="Times New Roman"/>
          <w:noProof/>
          <w:sz w:val="24"/>
          <w:szCs w:val="24"/>
          <w:lang w:val="id-ID" w:eastAsia="id-ID"/>
        </w:rPr>
        <w:t>(</w:t>
      </w:r>
      <w:r w:rsidRPr="00874A02">
        <w:rPr>
          <w:rFonts w:ascii="Times New Roman" w:hAnsi="Times New Roman"/>
          <w:i/>
          <w:noProof/>
          <w:sz w:val="24"/>
          <w:szCs w:val="24"/>
        </w:rPr>
        <w:t>World Health Organization</w:t>
      </w:r>
      <w:r w:rsidRPr="00874A02">
        <w:rPr>
          <w:rFonts w:ascii="Times New Roman" w:hAnsi="Times New Roman"/>
          <w:noProof/>
          <w:sz w:val="24"/>
          <w:szCs w:val="24"/>
        </w:rPr>
        <w:t>, 20</w:t>
      </w:r>
      <w:r w:rsidRPr="00874A02">
        <w:rPr>
          <w:rFonts w:ascii="Times New Roman" w:hAnsi="Times New Roman"/>
          <w:noProof/>
          <w:sz w:val="24"/>
          <w:szCs w:val="24"/>
          <w:lang w:val="id-ID"/>
        </w:rPr>
        <w:t>2</w:t>
      </w:r>
      <w:r>
        <w:rPr>
          <w:rFonts w:ascii="Times New Roman" w:hAnsi="Times New Roman"/>
          <w:noProof/>
          <w:sz w:val="24"/>
          <w:szCs w:val="24"/>
          <w:lang w:val="id-ID"/>
        </w:rPr>
        <w:t>1</w:t>
      </w:r>
      <w:r w:rsidRPr="00874A02">
        <w:rPr>
          <w:rFonts w:ascii="Times New Roman" w:eastAsia="Times New Roman" w:hAnsi="Times New Roman"/>
          <w:noProof/>
          <w:sz w:val="24"/>
          <w:szCs w:val="24"/>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rPr>
        <w:t>.</w:t>
      </w:r>
      <w:r w:rsidRPr="00874A02">
        <w:rPr>
          <w:rFonts w:ascii="Times New Roman" w:eastAsia="Times New Roman" w:hAnsi="Times New Roman"/>
          <w:sz w:val="24"/>
          <w:szCs w:val="24"/>
          <w:lang w:val="id-ID"/>
        </w:rPr>
        <w:t xml:space="preserve"> </w:t>
      </w:r>
      <w:r w:rsidRPr="00874A02">
        <w:rPr>
          <w:rFonts w:ascii="Times New Roman" w:hAnsi="Times New Roman"/>
          <w:sz w:val="24"/>
          <w:szCs w:val="24"/>
          <w:lang w:val="id-ID"/>
        </w:rPr>
        <w:t xml:space="preserve">Data profil Kesehatan Indonesia tahun 2020 menunjukkan jumlah lansia di Indonesia mencapai 25.24 juta jiwa, setara </w:t>
      </w:r>
      <w:r w:rsidRPr="00874A02">
        <w:rPr>
          <w:rFonts w:ascii="Times New Roman" w:hAnsi="Times New Roman"/>
          <w:sz w:val="24"/>
          <w:szCs w:val="24"/>
          <w:lang w:val="id-ID"/>
        </w:rPr>
        <w:lastRenderedPageBreak/>
        <w:t xml:space="preserve">dengan 12,77 persen dari seluruh penduduk Indonesia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2013)","manualFormatting":"(Kementerian Kesehatan Republik Indonesia, 2021)","plainTextFormattedCitation":"(Smeltzer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hAnsi="Times New Roman"/>
          <w:noProof/>
          <w:sz w:val="24"/>
          <w:szCs w:val="24"/>
          <w:lang w:val="id-ID"/>
        </w:rPr>
        <w:t>(Kementerian Kesehatan Republik Indonesia, 202</w:t>
      </w:r>
      <w:r>
        <w:rPr>
          <w:rFonts w:ascii="Times New Roman" w:hAnsi="Times New Roman"/>
          <w:noProof/>
          <w:sz w:val="24"/>
          <w:szCs w:val="24"/>
          <w:lang w:val="id-ID"/>
        </w:rPr>
        <w:t>1</w:t>
      </w:r>
      <w:r w:rsidRPr="00874A02">
        <w:rPr>
          <w:rFonts w:ascii="Times New Roman" w:eastAsia="Times New Roman" w:hAnsi="Times New Roman"/>
          <w:noProof/>
          <w:sz w:val="24"/>
          <w:szCs w:val="24"/>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rPr>
        <w:t>.</w:t>
      </w:r>
      <w:r w:rsidRPr="00874A02">
        <w:rPr>
          <w:rFonts w:ascii="Times New Roman" w:hAnsi="Times New Roman"/>
          <w:sz w:val="24"/>
          <w:szCs w:val="24"/>
          <w:lang w:val="id-ID"/>
        </w:rPr>
        <w:t xml:space="preserve"> </w:t>
      </w:r>
      <w:proofErr w:type="spellStart"/>
      <w:r w:rsidRPr="00874A02">
        <w:rPr>
          <w:rFonts w:ascii="Times New Roman" w:hAnsi="Times New Roman"/>
          <w:sz w:val="24"/>
          <w:szCs w:val="24"/>
        </w:rPr>
        <w:t>Jumlah</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penduduk</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lanjut</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usia</w:t>
      </w:r>
      <w:proofErr w:type="spellEnd"/>
      <w:r w:rsidRPr="00874A02">
        <w:rPr>
          <w:rFonts w:ascii="Times New Roman" w:hAnsi="Times New Roman"/>
          <w:sz w:val="24"/>
          <w:szCs w:val="24"/>
        </w:rPr>
        <w:t xml:space="preserve"> di </w:t>
      </w:r>
      <w:proofErr w:type="spellStart"/>
      <w:r w:rsidRPr="00874A02">
        <w:rPr>
          <w:rFonts w:ascii="Times New Roman" w:hAnsi="Times New Roman"/>
          <w:sz w:val="24"/>
          <w:szCs w:val="24"/>
        </w:rPr>
        <w:t>Provinsi</w:t>
      </w:r>
      <w:proofErr w:type="spellEnd"/>
      <w:r w:rsidRPr="00874A02">
        <w:rPr>
          <w:rFonts w:ascii="Times New Roman" w:hAnsi="Times New Roman"/>
          <w:sz w:val="24"/>
          <w:szCs w:val="24"/>
        </w:rPr>
        <w:t xml:space="preserve"> Bali </w:t>
      </w:r>
      <w:r w:rsidRPr="00874A02">
        <w:rPr>
          <w:rFonts w:ascii="Times New Roman" w:hAnsi="Times New Roman"/>
          <w:sz w:val="24"/>
          <w:szCs w:val="24"/>
          <w:lang w:val="id-ID"/>
        </w:rPr>
        <w:t xml:space="preserve">tahun 2022 </w:t>
      </w:r>
      <w:proofErr w:type="spellStart"/>
      <w:r w:rsidRPr="00874A02">
        <w:rPr>
          <w:rFonts w:ascii="Times New Roman" w:hAnsi="Times New Roman"/>
          <w:sz w:val="24"/>
          <w:szCs w:val="24"/>
        </w:rPr>
        <w:t>sebanyak</w:t>
      </w:r>
      <w:proofErr w:type="spellEnd"/>
      <w:r w:rsidRPr="00874A02">
        <w:rPr>
          <w:rFonts w:ascii="Times New Roman" w:hAnsi="Times New Roman"/>
          <w:sz w:val="24"/>
          <w:szCs w:val="24"/>
        </w:rPr>
        <w:t xml:space="preserve"> 565</w:t>
      </w:r>
      <w:r w:rsidRPr="00874A02">
        <w:rPr>
          <w:rFonts w:ascii="Times New Roman" w:hAnsi="Times New Roman"/>
          <w:sz w:val="24"/>
          <w:szCs w:val="24"/>
          <w:lang w:val="id-ID"/>
        </w:rPr>
        <w:t>.</w:t>
      </w:r>
      <w:r w:rsidRPr="00874A02">
        <w:rPr>
          <w:rFonts w:ascii="Times New Roman" w:hAnsi="Times New Roman"/>
          <w:sz w:val="24"/>
          <w:szCs w:val="24"/>
        </w:rPr>
        <w:t xml:space="preserve">276 </w:t>
      </w:r>
      <w:proofErr w:type="spellStart"/>
      <w:r w:rsidRPr="00874A02">
        <w:rPr>
          <w:rFonts w:ascii="Times New Roman" w:hAnsi="Times New Roman"/>
          <w:sz w:val="24"/>
          <w:szCs w:val="24"/>
        </w:rPr>
        <w:t>jiwa</w:t>
      </w:r>
      <w:proofErr w:type="spellEnd"/>
      <w:r w:rsidRPr="00874A02">
        <w:rPr>
          <w:rFonts w:ascii="Times New Roman" w:hAnsi="Times New Roman"/>
          <w:sz w:val="24"/>
          <w:szCs w:val="24"/>
        </w:rPr>
        <w:t xml:space="preserve">. </w:t>
      </w:r>
      <w:r w:rsidRPr="00874A02">
        <w:rPr>
          <w:rFonts w:ascii="Times New Roman" w:hAnsi="Times New Roman"/>
          <w:sz w:val="24"/>
          <w:szCs w:val="24"/>
          <w:lang w:val="id-ID"/>
        </w:rPr>
        <w:t xml:space="preserve">Data jumlah lansia di Kabupaten Badung berada di peringkat ketiga, namun lansia di Kabupaten Badung memiliki kualitas hidup paling rendah di Provinsi Bali sebesar </w:t>
      </w:r>
      <w:r w:rsidRPr="00874A02">
        <w:rPr>
          <w:rFonts w:ascii="Times New Roman" w:hAnsi="Times New Roman"/>
          <w:sz w:val="24"/>
          <w:szCs w:val="24"/>
          <w:lang w:val="id-ID" w:eastAsia="id-ID"/>
        </w:rPr>
        <w:t>55,6%.</w:t>
      </w:r>
      <w:r w:rsidRPr="00874A02">
        <w:rPr>
          <w:rFonts w:ascii="Times New Roman" w:hAnsi="Times New Roman"/>
          <w:sz w:val="24"/>
          <w:szCs w:val="24"/>
          <w:lang w:val="id-ID"/>
        </w:rPr>
        <w:t xml:space="preserve"> Data dari Dinas Kesehatan Kabupaten Badung tahun 202</w:t>
      </w:r>
      <w:r>
        <w:rPr>
          <w:rFonts w:ascii="Times New Roman" w:hAnsi="Times New Roman"/>
          <w:sz w:val="24"/>
          <w:szCs w:val="24"/>
          <w:lang w:val="id-ID"/>
        </w:rPr>
        <w:t>2</w:t>
      </w:r>
      <w:r w:rsidRPr="00874A02">
        <w:rPr>
          <w:rFonts w:ascii="Times New Roman" w:hAnsi="Times New Roman"/>
          <w:sz w:val="24"/>
          <w:szCs w:val="24"/>
          <w:lang w:val="id-ID"/>
        </w:rPr>
        <w:t>, j</w:t>
      </w:r>
      <w:proofErr w:type="spellStart"/>
      <w:r w:rsidRPr="00874A02">
        <w:rPr>
          <w:rFonts w:ascii="Times New Roman" w:hAnsi="Times New Roman"/>
          <w:sz w:val="24"/>
          <w:szCs w:val="24"/>
        </w:rPr>
        <w:t>umlah</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lansia</w:t>
      </w:r>
      <w:proofErr w:type="spellEnd"/>
      <w:r w:rsidRPr="00874A02">
        <w:rPr>
          <w:rFonts w:ascii="Times New Roman" w:hAnsi="Times New Roman"/>
          <w:sz w:val="24"/>
          <w:szCs w:val="24"/>
        </w:rPr>
        <w:t xml:space="preserve"> di </w:t>
      </w:r>
      <w:proofErr w:type="spellStart"/>
      <w:r w:rsidRPr="00874A02">
        <w:rPr>
          <w:rFonts w:ascii="Times New Roman" w:hAnsi="Times New Roman"/>
          <w:sz w:val="24"/>
          <w:szCs w:val="24"/>
        </w:rPr>
        <w:t>Kabupaten</w:t>
      </w:r>
      <w:proofErr w:type="spellEnd"/>
      <w:r w:rsidRPr="00874A02">
        <w:rPr>
          <w:rFonts w:ascii="Times New Roman" w:hAnsi="Times New Roman"/>
          <w:sz w:val="24"/>
          <w:szCs w:val="24"/>
        </w:rPr>
        <w:t xml:space="preserve"> </w:t>
      </w:r>
      <w:r w:rsidRPr="00874A02">
        <w:rPr>
          <w:rFonts w:ascii="Times New Roman" w:hAnsi="Times New Roman"/>
          <w:sz w:val="24"/>
          <w:szCs w:val="24"/>
          <w:lang w:val="id-ID"/>
        </w:rPr>
        <w:t xml:space="preserve">Badung </w:t>
      </w:r>
      <w:r w:rsidRPr="00874A02">
        <w:rPr>
          <w:rFonts w:ascii="Times New Roman" w:hAnsi="Times New Roman"/>
          <w:sz w:val="24"/>
          <w:szCs w:val="24"/>
        </w:rPr>
        <w:t xml:space="preserve"> </w:t>
      </w:r>
      <w:proofErr w:type="spellStart"/>
      <w:r w:rsidRPr="00874A02">
        <w:rPr>
          <w:rFonts w:ascii="Times New Roman" w:hAnsi="Times New Roman"/>
          <w:sz w:val="24"/>
          <w:szCs w:val="24"/>
        </w:rPr>
        <w:t>terbanyak</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ada</w:t>
      </w:r>
      <w:proofErr w:type="spellEnd"/>
      <w:r w:rsidRPr="00874A02">
        <w:rPr>
          <w:rFonts w:ascii="Times New Roman" w:hAnsi="Times New Roman"/>
          <w:sz w:val="24"/>
          <w:szCs w:val="24"/>
        </w:rPr>
        <w:t xml:space="preserve"> di </w:t>
      </w:r>
      <w:proofErr w:type="spellStart"/>
      <w:r w:rsidRPr="00874A02">
        <w:rPr>
          <w:rFonts w:ascii="Times New Roman" w:hAnsi="Times New Roman"/>
          <w:sz w:val="24"/>
          <w:szCs w:val="24"/>
        </w:rPr>
        <w:t>Kecamatan</w:t>
      </w:r>
      <w:proofErr w:type="spellEnd"/>
      <w:r w:rsidRPr="00874A02">
        <w:rPr>
          <w:rFonts w:ascii="Times New Roman" w:hAnsi="Times New Roman"/>
          <w:sz w:val="24"/>
          <w:szCs w:val="24"/>
        </w:rPr>
        <w:t xml:space="preserve"> </w:t>
      </w:r>
      <w:r w:rsidRPr="00874A02">
        <w:rPr>
          <w:rFonts w:ascii="Times New Roman" w:hAnsi="Times New Roman"/>
          <w:sz w:val="24"/>
          <w:szCs w:val="24"/>
          <w:lang w:val="id-ID"/>
        </w:rPr>
        <w:t xml:space="preserve">Mengwi </w:t>
      </w:r>
      <w:r w:rsidRPr="00874A02">
        <w:rPr>
          <w:rFonts w:ascii="Times New Roman" w:hAnsi="Times New Roman"/>
          <w:sz w:val="24"/>
          <w:szCs w:val="24"/>
        </w:rPr>
        <w:t xml:space="preserve"> </w:t>
      </w:r>
      <w:proofErr w:type="spellStart"/>
      <w:r w:rsidRPr="00874A02">
        <w:rPr>
          <w:rFonts w:ascii="Times New Roman" w:hAnsi="Times New Roman"/>
          <w:sz w:val="24"/>
          <w:szCs w:val="24"/>
        </w:rPr>
        <w:t>yaitu</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sebanyak</w:t>
      </w:r>
      <w:proofErr w:type="spellEnd"/>
      <w:r w:rsidRPr="00874A02">
        <w:rPr>
          <w:rFonts w:ascii="Times New Roman" w:hAnsi="Times New Roman"/>
          <w:sz w:val="24"/>
          <w:szCs w:val="24"/>
        </w:rPr>
        <w:t xml:space="preserve"> </w:t>
      </w:r>
      <w:r w:rsidRPr="00874A02">
        <w:rPr>
          <w:rFonts w:ascii="Times New Roman" w:hAnsi="Times New Roman"/>
          <w:sz w:val="24"/>
          <w:szCs w:val="24"/>
          <w:lang w:val="id-ID"/>
        </w:rPr>
        <w:t>14.</w:t>
      </w:r>
      <w:r w:rsidRPr="00874A02">
        <w:rPr>
          <w:rFonts w:ascii="Times New Roman" w:hAnsi="Times New Roman"/>
          <w:sz w:val="24"/>
          <w:szCs w:val="24"/>
        </w:rPr>
        <w:t xml:space="preserve">885 orang </w:t>
      </w:r>
      <w:r w:rsidRPr="00874A02">
        <w:rPr>
          <w:rFonts w:ascii="Times New Roman" w:hAnsi="Times New Roman"/>
          <w:sz w:val="24"/>
          <w:szCs w:val="24"/>
          <w:lang w:val="id-ID"/>
        </w:rPr>
        <w:t xml:space="preserve">yang mana jumlah lansia di Kecamatan Mengwi terdapat di </w:t>
      </w:r>
      <w:r w:rsidRPr="00874A02">
        <w:rPr>
          <w:rFonts w:ascii="Times New Roman" w:hAnsi="Times New Roman"/>
          <w:sz w:val="24"/>
          <w:szCs w:val="24"/>
        </w:rPr>
        <w:t>w</w:t>
      </w:r>
      <w:r w:rsidRPr="00874A02">
        <w:rPr>
          <w:rFonts w:ascii="Times New Roman" w:hAnsi="Times New Roman"/>
          <w:sz w:val="24"/>
          <w:szCs w:val="24"/>
          <w:lang w:val="id-ID"/>
        </w:rPr>
        <w:t xml:space="preserve">ilayah </w:t>
      </w:r>
      <w:r w:rsidRPr="00874A02">
        <w:rPr>
          <w:rFonts w:ascii="Times New Roman" w:hAnsi="Times New Roman"/>
          <w:sz w:val="24"/>
          <w:szCs w:val="24"/>
        </w:rPr>
        <w:t>k</w:t>
      </w:r>
      <w:r w:rsidRPr="00874A02">
        <w:rPr>
          <w:rFonts w:ascii="Times New Roman" w:hAnsi="Times New Roman"/>
          <w:sz w:val="24"/>
          <w:szCs w:val="24"/>
          <w:lang w:val="id-ID"/>
        </w:rPr>
        <w:t>erja Puskesmas Mengwi II</w:t>
      </w:r>
      <w:r>
        <w:rPr>
          <w:rFonts w:ascii="Times New Roman" w:hAnsi="Times New Roman"/>
          <w:sz w:val="24"/>
          <w:szCs w:val="24"/>
          <w:lang w:val="id-ID"/>
        </w:rPr>
        <w:t>I</w:t>
      </w:r>
      <w:r w:rsidRPr="00874A02">
        <w:rPr>
          <w:rFonts w:ascii="Times New Roman" w:hAnsi="Times New Roman"/>
          <w:sz w:val="24"/>
          <w:szCs w:val="24"/>
          <w:lang w:val="id-ID"/>
        </w:rPr>
        <w:t xml:space="preserve"> dengan jumlah lansia sebanyak 3.0</w:t>
      </w:r>
      <w:r w:rsidRPr="00874A02">
        <w:rPr>
          <w:rFonts w:ascii="Times New Roman" w:hAnsi="Times New Roman"/>
          <w:sz w:val="24"/>
          <w:szCs w:val="24"/>
        </w:rPr>
        <w:t>88 orang</w:t>
      </w:r>
      <w:r w:rsidRPr="00874A02">
        <w:rPr>
          <w:rFonts w:ascii="Times New Roman" w:hAnsi="Times New Roman"/>
          <w:sz w:val="24"/>
          <w:szCs w:val="24"/>
          <w:lang w:val="id-ID"/>
        </w:rPr>
        <w:t xml:space="preserve">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2013)","manualFormatting":"(Dinas Kesehatan Kabupaten Badung, 2022)","plainTextFormattedCitation":"(Smeltzer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eastAsia="Times New Roman" w:hAnsi="Times New Roman"/>
          <w:noProof/>
          <w:sz w:val="24"/>
          <w:szCs w:val="24"/>
        </w:rPr>
        <w:t>(</w:t>
      </w:r>
      <w:r w:rsidRPr="00874A02">
        <w:rPr>
          <w:rFonts w:ascii="Times New Roman" w:eastAsia="Times New Roman" w:hAnsi="Times New Roman"/>
          <w:noProof/>
          <w:sz w:val="24"/>
          <w:szCs w:val="24"/>
          <w:lang w:val="id-ID" w:eastAsia="id-ID"/>
        </w:rPr>
        <w:t>D</w:t>
      </w:r>
      <w:r w:rsidRPr="00874A02">
        <w:rPr>
          <w:rFonts w:ascii="Times New Roman" w:eastAsia="Times New Roman" w:hAnsi="Times New Roman"/>
          <w:noProof/>
          <w:sz w:val="24"/>
          <w:szCs w:val="24"/>
          <w:lang w:val="id-ID"/>
        </w:rPr>
        <w:t>inas Kesehatan Kabupaten Badung, 202</w:t>
      </w:r>
      <w:r>
        <w:rPr>
          <w:rFonts w:ascii="Times New Roman" w:eastAsia="Times New Roman" w:hAnsi="Times New Roman"/>
          <w:noProof/>
          <w:sz w:val="24"/>
          <w:szCs w:val="24"/>
          <w:lang w:val="id-ID"/>
        </w:rPr>
        <w:t>2</w:t>
      </w:r>
      <w:r w:rsidRPr="00874A02">
        <w:rPr>
          <w:rFonts w:ascii="Times New Roman" w:eastAsia="Times New Roman" w:hAnsi="Times New Roman"/>
          <w:noProof/>
          <w:sz w:val="24"/>
          <w:szCs w:val="24"/>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lang w:val="id-ID"/>
        </w:rPr>
        <w:t>.</w:t>
      </w:r>
      <w:r w:rsidRPr="00874A02">
        <w:rPr>
          <w:rFonts w:ascii="Times New Roman" w:hAnsi="Times New Roman"/>
          <w:sz w:val="24"/>
          <w:szCs w:val="24"/>
          <w:lang w:val="id-ID"/>
        </w:rPr>
        <w:t xml:space="preserve">  </w:t>
      </w:r>
    </w:p>
    <w:p w14:paraId="224A6DC1" w14:textId="70412664" w:rsidR="00B81BEC" w:rsidRPr="00874A02" w:rsidRDefault="00B81BEC" w:rsidP="00B81BEC">
      <w:pPr>
        <w:ind w:left="426" w:firstLine="709"/>
        <w:jc w:val="both"/>
        <w:rPr>
          <w:rFonts w:ascii="Times New Roman" w:hAnsi="Times New Roman"/>
          <w:color w:val="000000"/>
          <w:sz w:val="24"/>
          <w:szCs w:val="24"/>
          <w:lang w:val="id-ID"/>
        </w:rPr>
      </w:pPr>
      <w:proofErr w:type="spellStart"/>
      <w:r w:rsidRPr="00874A02">
        <w:rPr>
          <w:rFonts w:ascii="Times New Roman" w:hAnsi="Times New Roman"/>
          <w:sz w:val="24"/>
          <w:szCs w:val="24"/>
        </w:rPr>
        <w:t>Lansia</w:t>
      </w:r>
      <w:proofErr w:type="spellEnd"/>
      <w:r w:rsidRPr="00874A02">
        <w:rPr>
          <w:rFonts w:ascii="Times New Roman" w:hAnsi="Times New Roman"/>
          <w:sz w:val="24"/>
          <w:szCs w:val="24"/>
        </w:rPr>
        <w:t xml:space="preserve"> pada </w:t>
      </w:r>
      <w:proofErr w:type="spellStart"/>
      <w:r w:rsidRPr="00874A02">
        <w:rPr>
          <w:rFonts w:ascii="Times New Roman" w:hAnsi="Times New Roman"/>
          <w:sz w:val="24"/>
          <w:szCs w:val="24"/>
        </w:rPr>
        <w:t>umumnya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mengalami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berbagai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gejala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akibat</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terjadinya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penurunan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fungsi</w:t>
      </w:r>
      <w:proofErr w:type="spellEnd"/>
      <w:r w:rsidRPr="00874A02">
        <w:rPr>
          <w:rFonts w:ascii="Times New Roman" w:hAnsi="Times New Roman"/>
          <w:sz w:val="24"/>
          <w:szCs w:val="24"/>
        </w:rPr>
        <w:t xml:space="preserve"> </w:t>
      </w:r>
      <w:r w:rsidRPr="00874A02">
        <w:rPr>
          <w:rFonts w:ascii="Times New Roman" w:hAnsi="Times New Roman"/>
          <w:sz w:val="24"/>
          <w:szCs w:val="24"/>
          <w:lang w:val="id-ID"/>
        </w:rPr>
        <w:t>fisk</w:t>
      </w:r>
      <w:r w:rsidRPr="00874A02">
        <w:rPr>
          <w:rFonts w:ascii="Times New Roman" w:hAnsi="Times New Roman"/>
          <w:sz w:val="24"/>
          <w:szCs w:val="24"/>
        </w:rPr>
        <w:t xml:space="preserve">, </w:t>
      </w:r>
      <w:proofErr w:type="spellStart"/>
      <w:r w:rsidRPr="00874A02">
        <w:rPr>
          <w:rFonts w:ascii="Times New Roman" w:hAnsi="Times New Roman"/>
          <w:sz w:val="24"/>
          <w:szCs w:val="24"/>
        </w:rPr>
        <w:t>psikologis</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sosial</w:t>
      </w:r>
      <w:proofErr w:type="spellEnd"/>
      <w:r w:rsidRPr="00874A02">
        <w:rPr>
          <w:rFonts w:ascii="Times New Roman" w:hAnsi="Times New Roman"/>
          <w:sz w:val="24"/>
          <w:szCs w:val="24"/>
        </w:rPr>
        <w:t xml:space="preserve"> dan </w:t>
      </w:r>
      <w:proofErr w:type="spellStart"/>
      <w:r w:rsidRPr="00874A02">
        <w:rPr>
          <w:rFonts w:ascii="Times New Roman" w:hAnsi="Times New Roman"/>
          <w:sz w:val="24"/>
          <w:szCs w:val="24"/>
        </w:rPr>
        <w:t>ekonomi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Perubahan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ini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akan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memberikan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pengaruh</w:t>
      </w:r>
      <w:proofErr w:type="spellEnd"/>
      <w:r w:rsidRPr="00874A02">
        <w:rPr>
          <w:rFonts w:ascii="Times New Roman" w:hAnsi="Times New Roman"/>
          <w:sz w:val="24"/>
          <w:szCs w:val="24"/>
        </w:rPr>
        <w:t xml:space="preserve"> pada </w:t>
      </w:r>
      <w:proofErr w:type="spellStart"/>
      <w:r w:rsidRPr="00874A02">
        <w:rPr>
          <w:rFonts w:ascii="Times New Roman" w:hAnsi="Times New Roman"/>
          <w:sz w:val="24"/>
          <w:szCs w:val="24"/>
        </w:rPr>
        <w:t>seluruh</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aspek</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kehidupan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termasuk</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kesehatannya</w:t>
      </w:r>
      <w:proofErr w:type="spellEnd"/>
      <w:r w:rsidRPr="00874A02">
        <w:rPr>
          <w:rFonts w:ascii="Times New Roman" w:hAnsi="Times New Roman"/>
          <w:sz w:val="24"/>
          <w:szCs w:val="24"/>
        </w:rPr>
        <w:t>.</w:t>
      </w:r>
      <w:r>
        <w:rPr>
          <w:rFonts w:ascii="Times New Roman" w:hAnsi="Times New Roman"/>
          <w:sz w:val="24"/>
          <w:szCs w:val="24"/>
        </w:rPr>
        <w:t xml:space="preserve"> </w:t>
      </w:r>
      <w:proofErr w:type="spellStart"/>
      <w:r w:rsidRPr="00874A02">
        <w:rPr>
          <w:rFonts w:ascii="Times New Roman" w:hAnsi="Times New Roman"/>
          <w:sz w:val="24"/>
          <w:szCs w:val="24"/>
        </w:rPr>
        <w:t>Penurunan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kondisi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tubuh</w:t>
      </w:r>
      <w:proofErr w:type="spellEnd"/>
      <w:r w:rsidRPr="00874A02">
        <w:rPr>
          <w:rFonts w:ascii="Times New Roman" w:hAnsi="Times New Roman"/>
          <w:sz w:val="24"/>
          <w:szCs w:val="24"/>
        </w:rPr>
        <w:t xml:space="preserve"> dan </w:t>
      </w:r>
      <w:proofErr w:type="spellStart"/>
      <w:r w:rsidRPr="00874A02">
        <w:rPr>
          <w:rFonts w:ascii="Times New Roman" w:hAnsi="Times New Roman"/>
          <w:sz w:val="24"/>
          <w:szCs w:val="24"/>
        </w:rPr>
        <w:t>penurunan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kemampuan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fisik</w:t>
      </w:r>
      <w:proofErr w:type="spellEnd"/>
      <w:r w:rsidRPr="00874A02">
        <w:rPr>
          <w:rFonts w:ascii="Times New Roman" w:hAnsi="Times New Roman"/>
          <w:sz w:val="24"/>
          <w:szCs w:val="24"/>
        </w:rPr>
        <w:t xml:space="preserve"> yang </w:t>
      </w:r>
      <w:proofErr w:type="spellStart"/>
      <w:r w:rsidRPr="00874A02">
        <w:rPr>
          <w:rFonts w:ascii="Times New Roman" w:hAnsi="Times New Roman"/>
          <w:sz w:val="24"/>
          <w:szCs w:val="24"/>
        </w:rPr>
        <w:t>dialami</w:t>
      </w:r>
      <w:proofErr w:type="spellEnd"/>
      <w:r w:rsidRPr="00874A02">
        <w:rPr>
          <w:rFonts w:ascii="Times New Roman" w:hAnsi="Times New Roman"/>
          <w:sz w:val="24"/>
          <w:szCs w:val="24"/>
        </w:rPr>
        <w:t xml:space="preserve"> oleh </w:t>
      </w:r>
      <w:proofErr w:type="spellStart"/>
      <w:r w:rsidRPr="00874A02">
        <w:rPr>
          <w:rFonts w:ascii="Times New Roman" w:hAnsi="Times New Roman"/>
          <w:sz w:val="24"/>
          <w:szCs w:val="24"/>
        </w:rPr>
        <w:t>lanjut</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usia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menyebabkan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lanjut</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usia</w:t>
      </w:r>
      <w:proofErr w:type="spellEnd"/>
      <w:r w:rsidRPr="00874A02">
        <w:rPr>
          <w:rFonts w:ascii="Times New Roman" w:hAnsi="Times New Roman"/>
          <w:sz w:val="24"/>
          <w:szCs w:val="24"/>
        </w:rPr>
        <w:t xml:space="preserve"> </w:t>
      </w:r>
      <w:r w:rsidRPr="00874A02">
        <w:rPr>
          <w:rFonts w:ascii="Times New Roman" w:hAnsi="Times New Roman"/>
          <w:sz w:val="24"/>
          <w:szCs w:val="24"/>
          <w:lang w:val="id-ID"/>
        </w:rPr>
        <w:t xml:space="preserve">mengalami penurunan </w:t>
      </w:r>
      <w:proofErr w:type="spellStart"/>
      <w:r w:rsidRPr="00874A02">
        <w:rPr>
          <w:rFonts w:ascii="Times New Roman" w:hAnsi="Times New Roman"/>
          <w:sz w:val="24"/>
          <w:szCs w:val="24"/>
        </w:rPr>
        <w:t>kualitas</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hidup</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lansia</w:t>
      </w:r>
      <w:proofErr w:type="spellEnd"/>
      <w:r w:rsidRPr="00874A02">
        <w:rPr>
          <w:rFonts w:ascii="Times New Roman" w:hAnsi="Times New Roman"/>
          <w:sz w:val="24"/>
          <w:szCs w:val="24"/>
        </w:rPr>
        <w:t xml:space="preserve">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2013)","manualFormatting":"(Nurmaafi, 2018)","plainTextFormattedCitation":"(Smeltzer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eastAsia="Times New Roman" w:hAnsi="Times New Roman"/>
          <w:noProof/>
          <w:sz w:val="24"/>
          <w:szCs w:val="24"/>
          <w:lang w:val="id-ID" w:eastAsia="id-ID"/>
        </w:rPr>
        <w:t>(</w:t>
      </w:r>
      <w:r w:rsidRPr="00874A02">
        <w:rPr>
          <w:rFonts w:ascii="Times New Roman" w:hAnsi="Times New Roman"/>
          <w:noProof/>
          <w:sz w:val="24"/>
          <w:szCs w:val="24"/>
          <w:lang w:val="id-ID"/>
        </w:rPr>
        <w:t>Nurmaafi, 2018</w:t>
      </w:r>
      <w:r w:rsidRPr="00874A02">
        <w:rPr>
          <w:rFonts w:ascii="Times New Roman" w:eastAsia="Times New Roman" w:hAnsi="Times New Roman"/>
          <w:noProof/>
          <w:sz w:val="24"/>
          <w:szCs w:val="24"/>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rPr>
        <w:t>.</w:t>
      </w:r>
      <w:r w:rsidRPr="00874A02">
        <w:rPr>
          <w:rFonts w:ascii="Times New Roman" w:hAnsi="Times New Roman"/>
          <w:sz w:val="24"/>
          <w:szCs w:val="24"/>
          <w:lang w:val="id-ID"/>
        </w:rPr>
        <w:t xml:space="preserve"> </w:t>
      </w:r>
      <w:proofErr w:type="spellStart"/>
      <w:r w:rsidRPr="00874A02">
        <w:rPr>
          <w:rFonts w:ascii="Times New Roman" w:hAnsi="Times New Roman"/>
          <w:sz w:val="24"/>
          <w:szCs w:val="24"/>
        </w:rPr>
        <w:t>Kualitas</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hidup</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dipengaruhi</w:t>
      </w:r>
      <w:proofErr w:type="spellEnd"/>
      <w:r w:rsidRPr="00874A02">
        <w:rPr>
          <w:rFonts w:ascii="Times New Roman" w:hAnsi="Times New Roman"/>
          <w:sz w:val="24"/>
          <w:szCs w:val="24"/>
        </w:rPr>
        <w:t xml:space="preserve"> oleh </w:t>
      </w:r>
      <w:proofErr w:type="spellStart"/>
      <w:r w:rsidRPr="00874A02">
        <w:rPr>
          <w:rFonts w:ascii="Times New Roman" w:hAnsi="Times New Roman"/>
          <w:color w:val="000000"/>
          <w:sz w:val="24"/>
          <w:szCs w:val="24"/>
        </w:rPr>
        <w:t>aktivitas</w:t>
      </w:r>
      <w:proofErr w:type="spellEnd"/>
      <w:r w:rsidRPr="00874A02">
        <w:rPr>
          <w:rFonts w:ascii="Times New Roman" w:hAnsi="Times New Roman"/>
          <w:color w:val="000000"/>
          <w:sz w:val="24"/>
          <w:szCs w:val="24"/>
        </w:rPr>
        <w:t xml:space="preserve"> </w:t>
      </w:r>
      <w:proofErr w:type="spellStart"/>
      <w:r w:rsidRPr="00874A02">
        <w:rPr>
          <w:rFonts w:ascii="Times New Roman" w:hAnsi="Times New Roman"/>
          <w:color w:val="000000"/>
          <w:sz w:val="24"/>
          <w:szCs w:val="24"/>
        </w:rPr>
        <w:t>fisik</w:t>
      </w:r>
      <w:proofErr w:type="spellEnd"/>
      <w:r w:rsidRPr="00874A02">
        <w:rPr>
          <w:rFonts w:ascii="Times New Roman" w:hAnsi="Times New Roman"/>
          <w:color w:val="000000"/>
          <w:sz w:val="24"/>
          <w:szCs w:val="24"/>
        </w:rPr>
        <w:t xml:space="preserve"> yang </w:t>
      </w:r>
      <w:proofErr w:type="spellStart"/>
      <w:r w:rsidRPr="00874A02">
        <w:rPr>
          <w:rFonts w:ascii="Times New Roman" w:hAnsi="Times New Roman"/>
          <w:color w:val="000000"/>
          <w:sz w:val="24"/>
          <w:szCs w:val="24"/>
        </w:rPr>
        <w:t>rendah</w:t>
      </w:r>
      <w:proofErr w:type="spellEnd"/>
      <w:r w:rsidRPr="00874A02">
        <w:rPr>
          <w:rFonts w:ascii="Times New Roman" w:hAnsi="Times New Roman"/>
          <w:color w:val="000000"/>
          <w:sz w:val="24"/>
          <w:szCs w:val="24"/>
        </w:rPr>
        <w:t xml:space="preserve"> (</w:t>
      </w:r>
      <w:r w:rsidRPr="00874A02">
        <w:rPr>
          <w:rFonts w:ascii="Times New Roman" w:hAnsi="Times New Roman"/>
          <w:i/>
          <w:color w:val="000000"/>
          <w:sz w:val="24"/>
          <w:szCs w:val="24"/>
        </w:rPr>
        <w:t>physical inactivity</w:t>
      </w:r>
      <w:r w:rsidRPr="00874A02">
        <w:rPr>
          <w:rFonts w:ascii="Times New Roman" w:hAnsi="Times New Roman"/>
          <w:color w:val="000000"/>
          <w:sz w:val="24"/>
          <w:szCs w:val="24"/>
        </w:rPr>
        <w:t>)</w:t>
      </w:r>
      <w:r w:rsidRPr="00874A02">
        <w:rPr>
          <w:rFonts w:ascii="Times New Roman" w:hAnsi="Times New Roman"/>
          <w:color w:val="000000"/>
          <w:sz w:val="24"/>
          <w:szCs w:val="24"/>
          <w:lang w:val="id-ID"/>
        </w:rPr>
        <w:t>, hal ini sesuai dengan hasil p</w:t>
      </w:r>
      <w:r w:rsidRPr="00874A02">
        <w:rPr>
          <w:rFonts w:ascii="Times New Roman" w:hAnsi="Times New Roman"/>
          <w:sz w:val="24"/>
          <w:szCs w:val="24"/>
          <w:lang w:val="id-ID"/>
        </w:rPr>
        <w:t xml:space="preserve">enelitian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2013)","manualFormatting":"Hidayat (2020)","plainTextFormattedCitation":"(Smeltzer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eastAsia="Times New Roman" w:hAnsi="Times New Roman"/>
          <w:noProof/>
          <w:sz w:val="24"/>
          <w:szCs w:val="24"/>
          <w:lang w:val="id-ID"/>
        </w:rPr>
        <w:t>Hidayat (</w:t>
      </w:r>
      <w:r>
        <w:rPr>
          <w:rFonts w:ascii="Times New Roman" w:hAnsi="Times New Roman"/>
          <w:noProof/>
          <w:sz w:val="24"/>
          <w:szCs w:val="24"/>
          <w:lang w:val="id-ID"/>
        </w:rPr>
        <w:t>2020</w:t>
      </w:r>
      <w:r w:rsidRPr="00874A02">
        <w:rPr>
          <w:rFonts w:ascii="Times New Roman" w:eastAsia="Times New Roman" w:hAnsi="Times New Roman"/>
          <w:noProof/>
          <w:sz w:val="24"/>
          <w:szCs w:val="24"/>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lang w:val="id-ID"/>
        </w:rPr>
        <w:t xml:space="preserve"> </w:t>
      </w:r>
      <w:r w:rsidRPr="00874A02">
        <w:rPr>
          <w:rFonts w:ascii="Times New Roman" w:hAnsi="Times New Roman"/>
          <w:sz w:val="24"/>
          <w:szCs w:val="24"/>
          <w:lang w:val="id-ID"/>
        </w:rPr>
        <w:t>menemukan a</w:t>
      </w:r>
      <w:r w:rsidRPr="00874A02">
        <w:rPr>
          <w:rFonts w:ascii="Times New Roman" w:hAnsi="Times New Roman"/>
          <w:sz w:val="24"/>
          <w:szCs w:val="24"/>
          <w:lang w:val="id-ID" w:eastAsia="id-ID"/>
        </w:rPr>
        <w:t>da hubungan antara aktivitas fisik dengan kualitas hidup lansia di Desa Selokerto Kecamatan Sempor Kabupaten Kebumen.</w:t>
      </w:r>
      <w:r w:rsidRPr="00874A02">
        <w:rPr>
          <w:rFonts w:ascii="Times New Roman" w:hAnsi="Times New Roman"/>
          <w:color w:val="000000"/>
          <w:sz w:val="24"/>
          <w:szCs w:val="24"/>
          <w:lang w:val="id-ID"/>
        </w:rPr>
        <w:t xml:space="preserve"> </w:t>
      </w:r>
      <w:proofErr w:type="spellStart"/>
      <w:r w:rsidRPr="00874A02">
        <w:rPr>
          <w:rFonts w:ascii="Times New Roman" w:hAnsi="Times New Roman"/>
          <w:sz w:val="24"/>
          <w:szCs w:val="24"/>
        </w:rPr>
        <w:t>Menurut</w:t>
      </w:r>
      <w:proofErr w:type="spellEnd"/>
      <w:r w:rsidRPr="00874A02">
        <w:rPr>
          <w:rFonts w:ascii="Times New Roman" w:hAnsi="Times New Roman"/>
          <w:sz w:val="24"/>
          <w:szCs w:val="24"/>
        </w:rPr>
        <w:t xml:space="preserve">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2013)","manualFormatting":"World Health Organization (2020)","plainTextFormattedCitation":"(Smeltzer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hAnsi="Times New Roman"/>
          <w:i/>
          <w:noProof/>
          <w:sz w:val="24"/>
          <w:szCs w:val="24"/>
        </w:rPr>
        <w:t>World Health Organization</w:t>
      </w:r>
      <w:r w:rsidRPr="00874A02">
        <w:rPr>
          <w:rFonts w:ascii="Times New Roman" w:hAnsi="Times New Roman"/>
          <w:noProof/>
          <w:sz w:val="24"/>
          <w:szCs w:val="24"/>
        </w:rPr>
        <w:t xml:space="preserve"> (2020)</w:t>
      </w:r>
      <w:r w:rsidRPr="00874A02">
        <w:rPr>
          <w:rFonts w:ascii="Times New Roman" w:eastAsia="Times New Roman" w:hAnsi="Times New Roman"/>
          <w:sz w:val="24"/>
          <w:szCs w:val="24"/>
        </w:rPr>
        <w:fldChar w:fldCharType="end"/>
      </w:r>
      <w:r w:rsidRPr="00874A02">
        <w:rPr>
          <w:rFonts w:ascii="Times New Roman" w:hAnsi="Times New Roman"/>
          <w:sz w:val="24"/>
          <w:szCs w:val="24"/>
        </w:rPr>
        <w:t xml:space="preserve"> 60 -85% </w:t>
      </w:r>
      <w:proofErr w:type="spellStart"/>
      <w:r w:rsidRPr="00874A02">
        <w:rPr>
          <w:rFonts w:ascii="Times New Roman" w:hAnsi="Times New Roman"/>
          <w:sz w:val="24"/>
          <w:szCs w:val="24"/>
        </w:rPr>
        <w:t>lansia</w:t>
      </w:r>
      <w:proofErr w:type="spellEnd"/>
      <w:r w:rsidRPr="00874A02">
        <w:rPr>
          <w:rFonts w:ascii="Times New Roman" w:hAnsi="Times New Roman"/>
          <w:sz w:val="24"/>
          <w:szCs w:val="24"/>
        </w:rPr>
        <w:t xml:space="preserve"> di dunia </w:t>
      </w:r>
      <w:proofErr w:type="spellStart"/>
      <w:r w:rsidRPr="00874A02">
        <w:rPr>
          <w:rFonts w:ascii="Times New Roman" w:hAnsi="Times New Roman"/>
          <w:sz w:val="24"/>
          <w:szCs w:val="24"/>
        </w:rPr>
        <w:t>masih</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bergaya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hidup</w:t>
      </w:r>
      <w:proofErr w:type="spellEnd"/>
      <w:r w:rsidRPr="00874A02">
        <w:rPr>
          <w:rFonts w:ascii="Times New Roman" w:hAnsi="Times New Roman"/>
          <w:sz w:val="24"/>
          <w:szCs w:val="24"/>
        </w:rPr>
        <w:t xml:space="preserve"> </w:t>
      </w:r>
      <w:r w:rsidRPr="00874A02">
        <w:rPr>
          <w:rFonts w:ascii="Times New Roman" w:hAnsi="Times New Roman"/>
          <w:sz w:val="24"/>
          <w:szCs w:val="24"/>
          <w:lang w:val="id-ID"/>
        </w:rPr>
        <w:t>monoton</w:t>
      </w:r>
      <w:r w:rsidRPr="00874A02">
        <w:rPr>
          <w:rFonts w:ascii="Times New Roman" w:hAnsi="Times New Roman"/>
          <w:sz w:val="24"/>
          <w:szCs w:val="24"/>
        </w:rPr>
        <w:t xml:space="preserve"> </w:t>
      </w:r>
      <w:proofErr w:type="spellStart"/>
      <w:r w:rsidRPr="00874A02">
        <w:rPr>
          <w:rFonts w:ascii="Times New Roman" w:hAnsi="Times New Roman"/>
          <w:sz w:val="24"/>
          <w:szCs w:val="24"/>
        </w:rPr>
        <w:t>yaitu</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sebagian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besar</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waktunya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hanya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digunakan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untuk</w:t>
      </w:r>
      <w:proofErr w:type="spellEnd"/>
      <w:r w:rsidRPr="00874A02">
        <w:rPr>
          <w:rFonts w:ascii="Times New Roman" w:hAnsi="Times New Roman"/>
          <w:sz w:val="24"/>
          <w:szCs w:val="24"/>
        </w:rPr>
        <w:t xml:space="preserve"> duduk-duduk, </w:t>
      </w:r>
      <w:proofErr w:type="spellStart"/>
      <w:r w:rsidRPr="00874A02">
        <w:rPr>
          <w:rFonts w:ascii="Times New Roman" w:hAnsi="Times New Roman"/>
          <w:sz w:val="24"/>
          <w:szCs w:val="24"/>
        </w:rPr>
        <w:t>nonton</w:t>
      </w:r>
      <w:proofErr w:type="spellEnd"/>
      <w:r w:rsidRPr="00874A02">
        <w:rPr>
          <w:rFonts w:ascii="Times New Roman" w:hAnsi="Times New Roman"/>
          <w:sz w:val="24"/>
          <w:szCs w:val="24"/>
        </w:rPr>
        <w:t xml:space="preserve"> dan </w:t>
      </w:r>
      <w:proofErr w:type="spellStart"/>
      <w:r w:rsidRPr="00874A02">
        <w:rPr>
          <w:rFonts w:ascii="Times New Roman" w:hAnsi="Times New Roman"/>
          <w:sz w:val="24"/>
          <w:szCs w:val="24"/>
        </w:rPr>
        <w:t>istirahat</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A</w:t>
      </w:r>
      <w:r w:rsidRPr="00874A02">
        <w:rPr>
          <w:rFonts w:ascii="Times New Roman" w:hAnsi="Times New Roman"/>
          <w:color w:val="000000"/>
          <w:sz w:val="24"/>
          <w:szCs w:val="24"/>
        </w:rPr>
        <w:t>ktivitas</w:t>
      </w:r>
      <w:proofErr w:type="spellEnd"/>
      <w:r w:rsidRPr="00874A02">
        <w:rPr>
          <w:rFonts w:ascii="Times New Roman" w:hAnsi="Times New Roman"/>
          <w:color w:val="000000"/>
          <w:sz w:val="24"/>
          <w:szCs w:val="24"/>
        </w:rPr>
        <w:t xml:space="preserve"> </w:t>
      </w:r>
      <w:proofErr w:type="spellStart"/>
      <w:r w:rsidRPr="00874A02">
        <w:rPr>
          <w:rFonts w:ascii="Times New Roman" w:hAnsi="Times New Roman"/>
          <w:color w:val="000000"/>
          <w:sz w:val="24"/>
          <w:szCs w:val="24"/>
        </w:rPr>
        <w:t>fisik</w:t>
      </w:r>
      <w:proofErr w:type="spellEnd"/>
      <w:r w:rsidRPr="00874A02">
        <w:rPr>
          <w:rFonts w:ascii="Times New Roman" w:hAnsi="Times New Roman"/>
          <w:color w:val="000000"/>
          <w:sz w:val="24"/>
          <w:szCs w:val="24"/>
        </w:rPr>
        <w:t xml:space="preserve"> yang </w:t>
      </w:r>
      <w:proofErr w:type="spellStart"/>
      <w:r w:rsidRPr="00874A02">
        <w:rPr>
          <w:rFonts w:ascii="Times New Roman" w:hAnsi="Times New Roman"/>
          <w:color w:val="000000"/>
          <w:sz w:val="24"/>
          <w:szCs w:val="24"/>
        </w:rPr>
        <w:t>rendah</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dapat</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penurunan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kebugaran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jasmani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sehingga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ketergantungan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fungsional</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akan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meningkat</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sebanyak</w:t>
      </w:r>
      <w:proofErr w:type="spellEnd"/>
      <w:r w:rsidRPr="00874A02">
        <w:rPr>
          <w:rFonts w:ascii="Times New Roman" w:hAnsi="Times New Roman"/>
          <w:sz w:val="24"/>
          <w:szCs w:val="24"/>
        </w:rPr>
        <w:t xml:space="preserve"> 40%-60% </w:t>
      </w:r>
      <w:proofErr w:type="spellStart"/>
      <w:r w:rsidRPr="00874A02">
        <w:rPr>
          <w:rFonts w:ascii="Times New Roman" w:hAnsi="Times New Roman"/>
          <w:sz w:val="24"/>
          <w:szCs w:val="24"/>
        </w:rPr>
        <w:t>dibanding</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lansia</w:t>
      </w:r>
      <w:proofErr w:type="spellEnd"/>
      <w:r w:rsidRPr="00874A02">
        <w:rPr>
          <w:rFonts w:ascii="Times New Roman" w:hAnsi="Times New Roman"/>
          <w:sz w:val="24"/>
          <w:szCs w:val="24"/>
        </w:rPr>
        <w:t xml:space="preserve"> yang </w:t>
      </w:r>
      <w:proofErr w:type="spellStart"/>
      <w:r w:rsidRPr="00874A02">
        <w:rPr>
          <w:rFonts w:ascii="Times New Roman" w:hAnsi="Times New Roman"/>
          <w:sz w:val="24"/>
          <w:szCs w:val="24"/>
        </w:rPr>
        <w:t>aktif</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secara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fisik</w:t>
      </w:r>
      <w:proofErr w:type="spellEnd"/>
      <w:r w:rsidRPr="00874A02">
        <w:rPr>
          <w:rFonts w:ascii="Times New Roman" w:hAnsi="Times New Roman"/>
          <w:sz w:val="24"/>
          <w:szCs w:val="24"/>
        </w:rPr>
        <w:t xml:space="preserve">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2013)","manualFormatting":"(Nugroho, 2018)","plainTextFormattedCitation":"(Smeltzer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eastAsia="Times New Roman" w:hAnsi="Times New Roman"/>
          <w:noProof/>
          <w:sz w:val="24"/>
          <w:szCs w:val="24"/>
          <w:lang w:val="id-ID" w:eastAsia="id-ID"/>
        </w:rPr>
        <w:t>(</w:t>
      </w:r>
      <w:r w:rsidRPr="00874A02">
        <w:rPr>
          <w:rFonts w:ascii="Times New Roman" w:hAnsi="Times New Roman"/>
          <w:noProof/>
          <w:sz w:val="24"/>
          <w:szCs w:val="24"/>
        </w:rPr>
        <w:t>Nugroho, 201</w:t>
      </w:r>
      <w:r w:rsidRPr="00874A02">
        <w:rPr>
          <w:rFonts w:ascii="Times New Roman" w:hAnsi="Times New Roman"/>
          <w:noProof/>
          <w:sz w:val="24"/>
          <w:szCs w:val="24"/>
          <w:lang w:val="id-ID"/>
        </w:rPr>
        <w:t>8</w:t>
      </w:r>
      <w:r w:rsidRPr="00874A02">
        <w:rPr>
          <w:rFonts w:ascii="Times New Roman" w:eastAsia="Times New Roman" w:hAnsi="Times New Roman"/>
          <w:noProof/>
          <w:sz w:val="24"/>
          <w:szCs w:val="24"/>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rPr>
        <w:t>.</w:t>
      </w:r>
      <w:r w:rsidRPr="00874A02">
        <w:rPr>
          <w:rFonts w:ascii="Times New Roman" w:hAnsi="Times New Roman"/>
          <w:sz w:val="24"/>
          <w:szCs w:val="24"/>
        </w:rPr>
        <w:t xml:space="preserve"> </w:t>
      </w:r>
    </w:p>
    <w:p w14:paraId="1C6158E3" w14:textId="5A3CF7F0" w:rsidR="00B81BEC" w:rsidRPr="00874A02" w:rsidRDefault="00B81BEC" w:rsidP="00B81BEC">
      <w:pPr>
        <w:ind w:left="426" w:firstLine="709"/>
        <w:jc w:val="both"/>
        <w:rPr>
          <w:rFonts w:ascii="Times New Roman" w:eastAsia="Times New Roman" w:hAnsi="Times New Roman"/>
          <w:sz w:val="24"/>
          <w:szCs w:val="24"/>
          <w:lang w:val="id-ID" w:eastAsia="id-ID"/>
        </w:rPr>
      </w:pPr>
      <w:r w:rsidRPr="00874A02">
        <w:rPr>
          <w:rFonts w:ascii="Times New Roman" w:eastAsia="Times New Roman" w:hAnsi="Times New Roman"/>
          <w:sz w:val="24"/>
          <w:szCs w:val="24"/>
          <w:lang w:val="id-ID" w:eastAsia="id-ID"/>
        </w:rPr>
        <w:t xml:space="preserve">Dampak penurunan kualitas hidup membuat lanjut usia merasa kehidupannya sudah tidak berarti lagi dan putus asa dengan kehidupan yang dijalani, khawatir menghadapi masa tua, </w:t>
      </w:r>
      <w:r w:rsidRPr="00874A02">
        <w:rPr>
          <w:rFonts w:ascii="Times New Roman" w:hAnsi="Times New Roman"/>
          <w:sz w:val="24"/>
          <w:szCs w:val="24"/>
        </w:rPr>
        <w:t xml:space="preserve">stress, </w:t>
      </w:r>
      <w:proofErr w:type="spellStart"/>
      <w:r w:rsidRPr="00874A02">
        <w:rPr>
          <w:rFonts w:ascii="Times New Roman" w:hAnsi="Times New Roman"/>
          <w:sz w:val="24"/>
          <w:szCs w:val="24"/>
        </w:rPr>
        <w:t>depresi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bahkan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sampai</w:t>
      </w:r>
      <w:proofErr w:type="spellEnd"/>
      <w:r w:rsidRPr="00874A02">
        <w:rPr>
          <w:rFonts w:ascii="Times New Roman" w:hAnsi="Times New Roman"/>
          <w:sz w:val="24"/>
          <w:szCs w:val="24"/>
        </w:rPr>
        <w:t xml:space="preserve"> </w:t>
      </w:r>
      <w:r w:rsidRPr="00874A02">
        <w:rPr>
          <w:rFonts w:ascii="Times New Roman" w:hAnsi="Times New Roman"/>
          <w:sz w:val="24"/>
          <w:szCs w:val="24"/>
          <w:lang w:val="id-ID"/>
        </w:rPr>
        <w:t xml:space="preserve"> </w:t>
      </w:r>
      <w:proofErr w:type="spellStart"/>
      <w:r w:rsidRPr="00874A02">
        <w:rPr>
          <w:rFonts w:ascii="Times New Roman" w:hAnsi="Times New Roman"/>
          <w:sz w:val="24"/>
          <w:szCs w:val="24"/>
        </w:rPr>
        <w:t>nekad</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melakukan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upaya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bunuh</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diri</w:t>
      </w:r>
      <w:proofErr w:type="spellEnd"/>
      <w:r w:rsidRPr="00874A02">
        <w:rPr>
          <w:rFonts w:ascii="Times New Roman" w:hAnsi="Times New Roman"/>
          <w:sz w:val="24"/>
          <w:szCs w:val="24"/>
        </w:rPr>
        <w:t xml:space="preserve">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2013)","manualFormatting":"(Putri, 2018)","plainTextFormattedCitation":"(Smeltzer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eastAsia="Times New Roman" w:hAnsi="Times New Roman"/>
          <w:noProof/>
          <w:sz w:val="24"/>
          <w:szCs w:val="24"/>
          <w:lang w:val="id-ID" w:eastAsia="id-ID"/>
        </w:rPr>
        <w:t>(</w:t>
      </w:r>
      <w:r w:rsidRPr="00874A02">
        <w:rPr>
          <w:rFonts w:ascii="Times New Roman" w:hAnsi="Times New Roman"/>
          <w:noProof/>
          <w:sz w:val="24"/>
          <w:szCs w:val="24"/>
          <w:lang w:val="id-ID"/>
        </w:rPr>
        <w:t>Putri</w:t>
      </w:r>
      <w:r w:rsidRPr="00874A02">
        <w:rPr>
          <w:rFonts w:ascii="Times New Roman" w:hAnsi="Times New Roman"/>
          <w:noProof/>
          <w:sz w:val="24"/>
          <w:szCs w:val="24"/>
        </w:rPr>
        <w:t>, 201</w:t>
      </w:r>
      <w:r w:rsidRPr="00874A02">
        <w:rPr>
          <w:rFonts w:ascii="Times New Roman" w:hAnsi="Times New Roman"/>
          <w:noProof/>
          <w:sz w:val="24"/>
          <w:szCs w:val="24"/>
          <w:lang w:val="id-ID"/>
        </w:rPr>
        <w:t>8</w:t>
      </w:r>
      <w:r w:rsidRPr="00874A02">
        <w:rPr>
          <w:rFonts w:ascii="Times New Roman" w:eastAsia="Times New Roman" w:hAnsi="Times New Roman"/>
          <w:noProof/>
          <w:sz w:val="24"/>
          <w:szCs w:val="24"/>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rPr>
        <w:t>.</w:t>
      </w:r>
      <w:r w:rsidRPr="00874A02">
        <w:rPr>
          <w:rFonts w:ascii="Times New Roman" w:hAnsi="Times New Roman"/>
          <w:sz w:val="24"/>
          <w:szCs w:val="24"/>
        </w:rPr>
        <w:t xml:space="preserve"> </w:t>
      </w:r>
      <w:r w:rsidRPr="00874A02">
        <w:rPr>
          <w:rFonts w:ascii="Times New Roman" w:hAnsi="Times New Roman"/>
          <w:sz w:val="24"/>
          <w:szCs w:val="24"/>
          <w:lang w:val="id-ID"/>
        </w:rPr>
        <w:t xml:space="preserve">Menurunnya kualitas hidup yang sering terjadi pada lansia ini menyebabkan pada diri lansia khususnya menjadi kurang mandiri dalam pemenuhan aktivitas sehari-hari, perlu adanya pengawasan dari orang terdekat (keluarga)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2013)","manualFormatting":"(Bandriyah, 2018)","plainTextFormattedCitation":"(Smeltzer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eastAsia="Times New Roman" w:hAnsi="Times New Roman"/>
          <w:noProof/>
          <w:sz w:val="24"/>
          <w:szCs w:val="24"/>
          <w:lang w:val="id-ID" w:eastAsia="id-ID"/>
        </w:rPr>
        <w:t>(</w:t>
      </w:r>
      <w:r w:rsidRPr="00874A02">
        <w:rPr>
          <w:rFonts w:ascii="Times New Roman" w:hAnsi="Times New Roman"/>
          <w:noProof/>
          <w:sz w:val="24"/>
          <w:szCs w:val="24"/>
          <w:lang w:val="id-ID"/>
        </w:rPr>
        <w:t>Bandriyah</w:t>
      </w:r>
      <w:r w:rsidRPr="00874A02">
        <w:rPr>
          <w:rFonts w:ascii="Times New Roman" w:hAnsi="Times New Roman"/>
          <w:noProof/>
          <w:sz w:val="24"/>
          <w:szCs w:val="24"/>
        </w:rPr>
        <w:t>, 201</w:t>
      </w:r>
      <w:r w:rsidRPr="00874A02">
        <w:rPr>
          <w:rFonts w:ascii="Times New Roman" w:hAnsi="Times New Roman"/>
          <w:noProof/>
          <w:sz w:val="24"/>
          <w:szCs w:val="24"/>
          <w:lang w:val="id-ID"/>
        </w:rPr>
        <w:t>8</w:t>
      </w:r>
      <w:r w:rsidRPr="00874A02">
        <w:rPr>
          <w:rFonts w:ascii="Times New Roman" w:eastAsia="Times New Roman" w:hAnsi="Times New Roman"/>
          <w:noProof/>
          <w:sz w:val="24"/>
          <w:szCs w:val="24"/>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rPr>
        <w:t>.</w:t>
      </w:r>
      <w:r w:rsidRPr="00874A02">
        <w:rPr>
          <w:rFonts w:ascii="Times New Roman" w:eastAsia="Times New Roman" w:hAnsi="Times New Roman"/>
          <w:sz w:val="24"/>
          <w:szCs w:val="24"/>
          <w:lang w:val="id-ID" w:eastAsia="id-ID"/>
        </w:rPr>
        <w:t xml:space="preserve"> </w:t>
      </w:r>
      <w:r w:rsidRPr="00874A02">
        <w:rPr>
          <w:rFonts w:ascii="Times New Roman" w:hAnsi="Times New Roman"/>
          <w:sz w:val="24"/>
          <w:szCs w:val="24"/>
          <w:lang w:val="id-ID"/>
        </w:rPr>
        <w:t xml:space="preserve">Masalah penurunan kualitas hidup pada lansia, dibuktikan oleh penelitian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2013)","manualFormatting":"Susanti (2020)","plainTextFormattedCitation":"(Smeltzer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hAnsi="Times New Roman"/>
          <w:noProof/>
          <w:sz w:val="24"/>
          <w:szCs w:val="24"/>
          <w:lang w:val="id-ID"/>
        </w:rPr>
        <w:t>Susanti (</w:t>
      </w:r>
      <w:r>
        <w:rPr>
          <w:rFonts w:ascii="Times New Roman" w:hAnsi="Times New Roman"/>
          <w:noProof/>
          <w:sz w:val="24"/>
          <w:szCs w:val="24"/>
          <w:lang w:val="id-ID"/>
        </w:rPr>
        <w:t>2020</w:t>
      </w:r>
      <w:r w:rsidRPr="00874A02">
        <w:rPr>
          <w:rFonts w:ascii="Times New Roman" w:eastAsia="Times New Roman" w:hAnsi="Times New Roman"/>
          <w:noProof/>
          <w:sz w:val="24"/>
          <w:szCs w:val="24"/>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lang w:val="id-ID"/>
        </w:rPr>
        <w:t xml:space="preserve"> </w:t>
      </w:r>
      <w:proofErr w:type="spellStart"/>
      <w:r w:rsidRPr="00874A02">
        <w:rPr>
          <w:rFonts w:ascii="Times New Roman" w:hAnsi="Times New Roman"/>
          <w:sz w:val="24"/>
          <w:szCs w:val="24"/>
        </w:rPr>
        <w:t>sebanyak</w:t>
      </w:r>
      <w:proofErr w:type="spellEnd"/>
      <w:r w:rsidRPr="00874A02">
        <w:rPr>
          <w:rFonts w:ascii="Times New Roman" w:hAnsi="Times New Roman"/>
          <w:sz w:val="24"/>
          <w:szCs w:val="24"/>
        </w:rPr>
        <w:t xml:space="preserve"> 11 </w:t>
      </w:r>
      <w:proofErr w:type="spellStart"/>
      <w:r w:rsidRPr="00874A02">
        <w:rPr>
          <w:rFonts w:ascii="Times New Roman" w:hAnsi="Times New Roman"/>
          <w:sz w:val="24"/>
          <w:szCs w:val="24"/>
        </w:rPr>
        <w:t>lansia</w:t>
      </w:r>
      <w:proofErr w:type="spellEnd"/>
      <w:r w:rsidRPr="00874A02">
        <w:rPr>
          <w:rFonts w:ascii="Times New Roman" w:hAnsi="Times New Roman"/>
          <w:sz w:val="24"/>
          <w:szCs w:val="24"/>
        </w:rPr>
        <w:t xml:space="preserve"> (55%) </w:t>
      </w:r>
      <w:proofErr w:type="spellStart"/>
      <w:r w:rsidRPr="00874A02">
        <w:rPr>
          <w:rFonts w:ascii="Times New Roman" w:hAnsi="Times New Roman"/>
          <w:sz w:val="24"/>
          <w:szCs w:val="24"/>
        </w:rPr>
        <w:t>mempunyai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kualitas</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hidup</w:t>
      </w:r>
      <w:proofErr w:type="spellEnd"/>
      <w:r w:rsidRPr="00874A02">
        <w:rPr>
          <w:rFonts w:ascii="Times New Roman" w:hAnsi="Times New Roman"/>
          <w:sz w:val="24"/>
          <w:szCs w:val="24"/>
        </w:rPr>
        <w:t xml:space="preserve"> yang </w:t>
      </w:r>
      <w:proofErr w:type="spellStart"/>
      <w:r w:rsidRPr="00874A02">
        <w:rPr>
          <w:rFonts w:ascii="Times New Roman" w:hAnsi="Times New Roman"/>
          <w:sz w:val="24"/>
          <w:szCs w:val="24"/>
        </w:rPr>
        <w:t>kurang</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baik</w:t>
      </w:r>
      <w:proofErr w:type="spellEnd"/>
      <w:r w:rsidRPr="00874A02">
        <w:rPr>
          <w:rFonts w:ascii="Times New Roman" w:hAnsi="Times New Roman"/>
          <w:sz w:val="24"/>
          <w:szCs w:val="24"/>
          <w:lang w:val="id-ID"/>
        </w:rPr>
        <w:t xml:space="preserve">. </w:t>
      </w:r>
      <w:r w:rsidRPr="00874A02">
        <w:rPr>
          <w:rFonts w:ascii="Times New Roman" w:eastAsia="Times New Roman" w:hAnsi="Times New Roman"/>
          <w:sz w:val="24"/>
          <w:szCs w:val="24"/>
          <w:lang w:val="id-ID" w:eastAsia="id-ID"/>
        </w:rPr>
        <w:t xml:space="preserve">Penelitian </w:t>
      </w:r>
      <w:r w:rsidRPr="00874A02">
        <w:rPr>
          <w:rFonts w:ascii="Times New Roman" w:eastAsia="Times New Roman" w:hAnsi="Times New Roman"/>
          <w:sz w:val="24"/>
          <w:szCs w:val="24"/>
        </w:rPr>
        <w:fldChar w:fldCharType="begin" w:fldLock="1"/>
      </w:r>
      <w:r w:rsidR="00B219AD">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2013)","manualFormatting":"Wafroh (2020)","plainTextFormattedCitation":"(Smeltzer &amp; Bare, 2013)","previouslyFormattedCitation":"(Smeltzer &amp; Bare, 2013)"},"properties":{"noteIndex":0},"schema":"https://github.com/citation-style-language/schema/raw/master/csl-citation.json"}</w:instrText>
      </w:r>
      <w:r w:rsidRPr="00874A02">
        <w:rPr>
          <w:rFonts w:ascii="Times New Roman" w:eastAsia="Times New Roman" w:hAnsi="Times New Roman"/>
          <w:sz w:val="24"/>
          <w:szCs w:val="24"/>
        </w:rPr>
        <w:fldChar w:fldCharType="separate"/>
      </w:r>
      <w:r w:rsidRPr="00874A02">
        <w:rPr>
          <w:rFonts w:ascii="Times New Roman" w:eastAsia="Times New Roman" w:hAnsi="Times New Roman"/>
          <w:noProof/>
          <w:sz w:val="24"/>
          <w:szCs w:val="24"/>
          <w:lang w:val="id-ID" w:eastAsia="id-ID"/>
        </w:rPr>
        <w:t>Wafroh (20</w:t>
      </w:r>
      <w:r>
        <w:rPr>
          <w:rFonts w:ascii="Times New Roman" w:eastAsia="Times New Roman" w:hAnsi="Times New Roman"/>
          <w:noProof/>
          <w:sz w:val="24"/>
          <w:szCs w:val="24"/>
          <w:lang w:val="id-ID" w:eastAsia="id-ID"/>
        </w:rPr>
        <w:t>20</w:t>
      </w:r>
      <w:r w:rsidRPr="00874A02">
        <w:rPr>
          <w:rFonts w:ascii="Times New Roman" w:eastAsia="Times New Roman" w:hAnsi="Times New Roman"/>
          <w:noProof/>
          <w:sz w:val="24"/>
          <w:szCs w:val="24"/>
          <w:lang w:val="id-ID" w:eastAsia="id-ID"/>
        </w:rPr>
        <w:t>)</w:t>
      </w:r>
      <w:r w:rsidRPr="00874A02">
        <w:rPr>
          <w:rFonts w:ascii="Times New Roman" w:eastAsia="Times New Roman" w:hAnsi="Times New Roman"/>
          <w:sz w:val="24"/>
          <w:szCs w:val="24"/>
        </w:rPr>
        <w:fldChar w:fldCharType="end"/>
      </w:r>
      <w:r w:rsidRPr="00874A02">
        <w:rPr>
          <w:rFonts w:ascii="Times New Roman" w:eastAsia="Times New Roman" w:hAnsi="Times New Roman"/>
          <w:sz w:val="24"/>
          <w:szCs w:val="24"/>
          <w:lang w:val="id-ID"/>
        </w:rPr>
        <w:t xml:space="preserve"> </w:t>
      </w:r>
      <w:r w:rsidRPr="00874A02">
        <w:rPr>
          <w:rFonts w:ascii="Times New Roman" w:eastAsia="Times New Roman" w:hAnsi="Times New Roman"/>
          <w:sz w:val="24"/>
          <w:szCs w:val="24"/>
          <w:lang w:val="id-ID" w:eastAsia="id-ID"/>
        </w:rPr>
        <w:t xml:space="preserve">menemukan lansia yang memiliki tingkat kualitas hidup rendah berjumlah 36 orang (72%) dan kualitas hidup tinggi berjumlah 11 orang (22%). </w:t>
      </w:r>
    </w:p>
    <w:p w14:paraId="5D9BB2C9" w14:textId="77777777" w:rsidR="00B81BEC" w:rsidRPr="00874A02" w:rsidRDefault="00B81BEC" w:rsidP="00B81BEC">
      <w:pPr>
        <w:ind w:left="426" w:firstLine="709"/>
        <w:jc w:val="both"/>
        <w:rPr>
          <w:rFonts w:ascii="Times New Roman" w:hAnsi="Times New Roman"/>
          <w:sz w:val="24"/>
          <w:szCs w:val="24"/>
          <w:lang w:val="id-ID"/>
        </w:rPr>
      </w:pPr>
      <w:proofErr w:type="spellStart"/>
      <w:r w:rsidRPr="00874A02">
        <w:rPr>
          <w:rFonts w:ascii="Times New Roman" w:hAnsi="Times New Roman"/>
          <w:bCs/>
          <w:sz w:val="24"/>
          <w:szCs w:val="24"/>
        </w:rPr>
        <w:t>Berdasarkan</w:t>
      </w:r>
      <w:proofErr w:type="spellEnd"/>
      <w:r w:rsidRPr="00874A02">
        <w:rPr>
          <w:rFonts w:ascii="Times New Roman" w:hAnsi="Times New Roman"/>
          <w:bCs/>
          <w:sz w:val="24"/>
          <w:szCs w:val="24"/>
        </w:rPr>
        <w:t xml:space="preserve"> </w:t>
      </w:r>
      <w:r>
        <w:rPr>
          <w:rFonts w:ascii="Times New Roman" w:hAnsi="Times New Roman"/>
          <w:bCs/>
          <w:sz w:val="24"/>
          <w:szCs w:val="24"/>
          <w:lang w:val="id-ID"/>
        </w:rPr>
        <w:t xml:space="preserve">studi pendahuluan yang peneliti lakukan di wilayah kerja UPTD </w:t>
      </w:r>
      <w:r w:rsidRPr="00874A02">
        <w:rPr>
          <w:rFonts w:ascii="Times New Roman" w:hAnsi="Times New Roman"/>
          <w:sz w:val="24"/>
          <w:szCs w:val="24"/>
          <w:lang w:val="id-ID"/>
        </w:rPr>
        <w:t xml:space="preserve"> Puskesmas </w:t>
      </w:r>
      <w:r>
        <w:rPr>
          <w:rFonts w:ascii="Times New Roman" w:hAnsi="Times New Roman"/>
          <w:sz w:val="24"/>
          <w:szCs w:val="24"/>
          <w:lang w:val="id-ID"/>
        </w:rPr>
        <w:t xml:space="preserve">Mengwi </w:t>
      </w:r>
      <w:r w:rsidRPr="00874A02">
        <w:rPr>
          <w:rFonts w:ascii="Times New Roman" w:hAnsi="Times New Roman"/>
          <w:sz w:val="24"/>
          <w:szCs w:val="24"/>
          <w:lang w:val="id-ID"/>
        </w:rPr>
        <w:t>III</w:t>
      </w:r>
      <w:r>
        <w:rPr>
          <w:rFonts w:ascii="Times New Roman" w:hAnsi="Times New Roman"/>
          <w:sz w:val="24"/>
          <w:szCs w:val="24"/>
          <w:lang w:val="id-ID"/>
        </w:rPr>
        <w:t xml:space="preserve"> </w:t>
      </w:r>
      <w:r w:rsidRPr="00874A02">
        <w:rPr>
          <w:rFonts w:ascii="Times New Roman" w:hAnsi="Times New Roman"/>
          <w:sz w:val="24"/>
          <w:szCs w:val="24"/>
          <w:lang w:val="id-ID"/>
        </w:rPr>
        <w:t xml:space="preserve">dengan melakukan </w:t>
      </w:r>
      <w:proofErr w:type="spellStart"/>
      <w:r w:rsidRPr="00874A02">
        <w:rPr>
          <w:rFonts w:ascii="Times New Roman" w:hAnsi="Times New Roman"/>
          <w:sz w:val="24"/>
          <w:szCs w:val="24"/>
        </w:rPr>
        <w:t>wawancara</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terhadap</w:t>
      </w:r>
      <w:proofErr w:type="spellEnd"/>
      <w:r w:rsidRPr="00874A02">
        <w:rPr>
          <w:rFonts w:ascii="Times New Roman" w:hAnsi="Times New Roman"/>
          <w:sz w:val="24"/>
          <w:szCs w:val="24"/>
        </w:rPr>
        <w:t xml:space="preserve"> 10 </w:t>
      </w:r>
      <w:proofErr w:type="spellStart"/>
      <w:r w:rsidRPr="00874A02">
        <w:rPr>
          <w:rFonts w:ascii="Times New Roman" w:hAnsi="Times New Roman"/>
          <w:sz w:val="24"/>
          <w:szCs w:val="24"/>
        </w:rPr>
        <w:t>oran</w:t>
      </w:r>
      <w:proofErr w:type="spellEnd"/>
      <w:r w:rsidRPr="00874A02">
        <w:rPr>
          <w:rFonts w:ascii="Times New Roman" w:hAnsi="Times New Roman"/>
          <w:sz w:val="24"/>
          <w:szCs w:val="24"/>
          <w:lang w:val="id-ID"/>
        </w:rPr>
        <w:t xml:space="preserve">g lansia seluruhnya mengeluh  </w:t>
      </w:r>
      <w:proofErr w:type="spellStart"/>
      <w:r w:rsidRPr="00874A02">
        <w:rPr>
          <w:rFonts w:ascii="Times New Roman" w:hAnsi="Times New Roman"/>
          <w:sz w:val="24"/>
          <w:szCs w:val="24"/>
        </w:rPr>
        <w:t>cepat</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lelah</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pusing</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berkeringat</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mengalami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kesulitan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tidur</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menjadi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mudah</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tersinggung</w:t>
      </w:r>
      <w:proofErr w:type="spellEnd"/>
      <w:r w:rsidRPr="00874A02">
        <w:rPr>
          <w:rFonts w:ascii="Times New Roman" w:hAnsi="Times New Roman"/>
          <w:sz w:val="24"/>
          <w:szCs w:val="24"/>
        </w:rPr>
        <w:t xml:space="preserve"> dan </w:t>
      </w:r>
      <w:proofErr w:type="spellStart"/>
      <w:r w:rsidRPr="00874A02">
        <w:rPr>
          <w:rFonts w:ascii="Times New Roman" w:hAnsi="Times New Roman"/>
          <w:sz w:val="24"/>
          <w:szCs w:val="24"/>
        </w:rPr>
        <w:t>perasaan</w:t>
      </w:r>
      <w:proofErr w:type="spellEnd"/>
      <w:r w:rsidRPr="00874A02">
        <w:rPr>
          <w:rFonts w:ascii="Times New Roman" w:hAnsi="Times New Roman"/>
          <w:sz w:val="24"/>
          <w:szCs w:val="24"/>
        </w:rPr>
        <w:t xml:space="preserve"> minder </w:t>
      </w:r>
      <w:proofErr w:type="spellStart"/>
      <w:r w:rsidRPr="00874A02">
        <w:rPr>
          <w:rFonts w:ascii="Times New Roman" w:hAnsi="Times New Roman"/>
          <w:sz w:val="24"/>
          <w:szCs w:val="24"/>
        </w:rPr>
        <w:t>untuk</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bergaul</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dengan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lingkungan</w:t>
      </w:r>
      <w:proofErr w:type="spellEnd"/>
      <w:r w:rsidRPr="00874A02">
        <w:rPr>
          <w:rFonts w:ascii="Times New Roman" w:hAnsi="Times New Roman"/>
          <w:sz w:val="24"/>
          <w:szCs w:val="24"/>
          <w:lang w:val="id-ID"/>
        </w:rPr>
        <w:t xml:space="preserve">, sebanyak 5 orang dibantu keluarga </w:t>
      </w:r>
      <w:proofErr w:type="spellStart"/>
      <w:r w:rsidRPr="00874A02">
        <w:rPr>
          <w:rFonts w:ascii="Times New Roman" w:eastAsia="Cambria" w:hAnsi="Times New Roman"/>
          <w:sz w:val="24"/>
          <w:szCs w:val="24"/>
        </w:rPr>
        <w:t>dibantu</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keluarganya</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saat</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ke</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kamar</w:t>
      </w:r>
      <w:proofErr w:type="spellEnd"/>
      <w:r w:rsidRPr="00874A02">
        <w:rPr>
          <w:rFonts w:ascii="Times New Roman" w:eastAsia="Cambria" w:hAnsi="Times New Roman"/>
          <w:sz w:val="24"/>
          <w:szCs w:val="24"/>
        </w:rPr>
        <w:t xml:space="preserve"> mandi </w:t>
      </w:r>
      <w:proofErr w:type="spellStart"/>
      <w:r w:rsidRPr="00874A02">
        <w:rPr>
          <w:rFonts w:ascii="Times New Roman" w:eastAsia="Cambria" w:hAnsi="Times New Roman"/>
          <w:sz w:val="24"/>
          <w:szCs w:val="24"/>
        </w:rPr>
        <w:t>karena</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lansia</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mudah</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jatuh</w:t>
      </w:r>
      <w:proofErr w:type="spellEnd"/>
      <w:r w:rsidRPr="00874A02">
        <w:rPr>
          <w:rFonts w:ascii="Times New Roman" w:eastAsia="Cambria" w:hAnsi="Times New Roman"/>
          <w:sz w:val="24"/>
          <w:szCs w:val="24"/>
        </w:rPr>
        <w:t xml:space="preserve"> dan </w:t>
      </w:r>
      <w:proofErr w:type="spellStart"/>
      <w:r w:rsidRPr="00874A02">
        <w:rPr>
          <w:rFonts w:ascii="Times New Roman" w:eastAsia="Cambria" w:hAnsi="Times New Roman"/>
          <w:sz w:val="24"/>
          <w:szCs w:val="24"/>
        </w:rPr>
        <w:t>penglihatanya</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kurang</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sehingga</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saat</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berjalan</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ke</w:t>
      </w:r>
      <w:proofErr w:type="spellEnd"/>
      <w:r w:rsidRPr="00874A02">
        <w:rPr>
          <w:rFonts w:ascii="Times New Roman" w:eastAsia="Cambria" w:hAnsi="Times New Roman"/>
          <w:sz w:val="24"/>
          <w:szCs w:val="24"/>
        </w:rPr>
        <w:t xml:space="preserve"> toilet </w:t>
      </w:r>
      <w:proofErr w:type="spellStart"/>
      <w:r w:rsidRPr="00874A02">
        <w:rPr>
          <w:rFonts w:ascii="Times New Roman" w:eastAsia="Cambria" w:hAnsi="Times New Roman"/>
          <w:sz w:val="24"/>
          <w:szCs w:val="24"/>
        </w:rPr>
        <w:t>lansia</w:t>
      </w:r>
      <w:proofErr w:type="spellEnd"/>
      <w:r w:rsidRPr="00874A02">
        <w:rPr>
          <w:rFonts w:ascii="Times New Roman" w:eastAsia="Cambria" w:hAnsi="Times New Roman"/>
          <w:sz w:val="24"/>
          <w:szCs w:val="24"/>
        </w:rPr>
        <w:t xml:space="preserve"> </w:t>
      </w:r>
      <w:proofErr w:type="spellStart"/>
      <w:r w:rsidRPr="00874A02">
        <w:rPr>
          <w:rFonts w:ascii="Times New Roman" w:eastAsia="Cambria" w:hAnsi="Times New Roman"/>
          <w:sz w:val="24"/>
          <w:szCs w:val="24"/>
        </w:rPr>
        <w:t>dituntun</w:t>
      </w:r>
      <w:proofErr w:type="spellEnd"/>
      <w:r w:rsidRPr="00874A02">
        <w:rPr>
          <w:rFonts w:ascii="Times New Roman" w:eastAsia="Cambria" w:hAnsi="Times New Roman"/>
          <w:sz w:val="24"/>
          <w:szCs w:val="24"/>
        </w:rPr>
        <w:t xml:space="preserve"> oleh </w:t>
      </w:r>
      <w:proofErr w:type="spellStart"/>
      <w:r w:rsidRPr="00874A02">
        <w:rPr>
          <w:rFonts w:ascii="Times New Roman" w:eastAsia="Cambria" w:hAnsi="Times New Roman"/>
          <w:sz w:val="24"/>
          <w:szCs w:val="24"/>
        </w:rPr>
        <w:t>keluarganya</w:t>
      </w:r>
      <w:proofErr w:type="spellEnd"/>
      <w:r w:rsidRPr="00874A02">
        <w:rPr>
          <w:rFonts w:ascii="Times New Roman" w:eastAsia="Cambria" w:hAnsi="Times New Roman"/>
          <w:sz w:val="24"/>
          <w:szCs w:val="24"/>
          <w:lang w:val="id-ID"/>
        </w:rPr>
        <w:t>.</w:t>
      </w:r>
      <w:r w:rsidRPr="00874A02">
        <w:rPr>
          <w:rFonts w:ascii="Times New Roman" w:hAnsi="Times New Roman"/>
          <w:sz w:val="24"/>
          <w:szCs w:val="24"/>
          <w:lang w:val="id-ID"/>
        </w:rPr>
        <w:t xml:space="preserve"> Hasil Pengukuran kualitas hidup lansia </w:t>
      </w:r>
      <w:proofErr w:type="spellStart"/>
      <w:r w:rsidRPr="00874A02">
        <w:rPr>
          <w:rFonts w:ascii="Times New Roman" w:hAnsi="Times New Roman"/>
          <w:sz w:val="24"/>
          <w:szCs w:val="24"/>
        </w:rPr>
        <w:t>menggunakan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kuesioner</w:t>
      </w:r>
      <w:proofErr w:type="spellEnd"/>
      <w:r w:rsidRPr="00874A02">
        <w:rPr>
          <w:rFonts w:ascii="Times New Roman" w:hAnsi="Times New Roman"/>
          <w:sz w:val="24"/>
          <w:szCs w:val="24"/>
        </w:rPr>
        <w:t xml:space="preserve"> </w:t>
      </w:r>
      <w:r w:rsidRPr="00874A02">
        <w:rPr>
          <w:rFonts w:ascii="Times New Roman" w:hAnsi="Times New Roman"/>
          <w:i/>
          <w:sz w:val="24"/>
          <w:szCs w:val="24"/>
        </w:rPr>
        <w:t>World Health Organization Quality of Life</w:t>
      </w:r>
      <w:r w:rsidRPr="00874A02">
        <w:rPr>
          <w:rFonts w:ascii="Times New Roman" w:hAnsi="Times New Roman"/>
          <w:sz w:val="24"/>
          <w:szCs w:val="24"/>
        </w:rPr>
        <w:t xml:space="preserve"> </w:t>
      </w:r>
      <w:r w:rsidRPr="00874A02">
        <w:rPr>
          <w:rFonts w:ascii="Times New Roman" w:hAnsi="Times New Roman"/>
          <w:sz w:val="24"/>
          <w:szCs w:val="24"/>
          <w:lang w:val="id-ID"/>
        </w:rPr>
        <w:t>(</w:t>
      </w:r>
      <w:proofErr w:type="spellStart"/>
      <w:r w:rsidRPr="00874A02">
        <w:rPr>
          <w:rFonts w:ascii="Times New Roman" w:hAnsi="Times New Roman"/>
          <w:sz w:val="24"/>
          <w:szCs w:val="24"/>
        </w:rPr>
        <w:t>WHOQoL</w:t>
      </w:r>
      <w:proofErr w:type="spellEnd"/>
      <w:r w:rsidRPr="00874A02">
        <w:rPr>
          <w:rFonts w:ascii="Times New Roman" w:hAnsi="Times New Roman"/>
          <w:sz w:val="24"/>
          <w:szCs w:val="24"/>
        </w:rPr>
        <w:t>)</w:t>
      </w:r>
      <w:r w:rsidRPr="00874A02">
        <w:rPr>
          <w:rFonts w:ascii="Times New Roman" w:hAnsi="Times New Roman"/>
          <w:sz w:val="24"/>
          <w:szCs w:val="24"/>
          <w:lang w:val="id-ID"/>
        </w:rPr>
        <w:t xml:space="preserve"> didapatkan </w:t>
      </w:r>
      <w:r>
        <w:rPr>
          <w:rFonts w:ascii="Times New Roman" w:hAnsi="Times New Roman"/>
          <w:sz w:val="24"/>
          <w:szCs w:val="24"/>
          <w:lang w:val="id-ID"/>
        </w:rPr>
        <w:t>dua</w:t>
      </w:r>
      <w:r w:rsidRPr="00874A02">
        <w:rPr>
          <w:rFonts w:ascii="Times New Roman" w:hAnsi="Times New Roman"/>
          <w:sz w:val="24"/>
          <w:szCs w:val="24"/>
          <w:lang w:val="id-ID"/>
        </w:rPr>
        <w:t xml:space="preserve"> orang (20%) memiliki kualitas hidup baik, </w:t>
      </w:r>
      <w:r>
        <w:rPr>
          <w:rFonts w:ascii="Times New Roman" w:hAnsi="Times New Roman"/>
          <w:sz w:val="24"/>
          <w:szCs w:val="24"/>
          <w:lang w:val="id-ID"/>
        </w:rPr>
        <w:t>empat</w:t>
      </w:r>
      <w:r w:rsidRPr="00874A02">
        <w:rPr>
          <w:rFonts w:ascii="Times New Roman" w:hAnsi="Times New Roman"/>
          <w:sz w:val="24"/>
          <w:szCs w:val="24"/>
          <w:lang w:val="id-ID"/>
        </w:rPr>
        <w:t xml:space="preserve"> orang (40%) memiliki kualitas cukup dan sebanyak </w:t>
      </w:r>
      <w:r>
        <w:rPr>
          <w:rFonts w:ascii="Times New Roman" w:hAnsi="Times New Roman"/>
          <w:sz w:val="24"/>
          <w:szCs w:val="24"/>
          <w:lang w:val="id-ID"/>
        </w:rPr>
        <w:t>empat</w:t>
      </w:r>
      <w:r w:rsidRPr="00874A02">
        <w:rPr>
          <w:rFonts w:ascii="Times New Roman" w:hAnsi="Times New Roman"/>
          <w:sz w:val="24"/>
          <w:szCs w:val="24"/>
          <w:lang w:val="id-ID"/>
        </w:rPr>
        <w:t xml:space="preserve"> orang (40%) memiliki kualitas hidup kurang.</w:t>
      </w:r>
    </w:p>
    <w:p w14:paraId="4904F2FA" w14:textId="73CC67BB" w:rsidR="00416156" w:rsidRPr="00A00211" w:rsidRDefault="00B81BEC" w:rsidP="00B81BEC">
      <w:pPr>
        <w:autoSpaceDE w:val="0"/>
        <w:autoSpaceDN w:val="0"/>
        <w:ind w:left="284" w:firstLine="425"/>
        <w:jc w:val="both"/>
        <w:rPr>
          <w:rFonts w:ascii="Times New Roman" w:hAnsi="Times New Roman" w:cs="Times New Roman"/>
        </w:rPr>
      </w:pPr>
      <w:r w:rsidRPr="00874A02">
        <w:rPr>
          <w:rFonts w:ascii="Times New Roman" w:hAnsi="Times New Roman"/>
          <w:sz w:val="24"/>
          <w:szCs w:val="24"/>
          <w:lang w:val="id-ID"/>
        </w:rPr>
        <w:t>B</w:t>
      </w:r>
      <w:proofErr w:type="spellStart"/>
      <w:r w:rsidRPr="00874A02">
        <w:rPr>
          <w:rFonts w:ascii="Times New Roman" w:hAnsi="Times New Roman"/>
          <w:sz w:val="24"/>
          <w:szCs w:val="24"/>
        </w:rPr>
        <w:t>erdasarkan</w:t>
      </w:r>
      <w:proofErr w:type="spellEnd"/>
      <w:r w:rsidRPr="00874A02">
        <w:rPr>
          <w:rFonts w:ascii="Times New Roman" w:hAnsi="Times New Roman"/>
          <w:sz w:val="24"/>
          <w:szCs w:val="24"/>
        </w:rPr>
        <w:t xml:space="preserve"> </w:t>
      </w:r>
      <w:r w:rsidRPr="00874A02">
        <w:rPr>
          <w:rFonts w:ascii="Times New Roman" w:hAnsi="Times New Roman"/>
          <w:sz w:val="24"/>
          <w:szCs w:val="24"/>
          <w:lang w:val="id-ID"/>
        </w:rPr>
        <w:t>latar belakang di atas</w:t>
      </w:r>
      <w:r w:rsidRPr="00874A02">
        <w:rPr>
          <w:rFonts w:ascii="Times New Roman" w:hAnsi="Times New Roman"/>
          <w:sz w:val="24"/>
          <w:szCs w:val="24"/>
        </w:rPr>
        <w:t>,</w:t>
      </w:r>
      <w:r w:rsidRPr="00874A02">
        <w:rPr>
          <w:rFonts w:ascii="Times New Roman" w:hAnsi="Times New Roman"/>
          <w:sz w:val="24"/>
          <w:szCs w:val="24"/>
          <w:lang w:val="id-ID"/>
        </w:rPr>
        <w:t xml:space="preserve"> dapat disimpulkan lansia adalah seseorang yang mengalami perubahan perubahan dari berbagai aspek salah satunya aspek fisik. Perubahan secara fisik akan berpengaruh terhadap penurunan aktivitas fisik lansia, jika lansia mengalami penurunan aktivitas fisik </w:t>
      </w:r>
      <w:proofErr w:type="spellStart"/>
      <w:r w:rsidRPr="00874A02">
        <w:rPr>
          <w:rFonts w:ascii="Times New Roman" w:hAnsi="Times New Roman"/>
          <w:sz w:val="24"/>
          <w:szCs w:val="24"/>
        </w:rPr>
        <w:t>dikhawatirkan</w:t>
      </w:r>
      <w:proofErr w:type="spellEnd"/>
      <w:r w:rsidRPr="00874A02">
        <w:rPr>
          <w:rFonts w:ascii="Times New Roman" w:hAnsi="Times New Roman"/>
          <w:sz w:val="24"/>
          <w:szCs w:val="24"/>
          <w:lang w:val="id-ID"/>
        </w:rPr>
        <w:t xml:space="preserve"> akan berdampak pada penurunan kualitas hidup. Berdasarkan hal tersebut</w:t>
      </w:r>
      <w:r w:rsidRPr="00874A02">
        <w:rPr>
          <w:rFonts w:ascii="Times New Roman" w:hAnsi="Times New Roman"/>
          <w:sz w:val="24"/>
          <w:szCs w:val="24"/>
        </w:rPr>
        <w:t xml:space="preserve"> </w:t>
      </w:r>
      <w:proofErr w:type="spellStart"/>
      <w:r w:rsidRPr="00874A02">
        <w:rPr>
          <w:rFonts w:ascii="Times New Roman" w:hAnsi="Times New Roman"/>
          <w:sz w:val="24"/>
          <w:szCs w:val="24"/>
        </w:rPr>
        <w:t>peneliti</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tertarik</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untuk</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melakukan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penelitian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tentang</w:t>
      </w:r>
      <w:proofErr w:type="spellEnd"/>
      <w:r w:rsidRPr="00874A02">
        <w:rPr>
          <w:rFonts w:ascii="Times New Roman" w:hAnsi="Times New Roman"/>
          <w:sz w:val="24"/>
          <w:szCs w:val="24"/>
        </w:rPr>
        <w:t xml:space="preserve"> </w:t>
      </w:r>
      <w:r w:rsidRPr="00874A02">
        <w:rPr>
          <w:rFonts w:ascii="Times New Roman" w:hAnsi="Times New Roman"/>
          <w:sz w:val="24"/>
          <w:szCs w:val="24"/>
          <w:lang w:val="id-ID"/>
        </w:rPr>
        <w:t xml:space="preserve">hubungan aktivitas fisik </w:t>
      </w:r>
      <w:proofErr w:type="spellStart"/>
      <w:r w:rsidRPr="00874A02">
        <w:rPr>
          <w:rFonts w:ascii="Times New Roman" w:hAnsi="Times New Roman"/>
          <w:sz w:val="24"/>
          <w:szCs w:val="24"/>
        </w:rPr>
        <w:t>dengan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kualitas</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hidup</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lansia</w:t>
      </w:r>
      <w:proofErr w:type="spellEnd"/>
      <w:r w:rsidRPr="00874A02">
        <w:rPr>
          <w:rFonts w:ascii="Times New Roman" w:hAnsi="Times New Roman"/>
          <w:sz w:val="24"/>
          <w:szCs w:val="24"/>
        </w:rPr>
        <w:t xml:space="preserve"> di</w:t>
      </w:r>
      <w:r w:rsidRPr="00874A02">
        <w:rPr>
          <w:rFonts w:ascii="Times New Roman" w:hAnsi="Times New Roman"/>
          <w:sz w:val="24"/>
          <w:szCs w:val="24"/>
          <w:lang w:val="id-ID"/>
        </w:rPr>
        <w:t xml:space="preserve"> Wilayah Kerja Puskesmas </w:t>
      </w:r>
      <w:r>
        <w:rPr>
          <w:rFonts w:ascii="Times New Roman" w:hAnsi="Times New Roman"/>
          <w:sz w:val="24"/>
          <w:szCs w:val="24"/>
          <w:lang w:val="id-ID"/>
        </w:rPr>
        <w:t>Mengwi</w:t>
      </w:r>
      <w:r w:rsidRPr="00874A02">
        <w:rPr>
          <w:rFonts w:ascii="Times New Roman" w:hAnsi="Times New Roman"/>
          <w:sz w:val="24"/>
          <w:szCs w:val="24"/>
          <w:lang w:val="id-ID"/>
        </w:rPr>
        <w:t xml:space="preserve"> III.</w:t>
      </w:r>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Penelitian</w:t>
      </w:r>
      <w:proofErr w:type="spellEnd"/>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ini</w:t>
      </w:r>
      <w:proofErr w:type="spellEnd"/>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bertujuan</w:t>
      </w:r>
      <w:proofErr w:type="spellEnd"/>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untuk</w:t>
      </w:r>
      <w:proofErr w:type="spellEnd"/>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mengetahui</w:t>
      </w:r>
      <w:proofErr w:type="spellEnd"/>
      <w:r w:rsidR="00A00211">
        <w:rPr>
          <w:rFonts w:ascii="Times New Roman" w:hAnsi="Times New Roman" w:cs="Times New Roman"/>
          <w:sz w:val="24"/>
          <w:szCs w:val="24"/>
        </w:rPr>
        <w:t xml:space="preserve"> </w:t>
      </w:r>
      <w:r w:rsidRPr="00874A02">
        <w:rPr>
          <w:rFonts w:ascii="Times New Roman" w:hAnsi="Times New Roman"/>
          <w:sz w:val="24"/>
          <w:szCs w:val="24"/>
          <w:lang w:val="id-ID"/>
        </w:rPr>
        <w:t xml:space="preserve">hubungan aktivitas fisik </w:t>
      </w:r>
      <w:proofErr w:type="spellStart"/>
      <w:r w:rsidRPr="00874A02">
        <w:rPr>
          <w:rFonts w:ascii="Times New Roman" w:hAnsi="Times New Roman"/>
          <w:sz w:val="24"/>
          <w:szCs w:val="24"/>
        </w:rPr>
        <w:t>dengan</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kualitas</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hidup</w:t>
      </w:r>
      <w:proofErr w:type="spellEnd"/>
      <w:r w:rsidRPr="00874A02">
        <w:rPr>
          <w:rFonts w:ascii="Times New Roman" w:hAnsi="Times New Roman"/>
          <w:sz w:val="24"/>
          <w:szCs w:val="24"/>
        </w:rPr>
        <w:t xml:space="preserve"> </w:t>
      </w:r>
      <w:proofErr w:type="spellStart"/>
      <w:r w:rsidRPr="00874A02">
        <w:rPr>
          <w:rFonts w:ascii="Times New Roman" w:hAnsi="Times New Roman"/>
          <w:sz w:val="24"/>
          <w:szCs w:val="24"/>
        </w:rPr>
        <w:t>lansia</w:t>
      </w:r>
      <w:proofErr w:type="spellEnd"/>
      <w:r w:rsidRPr="00874A02">
        <w:rPr>
          <w:rFonts w:ascii="Times New Roman" w:hAnsi="Times New Roman"/>
          <w:sz w:val="24"/>
          <w:szCs w:val="24"/>
        </w:rPr>
        <w:t xml:space="preserve"> di</w:t>
      </w:r>
      <w:r w:rsidRPr="00874A02">
        <w:rPr>
          <w:rFonts w:ascii="Times New Roman" w:hAnsi="Times New Roman"/>
          <w:sz w:val="24"/>
          <w:szCs w:val="24"/>
          <w:lang w:val="id-ID"/>
        </w:rPr>
        <w:t xml:space="preserve"> Wilayah Kerja Puskesmas </w:t>
      </w:r>
      <w:r>
        <w:rPr>
          <w:rFonts w:ascii="Times New Roman" w:hAnsi="Times New Roman"/>
          <w:sz w:val="24"/>
          <w:szCs w:val="24"/>
          <w:lang w:val="id-ID"/>
        </w:rPr>
        <w:t>Mengwi</w:t>
      </w:r>
      <w:r w:rsidRPr="00874A02">
        <w:rPr>
          <w:rFonts w:ascii="Times New Roman" w:hAnsi="Times New Roman"/>
          <w:sz w:val="24"/>
          <w:szCs w:val="24"/>
          <w:lang w:val="id-ID"/>
        </w:rPr>
        <w:t xml:space="preserve"> </w:t>
      </w:r>
      <w:proofErr w:type="gramStart"/>
      <w:r w:rsidRPr="00874A02">
        <w:rPr>
          <w:rFonts w:ascii="Times New Roman" w:hAnsi="Times New Roman"/>
          <w:sz w:val="24"/>
          <w:szCs w:val="24"/>
          <w:lang w:val="id-ID"/>
        </w:rPr>
        <w:t>III.</w:t>
      </w:r>
      <w:r w:rsidR="00A00211">
        <w:rPr>
          <w:rFonts w:ascii="Times New Roman" w:hAnsi="Times New Roman" w:cs="Times New Roman"/>
        </w:rPr>
        <w:t>.</w:t>
      </w:r>
      <w:proofErr w:type="gramEnd"/>
    </w:p>
    <w:p w14:paraId="65D3C285" w14:textId="3C760874" w:rsidR="003D4D85" w:rsidRPr="00416156" w:rsidRDefault="00000000" w:rsidP="00416156">
      <w:pPr>
        <w:pBdr>
          <w:top w:val="nil"/>
          <w:left w:val="nil"/>
          <w:bottom w:val="nil"/>
          <w:right w:val="nil"/>
          <w:between w:val="nil"/>
        </w:pBdr>
        <w:ind w:left="139" w:right="471"/>
        <w:jc w:val="both"/>
        <w:rPr>
          <w:rFonts w:ascii="Times New Roman" w:eastAsia="Times New Roman" w:hAnsi="Times New Roman" w:cs="Times New Roman"/>
          <w:color w:val="000000"/>
        </w:rPr>
      </w:pPr>
      <w:r w:rsidRPr="00416156">
        <w:rPr>
          <w:rFonts w:ascii="Times New Roman" w:eastAsia="Times New Roman" w:hAnsi="Times New Roman" w:cs="Times New Roman"/>
          <w:color w:val="000000"/>
        </w:rPr>
        <w:t>.</w:t>
      </w:r>
    </w:p>
    <w:p w14:paraId="07DA5305" w14:textId="77777777" w:rsidR="003D4D85" w:rsidRDefault="00000000">
      <w:pPr>
        <w:pStyle w:val="Heading1"/>
        <w:rPr>
          <w:rFonts w:ascii="Times New Roman" w:eastAsia="Times New Roman" w:hAnsi="Times New Roman" w:cs="Times New Roman"/>
        </w:rPr>
      </w:pPr>
      <w:bookmarkStart w:id="5" w:name="bookmark=id.2et92p0" w:colFirst="0" w:colLast="0"/>
      <w:bookmarkEnd w:id="5"/>
      <w:r>
        <w:rPr>
          <w:rFonts w:ascii="Times New Roman" w:eastAsia="Times New Roman" w:hAnsi="Times New Roman" w:cs="Times New Roman"/>
        </w:rPr>
        <w:t xml:space="preserve">Metode </w:t>
      </w:r>
      <w:proofErr w:type="spellStart"/>
      <w:r>
        <w:rPr>
          <w:rFonts w:ascii="Times New Roman" w:eastAsia="Times New Roman" w:hAnsi="Times New Roman" w:cs="Times New Roman"/>
        </w:rPr>
        <w:t>penelitian</w:t>
      </w:r>
      <w:proofErr w:type="spellEnd"/>
    </w:p>
    <w:p w14:paraId="059E3035" w14:textId="6A3FAB93" w:rsidR="00416156" w:rsidRPr="00416156" w:rsidRDefault="00B81BEC" w:rsidP="00B81BEC">
      <w:pPr>
        <w:ind w:left="284"/>
        <w:jc w:val="both"/>
        <w:rPr>
          <w:rFonts w:ascii="Times New Roman" w:hAnsi="Times New Roman" w:cs="Times New Roman"/>
        </w:rPr>
      </w:pPr>
      <w:proofErr w:type="spellStart"/>
      <w:r w:rsidRPr="00F03C31">
        <w:rPr>
          <w:rFonts w:ascii="Times New Roman" w:eastAsia="Times New Roman" w:hAnsi="Times New Roman"/>
          <w:sz w:val="24"/>
          <w:szCs w:val="24"/>
        </w:rPr>
        <w:t>Penelitian</w:t>
      </w:r>
      <w:proofErr w:type="spellEnd"/>
      <w:r w:rsidRPr="00F03C31">
        <w:rPr>
          <w:rFonts w:ascii="Times New Roman" w:eastAsia="Times New Roman" w:hAnsi="Times New Roman"/>
          <w:sz w:val="24"/>
          <w:szCs w:val="24"/>
        </w:rPr>
        <w:t xml:space="preserve"> </w:t>
      </w:r>
      <w:proofErr w:type="spellStart"/>
      <w:r w:rsidRPr="00F03C31">
        <w:rPr>
          <w:rFonts w:ascii="Times New Roman" w:eastAsia="Times New Roman" w:hAnsi="Times New Roman"/>
          <w:sz w:val="24"/>
          <w:szCs w:val="24"/>
        </w:rPr>
        <w:t>ini</w:t>
      </w:r>
      <w:proofErr w:type="spellEnd"/>
      <w:r w:rsidRPr="00F03C31">
        <w:rPr>
          <w:rFonts w:ascii="Times New Roman" w:eastAsia="Times New Roman" w:hAnsi="Times New Roman"/>
          <w:sz w:val="24"/>
          <w:szCs w:val="24"/>
        </w:rPr>
        <w:t xml:space="preserve"> </w:t>
      </w:r>
      <w:proofErr w:type="spellStart"/>
      <w:r w:rsidRPr="00F03C31">
        <w:rPr>
          <w:rFonts w:ascii="Times New Roman" w:eastAsia="Times New Roman" w:hAnsi="Times New Roman"/>
          <w:sz w:val="24"/>
          <w:szCs w:val="24"/>
        </w:rPr>
        <w:t>menggunakan</w:t>
      </w:r>
      <w:proofErr w:type="spellEnd"/>
      <w:r w:rsidRPr="00F03C31">
        <w:rPr>
          <w:rFonts w:ascii="Times New Roman" w:eastAsia="Times New Roman" w:hAnsi="Times New Roman"/>
          <w:sz w:val="24"/>
          <w:szCs w:val="24"/>
        </w:rPr>
        <w:t xml:space="preserve"> </w:t>
      </w:r>
      <w:proofErr w:type="spellStart"/>
      <w:r w:rsidRPr="00F03C31">
        <w:rPr>
          <w:rFonts w:ascii="Times New Roman" w:eastAsia="Times New Roman" w:hAnsi="Times New Roman"/>
          <w:sz w:val="24"/>
          <w:szCs w:val="24"/>
        </w:rPr>
        <w:t>metode</w:t>
      </w:r>
      <w:proofErr w:type="spellEnd"/>
      <w:r w:rsidRPr="00F03C31">
        <w:rPr>
          <w:rFonts w:ascii="Times New Roman" w:eastAsia="Times New Roman" w:hAnsi="Times New Roman"/>
          <w:sz w:val="24"/>
          <w:szCs w:val="24"/>
        </w:rPr>
        <w:t xml:space="preserve"> </w:t>
      </w:r>
      <w:r w:rsidRPr="00F03C31">
        <w:rPr>
          <w:rFonts w:ascii="Times New Roman" w:eastAsia="Times New Roman" w:hAnsi="Times New Roman"/>
          <w:sz w:val="24"/>
          <w:szCs w:val="24"/>
          <w:lang w:val="id-ID"/>
        </w:rPr>
        <w:t>a</w:t>
      </w:r>
      <w:r w:rsidRPr="00F03C31">
        <w:rPr>
          <w:rFonts w:ascii="Times New Roman" w:eastAsia="Times New Roman" w:hAnsi="Times New Roman"/>
          <w:sz w:val="24"/>
          <w:szCs w:val="24"/>
          <w:lang w:val="nb-NO"/>
        </w:rPr>
        <w:t xml:space="preserve">nalisis </w:t>
      </w:r>
      <w:r w:rsidRPr="00F03C31">
        <w:rPr>
          <w:rFonts w:ascii="Times New Roman" w:eastAsia="Times New Roman" w:hAnsi="Times New Roman"/>
          <w:sz w:val="24"/>
          <w:szCs w:val="24"/>
          <w:lang w:val="id-ID"/>
        </w:rPr>
        <w:t>korelasi</w:t>
      </w:r>
      <w:r w:rsidRPr="00F03C31">
        <w:rPr>
          <w:rFonts w:ascii="Times New Roman" w:eastAsia="Times New Roman" w:hAnsi="Times New Roman"/>
          <w:sz w:val="24"/>
          <w:szCs w:val="24"/>
          <w:lang w:val="nb-NO"/>
        </w:rPr>
        <w:t xml:space="preserve"> </w:t>
      </w:r>
      <w:proofErr w:type="spellStart"/>
      <w:r w:rsidRPr="00F03C31">
        <w:rPr>
          <w:rFonts w:ascii="Times New Roman" w:eastAsia="Times New Roman" w:hAnsi="Times New Roman"/>
          <w:sz w:val="24"/>
          <w:szCs w:val="24"/>
        </w:rPr>
        <w:t>dengan</w:t>
      </w:r>
      <w:proofErr w:type="spellEnd"/>
      <w:r w:rsidRPr="00F03C31">
        <w:rPr>
          <w:rFonts w:ascii="Times New Roman" w:eastAsia="Times New Roman" w:hAnsi="Times New Roman"/>
          <w:sz w:val="24"/>
          <w:szCs w:val="24"/>
        </w:rPr>
        <w:t xml:space="preserve"> </w:t>
      </w:r>
      <w:proofErr w:type="spellStart"/>
      <w:r w:rsidRPr="00F03C31">
        <w:rPr>
          <w:rFonts w:ascii="Times New Roman" w:eastAsia="Times New Roman" w:hAnsi="Times New Roman"/>
          <w:sz w:val="24"/>
          <w:szCs w:val="24"/>
        </w:rPr>
        <w:t>rancangan</w:t>
      </w:r>
      <w:proofErr w:type="spellEnd"/>
      <w:r w:rsidRPr="00F03C31">
        <w:rPr>
          <w:rFonts w:ascii="Times New Roman" w:eastAsia="Times New Roman" w:hAnsi="Times New Roman"/>
          <w:sz w:val="24"/>
          <w:szCs w:val="24"/>
        </w:rPr>
        <w:t xml:space="preserve"> cross-sectional</w:t>
      </w:r>
      <w:r w:rsidRPr="00F03C31">
        <w:rPr>
          <w:rFonts w:ascii="Times New Roman" w:eastAsia="Times New Roman" w:hAnsi="Times New Roman"/>
          <w:sz w:val="24"/>
          <w:szCs w:val="24"/>
          <w:lang w:val="id-ID"/>
        </w:rPr>
        <w:t>.</w:t>
      </w:r>
      <w:r w:rsidRPr="00F03C31">
        <w:rPr>
          <w:rFonts w:ascii="Times New Roman" w:eastAsia="Verdana" w:hAnsi="Times New Roman"/>
          <w:sz w:val="24"/>
          <w:szCs w:val="24"/>
          <w:lang w:val="id-ID"/>
        </w:rPr>
        <w:t xml:space="preserve"> </w:t>
      </w:r>
      <w:r w:rsidRPr="00F03C31">
        <w:rPr>
          <w:rFonts w:ascii="Times New Roman" w:hAnsi="Times New Roman"/>
          <w:sz w:val="24"/>
          <w:szCs w:val="24"/>
          <w:lang w:val="id-ID"/>
        </w:rPr>
        <w:t xml:space="preserve">Penelitian ini melibatkan </w:t>
      </w:r>
      <w:r>
        <w:rPr>
          <w:rFonts w:ascii="Times New Roman" w:hAnsi="Times New Roman"/>
          <w:sz w:val="24"/>
          <w:szCs w:val="24"/>
          <w:lang w:val="id-ID"/>
        </w:rPr>
        <w:t>9</w:t>
      </w:r>
      <w:r w:rsidRPr="00F03C31">
        <w:rPr>
          <w:rFonts w:ascii="Times New Roman" w:hAnsi="Times New Roman"/>
          <w:sz w:val="24"/>
          <w:szCs w:val="24"/>
          <w:lang w:val="id-ID"/>
        </w:rPr>
        <w:t xml:space="preserve">3 sampel yang dipilih dengan teknik sampel </w:t>
      </w:r>
      <w:r w:rsidRPr="00F03C31">
        <w:rPr>
          <w:rFonts w:ascii="Times New Roman" w:hAnsi="Times New Roman"/>
          <w:i/>
          <w:sz w:val="24"/>
          <w:szCs w:val="24"/>
        </w:rPr>
        <w:t>purposive sampling</w:t>
      </w:r>
      <w:r w:rsidRPr="00F03C31">
        <w:rPr>
          <w:rFonts w:ascii="Times New Roman" w:hAnsi="Times New Roman"/>
          <w:sz w:val="24"/>
          <w:szCs w:val="24"/>
          <w:lang w:val="id-ID"/>
        </w:rPr>
        <w:t xml:space="preserve">. </w:t>
      </w:r>
      <w:r w:rsidRPr="00F03C31">
        <w:rPr>
          <w:rFonts w:ascii="Times New Roman" w:hAnsi="Times New Roman"/>
          <w:sz w:val="24"/>
          <w:szCs w:val="24"/>
          <w:lang w:val="id-ID" w:eastAsia="id-ID"/>
        </w:rPr>
        <w:t xml:space="preserve">Pengumpulan data </w:t>
      </w:r>
      <w:r w:rsidRPr="00F03C31">
        <w:rPr>
          <w:rFonts w:ascii="Times New Roman" w:hAnsi="Times New Roman"/>
          <w:sz w:val="24"/>
          <w:szCs w:val="24"/>
          <w:lang w:val="id-ID"/>
        </w:rPr>
        <w:t>aktivitas fisik menggunakan</w:t>
      </w:r>
      <w:r w:rsidRPr="00F03C31">
        <w:rPr>
          <w:rFonts w:ascii="Times New Roman" w:hAnsi="Times New Roman"/>
          <w:sz w:val="24"/>
          <w:szCs w:val="24"/>
          <w:lang w:val="id-ID" w:eastAsia="id-ID"/>
        </w:rPr>
        <w:t xml:space="preserve"> kuesioner </w:t>
      </w:r>
      <w:r w:rsidRPr="00F03C31">
        <w:rPr>
          <w:rFonts w:ascii="Times New Roman" w:hAnsi="Times New Roman"/>
          <w:i/>
          <w:iCs/>
          <w:sz w:val="24"/>
          <w:szCs w:val="24"/>
          <w:lang w:val="id-ID" w:eastAsia="id-ID"/>
        </w:rPr>
        <w:t>Physical Activities Scale for Elderly</w:t>
      </w:r>
      <w:r w:rsidRPr="00F03C31">
        <w:rPr>
          <w:rFonts w:ascii="Times New Roman" w:hAnsi="Times New Roman"/>
          <w:iCs/>
          <w:sz w:val="24"/>
          <w:szCs w:val="24"/>
          <w:lang w:val="id-ID" w:eastAsia="id-ID"/>
        </w:rPr>
        <w:t xml:space="preserve"> sedangkan kualitas hidup menggunakan kuesioner </w:t>
      </w:r>
      <w:proofErr w:type="spellStart"/>
      <w:r w:rsidRPr="00F03C31">
        <w:rPr>
          <w:rFonts w:ascii="Times New Roman" w:hAnsi="Times New Roman"/>
          <w:sz w:val="24"/>
          <w:szCs w:val="24"/>
        </w:rPr>
        <w:t>WHOQoL</w:t>
      </w:r>
      <w:proofErr w:type="spellEnd"/>
      <w:r w:rsidRPr="00F03C31">
        <w:rPr>
          <w:rFonts w:ascii="Times New Roman" w:hAnsi="Times New Roman"/>
          <w:sz w:val="24"/>
          <w:szCs w:val="24"/>
        </w:rPr>
        <w:t xml:space="preserve"> </w:t>
      </w:r>
      <w:r>
        <w:rPr>
          <w:rFonts w:ascii="Times New Roman" w:hAnsi="Times New Roman"/>
          <w:sz w:val="24"/>
          <w:szCs w:val="24"/>
        </w:rPr>
        <w:t>–</w:t>
      </w:r>
      <w:r w:rsidRPr="00F03C31">
        <w:rPr>
          <w:rFonts w:ascii="Times New Roman" w:hAnsi="Times New Roman"/>
          <w:sz w:val="24"/>
          <w:szCs w:val="24"/>
        </w:rPr>
        <w:t xml:space="preserve"> BREF</w:t>
      </w:r>
      <w:r>
        <w:rPr>
          <w:rFonts w:ascii="Times New Roman" w:hAnsi="Times New Roman"/>
          <w:sz w:val="24"/>
          <w:szCs w:val="24"/>
        </w:rPr>
        <w:t xml:space="preserve"> </w:t>
      </w:r>
      <w:r w:rsidR="00416156" w:rsidRPr="00416156">
        <w:rPr>
          <w:rFonts w:ascii="Times New Roman" w:hAnsi="Times New Roman" w:cs="Times New Roman"/>
        </w:rPr>
        <w:t xml:space="preserve">yang </w:t>
      </w:r>
      <w:proofErr w:type="spellStart"/>
      <w:r w:rsidR="00416156" w:rsidRPr="00416156">
        <w:rPr>
          <w:rFonts w:ascii="Times New Roman" w:hAnsi="Times New Roman" w:cs="Times New Roman"/>
        </w:rPr>
        <w:t>selanjutnya</w:t>
      </w:r>
      <w:proofErr w:type="spellEnd"/>
      <w:r w:rsidR="00416156" w:rsidRPr="00416156">
        <w:rPr>
          <w:rFonts w:ascii="Times New Roman" w:hAnsi="Times New Roman" w:cs="Times New Roman"/>
        </w:rPr>
        <w:t xml:space="preserve"> data di analysis </w:t>
      </w:r>
      <w:proofErr w:type="spellStart"/>
      <w:r w:rsidR="00416156" w:rsidRPr="00416156">
        <w:rPr>
          <w:rFonts w:ascii="Times New Roman" w:hAnsi="Times New Roman" w:cs="Times New Roman"/>
        </w:rPr>
        <w:t>dengan</w:t>
      </w:r>
      <w:proofErr w:type="spellEnd"/>
      <w:r w:rsidR="00416156" w:rsidRPr="00416156">
        <w:rPr>
          <w:rFonts w:ascii="Times New Roman" w:hAnsi="Times New Roman" w:cs="Times New Roman"/>
        </w:rPr>
        <w:t xml:space="preserve"> uji </w:t>
      </w:r>
      <w:proofErr w:type="spellStart"/>
      <w:r w:rsidR="00416156" w:rsidRPr="00416156">
        <w:rPr>
          <w:rFonts w:ascii="Times New Roman" w:hAnsi="Times New Roman" w:cs="Times New Roman"/>
        </w:rPr>
        <w:lastRenderedPageBreak/>
        <w:t>sperman</w:t>
      </w:r>
      <w:proofErr w:type="spellEnd"/>
      <w:r w:rsidR="00416156" w:rsidRPr="00416156">
        <w:rPr>
          <w:rFonts w:ascii="Times New Roman" w:hAnsi="Times New Roman" w:cs="Times New Roman"/>
        </w:rPr>
        <w:t xml:space="preserve"> rho</w:t>
      </w:r>
      <w:r w:rsidR="00416156">
        <w:rPr>
          <w:rFonts w:ascii="Times New Roman" w:hAnsi="Times New Roman" w:cs="Times New Roman"/>
          <w:sz w:val="24"/>
          <w:szCs w:val="24"/>
        </w:rPr>
        <w:t>.</w:t>
      </w:r>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Penelitian</w:t>
      </w:r>
      <w:proofErr w:type="spellEnd"/>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ini</w:t>
      </w:r>
      <w:proofErr w:type="spellEnd"/>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sudah</w:t>
      </w:r>
      <w:proofErr w:type="spellEnd"/>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dinyakan</w:t>
      </w:r>
      <w:proofErr w:type="spellEnd"/>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laik</w:t>
      </w:r>
      <w:proofErr w:type="spellEnd"/>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etik</w:t>
      </w:r>
      <w:proofErr w:type="spellEnd"/>
      <w:r w:rsidR="00A00211">
        <w:rPr>
          <w:rFonts w:ascii="Times New Roman" w:hAnsi="Times New Roman" w:cs="Times New Roman"/>
          <w:sz w:val="24"/>
          <w:szCs w:val="24"/>
        </w:rPr>
        <w:t xml:space="preserve"> di </w:t>
      </w:r>
      <w:proofErr w:type="spellStart"/>
      <w:r w:rsidR="00A00211">
        <w:rPr>
          <w:rFonts w:ascii="Times New Roman" w:hAnsi="Times New Roman" w:cs="Times New Roman"/>
          <w:sz w:val="24"/>
          <w:szCs w:val="24"/>
        </w:rPr>
        <w:t>komisi</w:t>
      </w:r>
      <w:proofErr w:type="spellEnd"/>
      <w:r w:rsidR="00A00211">
        <w:rPr>
          <w:rFonts w:ascii="Times New Roman" w:hAnsi="Times New Roman" w:cs="Times New Roman"/>
          <w:sz w:val="24"/>
          <w:szCs w:val="24"/>
        </w:rPr>
        <w:t xml:space="preserve"> </w:t>
      </w:r>
      <w:proofErr w:type="spellStart"/>
      <w:r w:rsidR="00A00211">
        <w:rPr>
          <w:rFonts w:ascii="Times New Roman" w:hAnsi="Times New Roman" w:cs="Times New Roman"/>
          <w:sz w:val="24"/>
          <w:szCs w:val="24"/>
        </w:rPr>
        <w:t>etik</w:t>
      </w:r>
      <w:proofErr w:type="spellEnd"/>
      <w:r w:rsidR="00A00211">
        <w:rPr>
          <w:rFonts w:ascii="Times New Roman" w:hAnsi="Times New Roman" w:cs="Times New Roman"/>
          <w:sz w:val="24"/>
          <w:szCs w:val="24"/>
        </w:rPr>
        <w:t xml:space="preserve"> STIKES Bina </w:t>
      </w:r>
      <w:proofErr w:type="spellStart"/>
      <w:r w:rsidR="00A00211">
        <w:rPr>
          <w:rFonts w:ascii="Times New Roman" w:hAnsi="Times New Roman" w:cs="Times New Roman"/>
          <w:sz w:val="24"/>
          <w:szCs w:val="24"/>
        </w:rPr>
        <w:t>Usada</w:t>
      </w:r>
      <w:proofErr w:type="spellEnd"/>
      <w:r w:rsidR="00A00211">
        <w:rPr>
          <w:rFonts w:ascii="Times New Roman" w:hAnsi="Times New Roman" w:cs="Times New Roman"/>
          <w:sz w:val="24"/>
          <w:szCs w:val="24"/>
        </w:rPr>
        <w:t xml:space="preserve"> Bali </w:t>
      </w:r>
      <w:proofErr w:type="spellStart"/>
      <w:r w:rsidR="00A00211">
        <w:rPr>
          <w:rFonts w:ascii="Times New Roman" w:hAnsi="Times New Roman" w:cs="Times New Roman"/>
          <w:sz w:val="24"/>
          <w:szCs w:val="24"/>
        </w:rPr>
        <w:t>dengan</w:t>
      </w:r>
      <w:proofErr w:type="spellEnd"/>
      <w:r w:rsidR="00A00211">
        <w:rPr>
          <w:rFonts w:ascii="Times New Roman" w:hAnsi="Times New Roman" w:cs="Times New Roman"/>
          <w:sz w:val="24"/>
          <w:szCs w:val="24"/>
        </w:rPr>
        <w:t xml:space="preserve"> NO:</w:t>
      </w:r>
      <w:r w:rsidR="00A00211" w:rsidRPr="00782B8C">
        <w:rPr>
          <w:rFonts w:ascii="Times New Roman" w:hAnsi="Times New Roman" w:cs="Times New Roman"/>
          <w:sz w:val="24"/>
          <w:szCs w:val="24"/>
        </w:rPr>
        <w:t>0</w:t>
      </w:r>
      <w:r>
        <w:rPr>
          <w:rFonts w:ascii="Times New Roman" w:hAnsi="Times New Roman" w:cs="Times New Roman"/>
          <w:sz w:val="24"/>
          <w:szCs w:val="24"/>
        </w:rPr>
        <w:t>32</w:t>
      </w:r>
      <w:r w:rsidR="00A00211" w:rsidRPr="00782B8C">
        <w:rPr>
          <w:rFonts w:ascii="Times New Roman" w:hAnsi="Times New Roman" w:cs="Times New Roman"/>
          <w:sz w:val="24"/>
          <w:szCs w:val="24"/>
        </w:rPr>
        <w:t>/EA/KEPK-BUB-2024</w:t>
      </w:r>
      <w:r w:rsidR="00A00211">
        <w:rPr>
          <w:rFonts w:ascii="Times New Roman" w:hAnsi="Times New Roman" w:cs="Times New Roman"/>
          <w:sz w:val="24"/>
          <w:szCs w:val="24"/>
        </w:rPr>
        <w:t>.</w:t>
      </w:r>
    </w:p>
    <w:p w14:paraId="467FB361" w14:textId="77777777" w:rsidR="003D4D85" w:rsidRPr="00416156" w:rsidRDefault="00000000">
      <w:pPr>
        <w:pStyle w:val="Heading1"/>
        <w:spacing w:before="136"/>
        <w:jc w:val="both"/>
        <w:rPr>
          <w:rFonts w:ascii="Times New Roman" w:eastAsia="Times New Roman" w:hAnsi="Times New Roman" w:cs="Times New Roman"/>
        </w:rPr>
      </w:pPr>
      <w:bookmarkStart w:id="6" w:name="bookmark=id.tyjcwt" w:colFirst="0" w:colLast="0"/>
      <w:bookmarkEnd w:id="6"/>
      <w:r w:rsidRPr="00416156">
        <w:rPr>
          <w:rFonts w:ascii="Times New Roman" w:eastAsia="Times New Roman" w:hAnsi="Times New Roman" w:cs="Times New Roman"/>
        </w:rPr>
        <w:t xml:space="preserve">Hasil dan </w:t>
      </w:r>
      <w:proofErr w:type="spellStart"/>
      <w:r w:rsidRPr="00416156">
        <w:rPr>
          <w:rFonts w:ascii="Times New Roman" w:eastAsia="Times New Roman" w:hAnsi="Times New Roman" w:cs="Times New Roman"/>
        </w:rPr>
        <w:t>Pembahasan</w:t>
      </w:r>
      <w:proofErr w:type="spellEnd"/>
    </w:p>
    <w:p w14:paraId="5BCB29F6" w14:textId="24A96144" w:rsidR="00B81BEC" w:rsidRPr="00B81BEC" w:rsidRDefault="00B81BEC" w:rsidP="00B81BEC">
      <w:pPr>
        <w:pStyle w:val="ListParagraph"/>
        <w:numPr>
          <w:ilvl w:val="0"/>
          <w:numId w:val="2"/>
        </w:numPr>
        <w:spacing w:line="480" w:lineRule="auto"/>
        <w:ind w:left="567" w:hanging="425"/>
        <w:jc w:val="both"/>
        <w:rPr>
          <w:rFonts w:ascii="Times New Roman" w:hAnsi="Times New Roman"/>
          <w:b/>
          <w:bCs/>
        </w:rPr>
      </w:pPr>
      <w:bookmarkStart w:id="7" w:name="_Hlk143991443"/>
      <w:r w:rsidRPr="00B81BEC">
        <w:rPr>
          <w:rFonts w:ascii="Times New Roman" w:eastAsia="Times New Roman" w:hAnsi="Times New Roman"/>
          <w:b/>
          <w:sz w:val="24"/>
          <w:szCs w:val="20"/>
          <w:lang w:val="id-ID"/>
        </w:rPr>
        <w:t>Aktivitas Fisik Lansia</w:t>
      </w:r>
    </w:p>
    <w:p w14:paraId="0C3A817E" w14:textId="0943938E" w:rsidR="00B81BEC" w:rsidRPr="00A00211" w:rsidRDefault="00416156" w:rsidP="00A00211">
      <w:pPr>
        <w:ind w:left="567"/>
        <w:rPr>
          <w:rFonts w:ascii="Times New Roman" w:hAnsi="Times New Roman" w:cs="Times New Roman"/>
          <w:sz w:val="24"/>
          <w:szCs w:val="24"/>
        </w:rPr>
      </w:pPr>
      <w:r w:rsidRPr="00A00211">
        <w:rPr>
          <w:rFonts w:ascii="Times New Roman" w:hAnsi="Times New Roman" w:cs="Times New Roman"/>
          <w:bCs/>
          <w:sz w:val="24"/>
          <w:szCs w:val="24"/>
        </w:rPr>
        <w:t>Tabel</w:t>
      </w:r>
      <w:r w:rsidRPr="00A00211">
        <w:rPr>
          <w:rFonts w:ascii="Times New Roman" w:hAnsi="Times New Roman" w:cs="Times New Roman"/>
          <w:bCs/>
          <w:sz w:val="24"/>
          <w:szCs w:val="24"/>
          <w:lang w:val="id-ID"/>
        </w:rPr>
        <w:t xml:space="preserve"> </w:t>
      </w:r>
      <w:r w:rsidRPr="00A00211">
        <w:rPr>
          <w:rFonts w:ascii="Times New Roman" w:hAnsi="Times New Roman" w:cs="Times New Roman"/>
          <w:bCs/>
          <w:sz w:val="24"/>
          <w:szCs w:val="24"/>
        </w:rPr>
        <w:t>1.</w:t>
      </w:r>
      <w:r w:rsidRPr="00A00211">
        <w:rPr>
          <w:rFonts w:ascii="Times New Roman" w:hAnsi="Times New Roman" w:cs="Times New Roman"/>
          <w:b/>
          <w:sz w:val="24"/>
          <w:szCs w:val="24"/>
        </w:rPr>
        <w:t xml:space="preserve"> </w:t>
      </w:r>
      <w:r w:rsidR="00B81BEC" w:rsidRPr="00E633EF">
        <w:rPr>
          <w:rFonts w:ascii="Times New Roman" w:eastAsia="Times New Roman" w:hAnsi="Times New Roman"/>
          <w:sz w:val="24"/>
          <w:szCs w:val="24"/>
          <w:lang w:val="id-ID"/>
        </w:rPr>
        <w:t>Distribusi Frekuensi</w:t>
      </w:r>
      <w:r w:rsidR="00B81BEC" w:rsidRPr="00E633EF">
        <w:rPr>
          <w:rFonts w:ascii="Times New Roman" w:eastAsia="Times New Roman" w:hAnsi="Times New Roman"/>
          <w:i/>
          <w:sz w:val="24"/>
          <w:szCs w:val="24"/>
          <w:lang w:val="id-ID"/>
        </w:rPr>
        <w:t xml:space="preserve"> </w:t>
      </w:r>
      <w:r w:rsidR="00B81BEC" w:rsidRPr="00E633EF">
        <w:rPr>
          <w:rFonts w:ascii="Times New Roman" w:eastAsia="Times New Roman" w:hAnsi="Times New Roman"/>
          <w:sz w:val="24"/>
          <w:szCs w:val="24"/>
          <w:lang w:val="id-ID"/>
        </w:rPr>
        <w:t xml:space="preserve">Aktivitas Fisik </w:t>
      </w:r>
      <w:proofErr w:type="spellStart"/>
      <w:r w:rsidR="00B81BEC" w:rsidRPr="00E633EF">
        <w:rPr>
          <w:rFonts w:ascii="Times New Roman" w:eastAsia="Times New Roman" w:hAnsi="Times New Roman"/>
          <w:sz w:val="24"/>
          <w:szCs w:val="24"/>
        </w:rPr>
        <w:t>Lansia</w:t>
      </w:r>
      <w:proofErr w:type="spellEnd"/>
      <w:r w:rsidR="00B81BEC" w:rsidRPr="00E633EF">
        <w:rPr>
          <w:rFonts w:ascii="Times New Roman" w:eastAsia="Times New Roman" w:hAnsi="Times New Roman"/>
          <w:sz w:val="24"/>
          <w:szCs w:val="24"/>
        </w:rPr>
        <w:t xml:space="preserve"> </w:t>
      </w:r>
      <w:r w:rsidR="00B81BEC" w:rsidRPr="00E633EF">
        <w:rPr>
          <w:rFonts w:ascii="Times New Roman" w:eastAsia="Times New Roman" w:hAnsi="Times New Roman"/>
          <w:sz w:val="24"/>
          <w:szCs w:val="24"/>
          <w:lang w:val="id-ID"/>
        </w:rPr>
        <w:t xml:space="preserve">di </w:t>
      </w:r>
      <w:r w:rsidR="00B81BEC" w:rsidRPr="00E633EF">
        <w:rPr>
          <w:rFonts w:ascii="Times New Roman" w:hAnsi="Times New Roman"/>
          <w:sz w:val="24"/>
          <w:szCs w:val="24"/>
          <w:lang w:val="en-ID" w:eastAsia="x-none"/>
        </w:rPr>
        <w:t xml:space="preserve">Unit </w:t>
      </w:r>
      <w:proofErr w:type="spellStart"/>
      <w:r w:rsidR="00B81BEC" w:rsidRPr="00E633EF">
        <w:rPr>
          <w:rFonts w:ascii="Times New Roman" w:hAnsi="Times New Roman"/>
          <w:sz w:val="24"/>
          <w:szCs w:val="24"/>
          <w:lang w:val="en-ID" w:eastAsia="x-none"/>
        </w:rPr>
        <w:t>Pelaksana</w:t>
      </w:r>
      <w:proofErr w:type="spellEnd"/>
      <w:r w:rsidR="00B81BEC" w:rsidRPr="00E633EF">
        <w:rPr>
          <w:rFonts w:ascii="Times New Roman" w:hAnsi="Times New Roman"/>
          <w:sz w:val="24"/>
          <w:szCs w:val="24"/>
          <w:lang w:val="en-ID" w:eastAsia="x-none"/>
        </w:rPr>
        <w:t xml:space="preserve"> Teknis </w:t>
      </w:r>
      <w:proofErr w:type="spellStart"/>
      <w:r w:rsidR="00B81BEC" w:rsidRPr="00E633EF">
        <w:rPr>
          <w:rFonts w:ascii="Times New Roman" w:hAnsi="Times New Roman"/>
          <w:sz w:val="24"/>
          <w:szCs w:val="24"/>
          <w:lang w:val="x-none" w:eastAsia="x-none"/>
        </w:rPr>
        <w:t>Puskesmas</w:t>
      </w:r>
      <w:proofErr w:type="spellEnd"/>
      <w:r w:rsidR="00B81BEC" w:rsidRPr="00E633EF">
        <w:rPr>
          <w:rFonts w:ascii="Times New Roman" w:hAnsi="Times New Roman"/>
          <w:sz w:val="24"/>
          <w:szCs w:val="24"/>
          <w:lang w:val="x-none" w:eastAsia="x-none"/>
        </w:rPr>
        <w:t xml:space="preserve"> </w:t>
      </w:r>
      <w:proofErr w:type="spellStart"/>
      <w:r w:rsidR="00B81BEC" w:rsidRPr="00E633EF">
        <w:rPr>
          <w:rFonts w:ascii="Times New Roman" w:hAnsi="Times New Roman"/>
          <w:sz w:val="24"/>
          <w:szCs w:val="24"/>
          <w:lang w:val="x-none" w:eastAsia="x-none"/>
        </w:rPr>
        <w:t>Mengwi</w:t>
      </w:r>
      <w:proofErr w:type="spellEnd"/>
      <w:r w:rsidR="00B81BEC" w:rsidRPr="00E633EF">
        <w:rPr>
          <w:rFonts w:ascii="Times New Roman" w:hAnsi="Times New Roman"/>
          <w:sz w:val="24"/>
          <w:szCs w:val="24"/>
          <w:lang w:val="x-none" w:eastAsia="x-none"/>
        </w:rPr>
        <w:t xml:space="preserve"> II</w:t>
      </w:r>
      <w:r w:rsidR="00B81BEC" w:rsidRPr="00E633EF">
        <w:rPr>
          <w:rFonts w:ascii="Times New Roman" w:hAnsi="Times New Roman"/>
          <w:sz w:val="24"/>
          <w:szCs w:val="24"/>
          <w:lang w:val="en-IN" w:eastAsia="x-none"/>
        </w:rPr>
        <w:t>I</w:t>
      </w:r>
      <w:r w:rsidR="00B81BEC" w:rsidRPr="00E633EF">
        <w:rPr>
          <w:rFonts w:ascii="Times New Roman" w:eastAsia="Times New Roman" w:hAnsi="Times New Roman"/>
          <w:sz w:val="24"/>
          <w:szCs w:val="24"/>
          <w:lang w:val="id-ID"/>
        </w:rPr>
        <w:t xml:space="preserve"> Tahun 2024</w:t>
      </w:r>
    </w:p>
    <w:p w14:paraId="1F6AE092" w14:textId="77777777" w:rsidR="00A00211" w:rsidRPr="00206242" w:rsidRDefault="00A00211" w:rsidP="00A00211">
      <w:pPr>
        <w:rPr>
          <w:rFonts w:ascii="Times New Roman" w:hAnsi="Times New Roman" w:cs="Times New Roman"/>
          <w:sz w:val="24"/>
          <w:szCs w:val="24"/>
        </w:rPr>
      </w:pPr>
    </w:p>
    <w:tbl>
      <w:tblPr>
        <w:tblW w:w="7512" w:type="dxa"/>
        <w:tblInd w:w="519" w:type="dxa"/>
        <w:tblBorders>
          <w:top w:val="single" w:sz="2" w:space="0" w:color="000000"/>
          <w:bottom w:val="single" w:sz="2" w:space="0" w:color="000000"/>
          <w:insideH w:val="single" w:sz="2" w:space="0" w:color="000000"/>
        </w:tblBorders>
        <w:tblLayout w:type="fixed"/>
        <w:tblCellMar>
          <w:left w:w="93" w:type="dxa"/>
          <w:right w:w="93" w:type="dxa"/>
        </w:tblCellMar>
        <w:tblLook w:val="04A0" w:firstRow="1" w:lastRow="0" w:firstColumn="1" w:lastColumn="0" w:noHBand="0" w:noVBand="1"/>
      </w:tblPr>
      <w:tblGrid>
        <w:gridCol w:w="630"/>
        <w:gridCol w:w="2772"/>
        <w:gridCol w:w="1984"/>
        <w:gridCol w:w="2126"/>
      </w:tblGrid>
      <w:tr w:rsidR="00B81BEC" w:rsidRPr="00E633EF" w14:paraId="700DEB5B" w14:textId="77777777" w:rsidTr="005B48C0">
        <w:trPr>
          <w:trHeight w:val="266"/>
        </w:trPr>
        <w:tc>
          <w:tcPr>
            <w:tcW w:w="630" w:type="dxa"/>
            <w:shd w:val="clear" w:color="000000" w:fill="FFFFFF"/>
            <w:vAlign w:val="center"/>
          </w:tcPr>
          <w:p w14:paraId="22DEEC7A" w14:textId="77777777" w:rsidR="00B81BEC" w:rsidRPr="00E633EF" w:rsidRDefault="00B81BEC" w:rsidP="005B48C0">
            <w:pPr>
              <w:tabs>
                <w:tab w:val="left" w:pos="540"/>
              </w:tabs>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 xml:space="preserve">No </w:t>
            </w:r>
          </w:p>
        </w:tc>
        <w:tc>
          <w:tcPr>
            <w:tcW w:w="2772" w:type="dxa"/>
            <w:shd w:val="clear" w:color="000000" w:fill="FFFFFF"/>
            <w:vAlign w:val="center"/>
          </w:tcPr>
          <w:p w14:paraId="5D22CCC6" w14:textId="77777777" w:rsidR="00B81BEC" w:rsidRPr="00E633EF" w:rsidRDefault="00B81BEC" w:rsidP="005B48C0">
            <w:pPr>
              <w:tabs>
                <w:tab w:val="left" w:pos="540"/>
              </w:tabs>
              <w:jc w:val="both"/>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 xml:space="preserve">Aktivitas Fisik </w:t>
            </w:r>
          </w:p>
        </w:tc>
        <w:tc>
          <w:tcPr>
            <w:tcW w:w="1984" w:type="dxa"/>
            <w:shd w:val="clear" w:color="000000" w:fill="FFFFFF"/>
            <w:vAlign w:val="center"/>
          </w:tcPr>
          <w:p w14:paraId="1B16BA93" w14:textId="77777777" w:rsidR="00B81BEC" w:rsidRPr="00E633EF" w:rsidRDefault="00B81BEC" w:rsidP="005B48C0">
            <w:pPr>
              <w:tabs>
                <w:tab w:val="left" w:pos="540"/>
              </w:tabs>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Frekuensi</w:t>
            </w:r>
          </w:p>
        </w:tc>
        <w:tc>
          <w:tcPr>
            <w:tcW w:w="2126" w:type="dxa"/>
            <w:shd w:val="clear" w:color="000000" w:fill="FFFFFF"/>
            <w:vAlign w:val="center"/>
          </w:tcPr>
          <w:p w14:paraId="5200496E" w14:textId="77777777" w:rsidR="00B81BEC" w:rsidRPr="00E633EF" w:rsidRDefault="00B81BEC" w:rsidP="005B48C0">
            <w:pPr>
              <w:tabs>
                <w:tab w:val="left" w:pos="540"/>
              </w:tabs>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Presentase</w:t>
            </w:r>
          </w:p>
        </w:tc>
      </w:tr>
      <w:tr w:rsidR="00B81BEC" w:rsidRPr="00E633EF" w14:paraId="0ECDE310" w14:textId="77777777" w:rsidTr="005B48C0">
        <w:trPr>
          <w:trHeight w:val="65"/>
        </w:trPr>
        <w:tc>
          <w:tcPr>
            <w:tcW w:w="630" w:type="dxa"/>
            <w:tcBorders>
              <w:bottom w:val="nil"/>
            </w:tcBorders>
            <w:shd w:val="clear" w:color="000000" w:fill="FFFFFF"/>
          </w:tcPr>
          <w:p w14:paraId="610AFF90" w14:textId="77777777" w:rsidR="00B81BEC" w:rsidRPr="00E633EF" w:rsidRDefault="00B81BEC" w:rsidP="005B48C0">
            <w:pPr>
              <w:autoSpaceDE w:val="0"/>
              <w:autoSpaceDN w:val="0"/>
              <w:adjustRightInd w:val="0"/>
              <w:jc w:val="center"/>
              <w:rPr>
                <w:rFonts w:ascii="Times New Roman" w:eastAsia="Times New Roman" w:hAnsi="Times New Roman"/>
                <w:sz w:val="20"/>
                <w:szCs w:val="20"/>
              </w:rPr>
            </w:pPr>
            <w:r w:rsidRPr="00E633EF">
              <w:rPr>
                <w:rFonts w:ascii="Times New Roman" w:eastAsia="Times New Roman" w:hAnsi="Times New Roman"/>
                <w:sz w:val="20"/>
                <w:szCs w:val="20"/>
              </w:rPr>
              <w:t>1</w:t>
            </w:r>
          </w:p>
        </w:tc>
        <w:tc>
          <w:tcPr>
            <w:tcW w:w="2772" w:type="dxa"/>
            <w:tcBorders>
              <w:bottom w:val="nil"/>
            </w:tcBorders>
            <w:shd w:val="clear" w:color="000000" w:fill="FFFFFF"/>
          </w:tcPr>
          <w:p w14:paraId="7DFB1ABD" w14:textId="77777777" w:rsidR="00B81BEC" w:rsidRPr="00E633EF" w:rsidRDefault="00B81BEC" w:rsidP="005B48C0">
            <w:pPr>
              <w:autoSpaceDE w:val="0"/>
              <w:autoSpaceDN w:val="0"/>
              <w:adjustRightInd w:val="0"/>
              <w:rPr>
                <w:rFonts w:ascii="Times New Roman" w:eastAsia="Times New Roman" w:hAnsi="Times New Roman"/>
                <w:color w:val="000000"/>
                <w:sz w:val="20"/>
                <w:szCs w:val="20"/>
                <w:lang w:val="id-ID" w:eastAsia="id-ID"/>
              </w:rPr>
            </w:pPr>
            <w:r w:rsidRPr="00E633EF">
              <w:rPr>
                <w:rFonts w:ascii="Times New Roman" w:eastAsia="Times New Roman" w:hAnsi="Times New Roman"/>
                <w:color w:val="000000"/>
                <w:sz w:val="20"/>
                <w:szCs w:val="20"/>
                <w:lang w:val="id-ID" w:eastAsia="id-ID"/>
              </w:rPr>
              <w:t>Baik</w:t>
            </w:r>
          </w:p>
        </w:tc>
        <w:tc>
          <w:tcPr>
            <w:tcW w:w="1984" w:type="dxa"/>
            <w:tcBorders>
              <w:bottom w:val="nil"/>
            </w:tcBorders>
            <w:shd w:val="clear" w:color="000000" w:fill="FFFFFF"/>
            <w:vAlign w:val="center"/>
          </w:tcPr>
          <w:p w14:paraId="253DC64A" w14:textId="77777777" w:rsidR="00B81BEC" w:rsidRPr="00E633EF" w:rsidRDefault="00B81BEC"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27</w:t>
            </w:r>
          </w:p>
        </w:tc>
        <w:tc>
          <w:tcPr>
            <w:tcW w:w="2126" w:type="dxa"/>
            <w:tcBorders>
              <w:bottom w:val="nil"/>
            </w:tcBorders>
            <w:shd w:val="clear" w:color="000000" w:fill="FFFFFF"/>
            <w:vAlign w:val="center"/>
          </w:tcPr>
          <w:p w14:paraId="4DECC1A6" w14:textId="77777777" w:rsidR="00B81BEC" w:rsidRPr="00E633EF" w:rsidRDefault="00B81BEC"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29.0</w:t>
            </w:r>
          </w:p>
        </w:tc>
      </w:tr>
      <w:tr w:rsidR="00B81BEC" w:rsidRPr="00E633EF" w14:paraId="5394DC62" w14:textId="77777777" w:rsidTr="005B48C0">
        <w:trPr>
          <w:trHeight w:val="70"/>
        </w:trPr>
        <w:tc>
          <w:tcPr>
            <w:tcW w:w="630" w:type="dxa"/>
            <w:tcBorders>
              <w:top w:val="nil"/>
              <w:bottom w:val="nil"/>
            </w:tcBorders>
            <w:shd w:val="clear" w:color="000000" w:fill="FFFFFF"/>
          </w:tcPr>
          <w:p w14:paraId="0B8C838E" w14:textId="77777777" w:rsidR="00B81BEC" w:rsidRPr="00E633EF" w:rsidRDefault="00B81BEC" w:rsidP="005B48C0">
            <w:pPr>
              <w:autoSpaceDE w:val="0"/>
              <w:autoSpaceDN w:val="0"/>
              <w:adjustRightInd w:val="0"/>
              <w:jc w:val="center"/>
              <w:rPr>
                <w:rFonts w:ascii="Times New Roman" w:eastAsia="Times New Roman" w:hAnsi="Times New Roman"/>
                <w:sz w:val="20"/>
                <w:szCs w:val="20"/>
              </w:rPr>
            </w:pPr>
            <w:r w:rsidRPr="00E633EF">
              <w:rPr>
                <w:rFonts w:ascii="Times New Roman" w:eastAsia="Times New Roman" w:hAnsi="Times New Roman"/>
                <w:sz w:val="20"/>
                <w:szCs w:val="20"/>
              </w:rPr>
              <w:t>2</w:t>
            </w:r>
          </w:p>
        </w:tc>
        <w:tc>
          <w:tcPr>
            <w:tcW w:w="2772" w:type="dxa"/>
            <w:tcBorders>
              <w:top w:val="nil"/>
              <w:bottom w:val="nil"/>
            </w:tcBorders>
            <w:shd w:val="clear" w:color="000000" w:fill="FFFFFF"/>
          </w:tcPr>
          <w:p w14:paraId="289F8E8B" w14:textId="77777777" w:rsidR="00B81BEC" w:rsidRPr="00E633EF" w:rsidRDefault="00B81BEC" w:rsidP="005B48C0">
            <w:pPr>
              <w:autoSpaceDE w:val="0"/>
              <w:autoSpaceDN w:val="0"/>
              <w:adjustRightInd w:val="0"/>
              <w:rPr>
                <w:rFonts w:ascii="Times New Roman" w:eastAsia="Times New Roman" w:hAnsi="Times New Roman"/>
                <w:color w:val="000000"/>
                <w:sz w:val="20"/>
                <w:szCs w:val="20"/>
                <w:lang w:val="id-ID" w:eastAsia="id-ID"/>
              </w:rPr>
            </w:pPr>
            <w:r w:rsidRPr="00E633EF">
              <w:rPr>
                <w:rFonts w:ascii="Times New Roman" w:eastAsia="Times New Roman" w:hAnsi="Times New Roman"/>
                <w:color w:val="000000"/>
                <w:sz w:val="20"/>
                <w:szCs w:val="20"/>
                <w:lang w:val="id-ID" w:eastAsia="id-ID"/>
              </w:rPr>
              <w:t>Cukup</w:t>
            </w:r>
          </w:p>
        </w:tc>
        <w:tc>
          <w:tcPr>
            <w:tcW w:w="1984" w:type="dxa"/>
            <w:tcBorders>
              <w:top w:val="nil"/>
              <w:bottom w:val="nil"/>
            </w:tcBorders>
            <w:shd w:val="clear" w:color="000000" w:fill="FFFFFF"/>
            <w:vAlign w:val="center"/>
          </w:tcPr>
          <w:p w14:paraId="0C2C2791" w14:textId="77777777" w:rsidR="00B81BEC" w:rsidRPr="00E633EF" w:rsidRDefault="00B81BEC"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24</w:t>
            </w:r>
          </w:p>
        </w:tc>
        <w:tc>
          <w:tcPr>
            <w:tcW w:w="2126" w:type="dxa"/>
            <w:tcBorders>
              <w:top w:val="nil"/>
              <w:bottom w:val="nil"/>
            </w:tcBorders>
            <w:shd w:val="clear" w:color="000000" w:fill="FFFFFF"/>
            <w:vAlign w:val="center"/>
          </w:tcPr>
          <w:p w14:paraId="14F69A94" w14:textId="77777777" w:rsidR="00B81BEC" w:rsidRPr="00E633EF" w:rsidRDefault="00B81BEC"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25.8</w:t>
            </w:r>
          </w:p>
        </w:tc>
      </w:tr>
      <w:tr w:rsidR="00B81BEC" w:rsidRPr="00E633EF" w14:paraId="5C24EFFD" w14:textId="77777777" w:rsidTr="005B48C0">
        <w:trPr>
          <w:trHeight w:val="75"/>
        </w:trPr>
        <w:tc>
          <w:tcPr>
            <w:tcW w:w="630" w:type="dxa"/>
            <w:tcBorders>
              <w:top w:val="nil"/>
            </w:tcBorders>
            <w:shd w:val="clear" w:color="000000" w:fill="FFFFFF"/>
          </w:tcPr>
          <w:p w14:paraId="10D7736C" w14:textId="77777777" w:rsidR="00B81BEC" w:rsidRPr="00E633EF" w:rsidRDefault="00B81BEC" w:rsidP="005B48C0">
            <w:pPr>
              <w:autoSpaceDE w:val="0"/>
              <w:autoSpaceDN w:val="0"/>
              <w:adjustRightInd w:val="0"/>
              <w:jc w:val="center"/>
              <w:rPr>
                <w:rFonts w:ascii="Times New Roman" w:eastAsia="Times New Roman" w:hAnsi="Times New Roman"/>
                <w:sz w:val="20"/>
                <w:szCs w:val="20"/>
              </w:rPr>
            </w:pPr>
            <w:r w:rsidRPr="00E633EF">
              <w:rPr>
                <w:rFonts w:ascii="Times New Roman" w:eastAsia="Times New Roman" w:hAnsi="Times New Roman"/>
                <w:sz w:val="20"/>
                <w:szCs w:val="20"/>
              </w:rPr>
              <w:t>3</w:t>
            </w:r>
          </w:p>
        </w:tc>
        <w:tc>
          <w:tcPr>
            <w:tcW w:w="2772" w:type="dxa"/>
            <w:tcBorders>
              <w:top w:val="nil"/>
            </w:tcBorders>
            <w:shd w:val="clear" w:color="000000" w:fill="FFFFFF"/>
          </w:tcPr>
          <w:p w14:paraId="3473A537" w14:textId="77777777" w:rsidR="00B81BEC" w:rsidRPr="00E633EF" w:rsidRDefault="00B81BEC" w:rsidP="005B48C0">
            <w:pPr>
              <w:autoSpaceDE w:val="0"/>
              <w:autoSpaceDN w:val="0"/>
              <w:adjustRightInd w:val="0"/>
              <w:rPr>
                <w:rFonts w:ascii="Times New Roman" w:eastAsia="Times New Roman" w:hAnsi="Times New Roman"/>
                <w:color w:val="000000"/>
                <w:sz w:val="20"/>
                <w:szCs w:val="20"/>
                <w:lang w:val="id-ID" w:eastAsia="id-ID"/>
              </w:rPr>
            </w:pPr>
            <w:r w:rsidRPr="00E633EF">
              <w:rPr>
                <w:rFonts w:ascii="Times New Roman" w:eastAsia="Times New Roman" w:hAnsi="Times New Roman"/>
                <w:color w:val="000000"/>
                <w:sz w:val="20"/>
                <w:szCs w:val="20"/>
                <w:lang w:val="id-ID" w:eastAsia="id-ID"/>
              </w:rPr>
              <w:t>Kurang</w:t>
            </w:r>
          </w:p>
        </w:tc>
        <w:tc>
          <w:tcPr>
            <w:tcW w:w="1984" w:type="dxa"/>
            <w:tcBorders>
              <w:top w:val="nil"/>
            </w:tcBorders>
            <w:shd w:val="clear" w:color="000000" w:fill="FFFFFF"/>
            <w:vAlign w:val="center"/>
          </w:tcPr>
          <w:p w14:paraId="5396048C" w14:textId="77777777" w:rsidR="00B81BEC" w:rsidRPr="00E633EF" w:rsidRDefault="00B81BEC"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42</w:t>
            </w:r>
          </w:p>
        </w:tc>
        <w:tc>
          <w:tcPr>
            <w:tcW w:w="2126" w:type="dxa"/>
            <w:tcBorders>
              <w:top w:val="nil"/>
            </w:tcBorders>
            <w:shd w:val="clear" w:color="000000" w:fill="FFFFFF"/>
            <w:vAlign w:val="center"/>
          </w:tcPr>
          <w:p w14:paraId="3D395955" w14:textId="77777777" w:rsidR="00B81BEC" w:rsidRPr="00E633EF" w:rsidRDefault="00B81BEC"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45.2</w:t>
            </w:r>
          </w:p>
        </w:tc>
      </w:tr>
      <w:tr w:rsidR="00B81BEC" w:rsidRPr="00E633EF" w14:paraId="567D13E3" w14:textId="77777777" w:rsidTr="005B48C0">
        <w:trPr>
          <w:trHeight w:val="65"/>
        </w:trPr>
        <w:tc>
          <w:tcPr>
            <w:tcW w:w="630" w:type="dxa"/>
            <w:shd w:val="clear" w:color="000000" w:fill="FFFFFF"/>
          </w:tcPr>
          <w:p w14:paraId="10179C26" w14:textId="77777777" w:rsidR="00B81BEC" w:rsidRPr="00E633EF" w:rsidRDefault="00B81BEC" w:rsidP="005B48C0">
            <w:pPr>
              <w:autoSpaceDE w:val="0"/>
              <w:autoSpaceDN w:val="0"/>
              <w:adjustRightInd w:val="0"/>
              <w:jc w:val="center"/>
              <w:rPr>
                <w:rFonts w:ascii="Times New Roman" w:eastAsia="Times New Roman" w:hAnsi="Times New Roman"/>
                <w:sz w:val="20"/>
                <w:szCs w:val="20"/>
              </w:rPr>
            </w:pPr>
          </w:p>
        </w:tc>
        <w:tc>
          <w:tcPr>
            <w:tcW w:w="2772" w:type="dxa"/>
            <w:shd w:val="clear" w:color="000000" w:fill="FFFFFF"/>
          </w:tcPr>
          <w:p w14:paraId="74CE0C1C" w14:textId="77777777" w:rsidR="00B81BEC" w:rsidRPr="00E633EF" w:rsidRDefault="00B81BEC" w:rsidP="005B48C0">
            <w:pPr>
              <w:autoSpaceDE w:val="0"/>
              <w:autoSpaceDN w:val="0"/>
              <w:adjustRightInd w:val="0"/>
              <w:rPr>
                <w:rFonts w:ascii="Times New Roman" w:eastAsia="Times New Roman" w:hAnsi="Times New Roman"/>
                <w:sz w:val="20"/>
                <w:szCs w:val="20"/>
              </w:rPr>
            </w:pPr>
            <w:r w:rsidRPr="00E633EF">
              <w:rPr>
                <w:rFonts w:ascii="Times New Roman" w:eastAsia="Times New Roman" w:hAnsi="Times New Roman"/>
                <w:sz w:val="20"/>
                <w:szCs w:val="20"/>
              </w:rPr>
              <w:t>Total</w:t>
            </w:r>
          </w:p>
        </w:tc>
        <w:tc>
          <w:tcPr>
            <w:tcW w:w="1984" w:type="dxa"/>
            <w:shd w:val="clear" w:color="000000" w:fill="FFFFFF"/>
            <w:vAlign w:val="center"/>
          </w:tcPr>
          <w:p w14:paraId="1FB371C1" w14:textId="77777777" w:rsidR="00B81BEC" w:rsidRPr="00E633EF" w:rsidRDefault="00B81BEC" w:rsidP="005B48C0">
            <w:pPr>
              <w:autoSpaceDE w:val="0"/>
              <w:autoSpaceDN w:val="0"/>
              <w:adjustRightInd w:val="0"/>
              <w:jc w:val="center"/>
              <w:rPr>
                <w:rFonts w:ascii="Times New Roman" w:eastAsia="Times New Roman" w:hAnsi="Times New Roman"/>
                <w:sz w:val="20"/>
                <w:szCs w:val="20"/>
                <w:lang w:val="id-ID"/>
              </w:rPr>
            </w:pPr>
            <w:r w:rsidRPr="00E633EF">
              <w:rPr>
                <w:rFonts w:ascii="Times New Roman" w:eastAsia="Times New Roman" w:hAnsi="Times New Roman"/>
                <w:color w:val="000000"/>
                <w:sz w:val="20"/>
                <w:szCs w:val="20"/>
                <w:lang w:val="id-ID" w:eastAsia="id-ID"/>
              </w:rPr>
              <w:t>93</w:t>
            </w:r>
          </w:p>
        </w:tc>
        <w:tc>
          <w:tcPr>
            <w:tcW w:w="2126" w:type="dxa"/>
            <w:shd w:val="clear" w:color="000000" w:fill="FFFFFF"/>
            <w:vAlign w:val="center"/>
          </w:tcPr>
          <w:p w14:paraId="421FBC06" w14:textId="77777777" w:rsidR="00B81BEC" w:rsidRPr="00E633EF" w:rsidRDefault="00B81BEC" w:rsidP="005B48C0">
            <w:pPr>
              <w:autoSpaceDE w:val="0"/>
              <w:autoSpaceDN w:val="0"/>
              <w:adjustRightInd w:val="0"/>
              <w:jc w:val="center"/>
              <w:rPr>
                <w:rFonts w:ascii="Times New Roman" w:eastAsia="Times New Roman" w:hAnsi="Times New Roman"/>
                <w:sz w:val="20"/>
                <w:szCs w:val="20"/>
              </w:rPr>
            </w:pPr>
            <w:r w:rsidRPr="00E633EF">
              <w:rPr>
                <w:rFonts w:ascii="Times New Roman" w:eastAsia="Times New Roman" w:hAnsi="Times New Roman"/>
                <w:color w:val="000000"/>
                <w:sz w:val="20"/>
                <w:szCs w:val="20"/>
                <w:lang w:val="id-ID" w:eastAsia="id-ID"/>
              </w:rPr>
              <w:t>100.00</w:t>
            </w:r>
          </w:p>
        </w:tc>
      </w:tr>
    </w:tbl>
    <w:p w14:paraId="0338BC08" w14:textId="77777777" w:rsidR="00416156" w:rsidRDefault="00416156" w:rsidP="00416156">
      <w:pPr>
        <w:pStyle w:val="ListParagraph"/>
        <w:spacing w:line="240" w:lineRule="auto"/>
        <w:ind w:left="567" w:firstLine="873"/>
        <w:jc w:val="both"/>
        <w:rPr>
          <w:rFonts w:ascii="Times New Roman" w:hAnsi="Times New Roman"/>
          <w:sz w:val="24"/>
          <w:szCs w:val="24"/>
        </w:rPr>
      </w:pPr>
    </w:p>
    <w:p w14:paraId="54FD39F8" w14:textId="3C0DCD75" w:rsidR="00416156" w:rsidRDefault="00416156" w:rsidP="00A00211">
      <w:pPr>
        <w:pStyle w:val="ListParagraph"/>
        <w:spacing w:after="0" w:line="240" w:lineRule="auto"/>
        <w:ind w:left="567" w:firstLine="567"/>
        <w:jc w:val="both"/>
        <w:rPr>
          <w:rFonts w:ascii="Times New Roman" w:hAnsi="Times New Roman"/>
          <w:sz w:val="24"/>
          <w:szCs w:val="24"/>
          <w:lang w:val="id-ID"/>
        </w:rPr>
      </w:pPr>
      <w:r w:rsidRPr="00206242">
        <w:rPr>
          <w:rFonts w:ascii="Times New Roman" w:hAnsi="Times New Roman"/>
          <w:sz w:val="24"/>
          <w:szCs w:val="24"/>
        </w:rPr>
        <w:t>T</w:t>
      </w:r>
      <w:r w:rsidRPr="00206242">
        <w:rPr>
          <w:rFonts w:ascii="Times New Roman" w:hAnsi="Times New Roman"/>
          <w:sz w:val="24"/>
          <w:szCs w:val="24"/>
          <w:lang w:val="id-ID"/>
        </w:rPr>
        <w:t xml:space="preserve">abel </w:t>
      </w:r>
      <w:r w:rsidR="00C616E3">
        <w:rPr>
          <w:rFonts w:ascii="Times New Roman" w:hAnsi="Times New Roman"/>
          <w:sz w:val="24"/>
          <w:szCs w:val="24"/>
          <w:lang w:val="en-US"/>
        </w:rPr>
        <w:t>1</w:t>
      </w:r>
      <w:r w:rsidR="00B81BEC">
        <w:rPr>
          <w:rFonts w:ascii="Times New Roman" w:hAnsi="Times New Roman"/>
          <w:sz w:val="24"/>
          <w:szCs w:val="24"/>
          <w:lang w:val="en-US"/>
        </w:rPr>
        <w:t xml:space="preserve">. </w:t>
      </w:r>
      <w:r w:rsidR="00B81BEC" w:rsidRPr="00E633EF">
        <w:rPr>
          <w:rFonts w:ascii="Times New Roman" w:eastAsia="Times New Roman" w:hAnsi="Times New Roman"/>
          <w:sz w:val="24"/>
          <w:szCs w:val="24"/>
          <w:lang w:val="id-ID"/>
        </w:rPr>
        <w:t>diatas dapat dijelaskan bahwa hasil penelitian berdasarkan distribusi frekuensi aktivitas fisik lansia terbanyak berada pada kategori kurang sebanyak</w:t>
      </w:r>
      <w:r w:rsidR="00B81BEC" w:rsidRPr="00E633EF">
        <w:rPr>
          <w:rFonts w:ascii="Times New Roman" w:eastAsia="Times New Roman" w:hAnsi="Times New Roman"/>
          <w:sz w:val="24"/>
          <w:szCs w:val="24"/>
        </w:rPr>
        <w:t xml:space="preserve"> </w:t>
      </w:r>
      <w:r w:rsidR="00B81BEC" w:rsidRPr="00E633EF">
        <w:rPr>
          <w:rFonts w:ascii="Times New Roman" w:eastAsia="Times New Roman" w:hAnsi="Times New Roman"/>
          <w:sz w:val="24"/>
          <w:szCs w:val="24"/>
          <w:lang w:val="id-ID"/>
        </w:rPr>
        <w:t>42 responden</w:t>
      </w:r>
      <w:r w:rsidR="00B81BEC" w:rsidRPr="00E633EF">
        <w:rPr>
          <w:rFonts w:ascii="Times New Roman" w:eastAsia="Times New Roman" w:hAnsi="Times New Roman"/>
          <w:sz w:val="24"/>
          <w:szCs w:val="24"/>
        </w:rPr>
        <w:t xml:space="preserve"> (</w:t>
      </w:r>
      <w:r w:rsidR="00B81BEC" w:rsidRPr="00E633EF">
        <w:rPr>
          <w:rFonts w:ascii="Times New Roman" w:eastAsia="Times New Roman" w:hAnsi="Times New Roman"/>
          <w:sz w:val="24"/>
          <w:szCs w:val="24"/>
          <w:lang w:val="id-ID"/>
        </w:rPr>
        <w:t>45,2</w:t>
      </w:r>
      <w:r w:rsidR="00B81BEC" w:rsidRPr="00E633EF">
        <w:rPr>
          <w:rFonts w:ascii="Times New Roman" w:eastAsia="Times New Roman" w:hAnsi="Times New Roman"/>
          <w:sz w:val="24"/>
          <w:szCs w:val="24"/>
        </w:rPr>
        <w:t>%).</w:t>
      </w:r>
    </w:p>
    <w:p w14:paraId="108CD7C2" w14:textId="11A5CA78" w:rsidR="00416156" w:rsidRDefault="00416156" w:rsidP="00C616E3">
      <w:pPr>
        <w:jc w:val="both"/>
        <w:rPr>
          <w:rFonts w:ascii="Times New Roman" w:hAnsi="Times New Roman"/>
          <w:b/>
          <w:bCs/>
          <w:sz w:val="24"/>
          <w:szCs w:val="24"/>
        </w:rPr>
      </w:pPr>
    </w:p>
    <w:p w14:paraId="2AA0D42B" w14:textId="25C2918B" w:rsidR="00A00211" w:rsidRPr="00A00211" w:rsidRDefault="00A00211" w:rsidP="00A00211">
      <w:pPr>
        <w:pStyle w:val="ListParagraph"/>
        <w:numPr>
          <w:ilvl w:val="0"/>
          <w:numId w:val="2"/>
        </w:numPr>
        <w:spacing w:after="0" w:line="240" w:lineRule="auto"/>
        <w:ind w:left="567" w:hanging="425"/>
        <w:jc w:val="both"/>
        <w:rPr>
          <w:rFonts w:ascii="Times New Roman" w:hAnsi="Times New Roman"/>
          <w:b/>
          <w:bCs/>
          <w:sz w:val="24"/>
          <w:szCs w:val="24"/>
        </w:rPr>
      </w:pPr>
      <w:bookmarkStart w:id="8" w:name="_Hlk161907992"/>
      <w:proofErr w:type="spellStart"/>
      <w:r w:rsidRPr="00A00211">
        <w:rPr>
          <w:rFonts w:ascii="Times New Roman" w:hAnsi="Times New Roman"/>
          <w:b/>
          <w:bCs/>
          <w:sz w:val="24"/>
          <w:szCs w:val="24"/>
        </w:rPr>
        <w:t>Kualitas</w:t>
      </w:r>
      <w:proofErr w:type="spellEnd"/>
      <w:r w:rsidRPr="00A00211">
        <w:rPr>
          <w:rFonts w:ascii="Times New Roman" w:hAnsi="Times New Roman"/>
          <w:b/>
          <w:bCs/>
          <w:sz w:val="24"/>
          <w:szCs w:val="24"/>
        </w:rPr>
        <w:t xml:space="preserve"> Hidup </w:t>
      </w:r>
      <w:proofErr w:type="spellStart"/>
      <w:r w:rsidR="00B81BEC">
        <w:rPr>
          <w:rFonts w:ascii="Times New Roman" w:hAnsi="Times New Roman"/>
          <w:b/>
          <w:bCs/>
          <w:sz w:val="24"/>
          <w:szCs w:val="24"/>
        </w:rPr>
        <w:t>Lansia</w:t>
      </w:r>
      <w:proofErr w:type="spellEnd"/>
    </w:p>
    <w:bookmarkEnd w:id="8"/>
    <w:p w14:paraId="22AB9192" w14:textId="76F84D6F" w:rsidR="00A00211" w:rsidRDefault="00A00211" w:rsidP="00A00211">
      <w:pPr>
        <w:pStyle w:val="ListParagraph"/>
        <w:spacing w:after="0" w:line="240" w:lineRule="auto"/>
        <w:ind w:left="567"/>
        <w:jc w:val="both"/>
        <w:rPr>
          <w:rFonts w:ascii="Times New Roman" w:hAnsi="Times New Roman"/>
          <w:b/>
          <w:bCs/>
          <w:sz w:val="24"/>
          <w:szCs w:val="24"/>
        </w:rPr>
      </w:pPr>
    </w:p>
    <w:p w14:paraId="60AEF0FA" w14:textId="198776BF" w:rsidR="00B81BEC" w:rsidRPr="00A00211" w:rsidRDefault="00C616E3" w:rsidP="00A00211">
      <w:pPr>
        <w:ind w:left="567"/>
        <w:rPr>
          <w:rFonts w:ascii="Times New Roman" w:hAnsi="Times New Roman" w:cs="Times New Roman"/>
          <w:sz w:val="24"/>
          <w:szCs w:val="24"/>
        </w:rPr>
      </w:pPr>
      <w:r w:rsidRPr="00A00211">
        <w:rPr>
          <w:rFonts w:ascii="Times New Roman" w:hAnsi="Times New Roman" w:cs="Times New Roman"/>
          <w:bCs/>
          <w:sz w:val="24"/>
          <w:szCs w:val="24"/>
        </w:rPr>
        <w:t xml:space="preserve">Tabel 2. </w:t>
      </w:r>
      <w:r w:rsidR="00B81BEC" w:rsidRPr="00E633EF">
        <w:rPr>
          <w:rFonts w:ascii="Times New Roman" w:eastAsia="Times New Roman" w:hAnsi="Times New Roman"/>
          <w:sz w:val="24"/>
          <w:szCs w:val="24"/>
          <w:lang w:val="id-ID"/>
        </w:rPr>
        <w:t>Distribusi Frekuensi</w:t>
      </w:r>
      <w:r w:rsidR="00B81BEC" w:rsidRPr="00E633EF">
        <w:rPr>
          <w:rFonts w:ascii="Times New Roman" w:eastAsia="Times New Roman" w:hAnsi="Times New Roman"/>
          <w:i/>
          <w:sz w:val="24"/>
          <w:szCs w:val="24"/>
          <w:lang w:val="id-ID"/>
        </w:rPr>
        <w:t xml:space="preserve"> </w:t>
      </w:r>
      <w:r w:rsidR="00B81BEC" w:rsidRPr="00E633EF">
        <w:rPr>
          <w:rFonts w:ascii="Times New Roman" w:eastAsia="Times New Roman" w:hAnsi="Times New Roman"/>
          <w:sz w:val="24"/>
          <w:szCs w:val="24"/>
          <w:lang w:val="id-ID"/>
        </w:rPr>
        <w:t xml:space="preserve">Kualitas Hidup </w:t>
      </w:r>
      <w:proofErr w:type="spellStart"/>
      <w:r w:rsidR="00B81BEC" w:rsidRPr="00E633EF">
        <w:rPr>
          <w:rFonts w:ascii="Times New Roman" w:eastAsia="Times New Roman" w:hAnsi="Times New Roman"/>
          <w:sz w:val="24"/>
          <w:szCs w:val="24"/>
        </w:rPr>
        <w:t>Lansia</w:t>
      </w:r>
      <w:proofErr w:type="spellEnd"/>
      <w:r w:rsidR="00B81BEC" w:rsidRPr="00E633EF">
        <w:rPr>
          <w:rFonts w:ascii="Times New Roman" w:eastAsia="Times New Roman" w:hAnsi="Times New Roman"/>
          <w:sz w:val="24"/>
          <w:szCs w:val="24"/>
        </w:rPr>
        <w:t xml:space="preserve"> </w:t>
      </w:r>
      <w:r w:rsidR="00B81BEC" w:rsidRPr="00E633EF">
        <w:rPr>
          <w:rFonts w:ascii="Times New Roman" w:eastAsia="Times New Roman" w:hAnsi="Times New Roman"/>
          <w:sz w:val="24"/>
          <w:szCs w:val="24"/>
          <w:lang w:val="id-ID"/>
        </w:rPr>
        <w:t xml:space="preserve">di </w:t>
      </w:r>
      <w:r w:rsidR="00B81BEC" w:rsidRPr="00E633EF">
        <w:rPr>
          <w:rFonts w:ascii="Times New Roman" w:hAnsi="Times New Roman"/>
          <w:sz w:val="24"/>
          <w:szCs w:val="24"/>
          <w:lang w:val="en-ID" w:eastAsia="x-none"/>
        </w:rPr>
        <w:t xml:space="preserve">Unit </w:t>
      </w:r>
      <w:proofErr w:type="spellStart"/>
      <w:r w:rsidR="00B81BEC" w:rsidRPr="00E633EF">
        <w:rPr>
          <w:rFonts w:ascii="Times New Roman" w:hAnsi="Times New Roman"/>
          <w:sz w:val="24"/>
          <w:szCs w:val="24"/>
          <w:lang w:val="en-ID" w:eastAsia="x-none"/>
        </w:rPr>
        <w:t>Pelaksana</w:t>
      </w:r>
      <w:proofErr w:type="spellEnd"/>
      <w:r w:rsidR="00B81BEC" w:rsidRPr="00E633EF">
        <w:rPr>
          <w:rFonts w:ascii="Times New Roman" w:hAnsi="Times New Roman"/>
          <w:sz w:val="24"/>
          <w:szCs w:val="24"/>
          <w:lang w:val="en-ID" w:eastAsia="x-none"/>
        </w:rPr>
        <w:t xml:space="preserve"> Teknis </w:t>
      </w:r>
      <w:proofErr w:type="spellStart"/>
      <w:r w:rsidR="00B81BEC" w:rsidRPr="00E633EF">
        <w:rPr>
          <w:rFonts w:ascii="Times New Roman" w:hAnsi="Times New Roman"/>
          <w:sz w:val="24"/>
          <w:szCs w:val="24"/>
          <w:lang w:val="x-none" w:eastAsia="x-none"/>
        </w:rPr>
        <w:t>Puskesmas</w:t>
      </w:r>
      <w:proofErr w:type="spellEnd"/>
      <w:r w:rsidR="00B81BEC" w:rsidRPr="00E633EF">
        <w:rPr>
          <w:rFonts w:ascii="Times New Roman" w:hAnsi="Times New Roman"/>
          <w:sz w:val="24"/>
          <w:szCs w:val="24"/>
          <w:lang w:val="x-none" w:eastAsia="x-none"/>
        </w:rPr>
        <w:t xml:space="preserve"> </w:t>
      </w:r>
      <w:proofErr w:type="spellStart"/>
      <w:r w:rsidR="00B81BEC" w:rsidRPr="00E633EF">
        <w:rPr>
          <w:rFonts w:ascii="Times New Roman" w:hAnsi="Times New Roman"/>
          <w:sz w:val="24"/>
          <w:szCs w:val="24"/>
          <w:lang w:val="x-none" w:eastAsia="x-none"/>
        </w:rPr>
        <w:t>Mengwi</w:t>
      </w:r>
      <w:proofErr w:type="spellEnd"/>
      <w:r w:rsidR="00B81BEC" w:rsidRPr="00E633EF">
        <w:rPr>
          <w:rFonts w:ascii="Times New Roman" w:hAnsi="Times New Roman"/>
          <w:sz w:val="24"/>
          <w:szCs w:val="24"/>
          <w:lang w:val="x-none" w:eastAsia="x-none"/>
        </w:rPr>
        <w:t xml:space="preserve"> II</w:t>
      </w:r>
      <w:r w:rsidR="00B81BEC" w:rsidRPr="00E633EF">
        <w:rPr>
          <w:rFonts w:ascii="Times New Roman" w:hAnsi="Times New Roman"/>
          <w:sz w:val="24"/>
          <w:szCs w:val="24"/>
          <w:lang w:val="en-IN" w:eastAsia="x-none"/>
        </w:rPr>
        <w:t>I</w:t>
      </w:r>
      <w:r w:rsidR="00B81BEC" w:rsidRPr="00E633EF">
        <w:rPr>
          <w:rFonts w:ascii="Times New Roman" w:eastAsia="Times New Roman" w:hAnsi="Times New Roman"/>
          <w:sz w:val="24"/>
          <w:szCs w:val="24"/>
          <w:lang w:val="id-ID"/>
        </w:rPr>
        <w:t xml:space="preserve"> Tahun 2024</w:t>
      </w:r>
    </w:p>
    <w:p w14:paraId="147C6EB5" w14:textId="77777777" w:rsidR="00A00211" w:rsidRPr="00206242" w:rsidRDefault="00A00211" w:rsidP="00C616E3">
      <w:pPr>
        <w:ind w:left="567"/>
        <w:rPr>
          <w:rFonts w:ascii="Times New Roman" w:hAnsi="Times New Roman" w:cs="Times New Roman"/>
          <w:sz w:val="24"/>
          <w:szCs w:val="24"/>
          <w:lang w:val="fi-FI"/>
        </w:rPr>
      </w:pPr>
    </w:p>
    <w:tbl>
      <w:tblPr>
        <w:tblW w:w="7512" w:type="dxa"/>
        <w:tblInd w:w="519" w:type="dxa"/>
        <w:tblBorders>
          <w:top w:val="single" w:sz="2" w:space="0" w:color="000000"/>
          <w:bottom w:val="single" w:sz="2" w:space="0" w:color="000000"/>
          <w:insideH w:val="single" w:sz="2" w:space="0" w:color="000000"/>
        </w:tblBorders>
        <w:tblLayout w:type="fixed"/>
        <w:tblCellMar>
          <w:left w:w="93" w:type="dxa"/>
          <w:right w:w="93" w:type="dxa"/>
        </w:tblCellMar>
        <w:tblLook w:val="04A0" w:firstRow="1" w:lastRow="0" w:firstColumn="1" w:lastColumn="0" w:noHBand="0" w:noVBand="1"/>
      </w:tblPr>
      <w:tblGrid>
        <w:gridCol w:w="630"/>
        <w:gridCol w:w="2772"/>
        <w:gridCol w:w="1984"/>
        <w:gridCol w:w="2126"/>
      </w:tblGrid>
      <w:tr w:rsidR="00B219AD" w:rsidRPr="00E633EF" w14:paraId="26931D92" w14:textId="77777777" w:rsidTr="005B48C0">
        <w:trPr>
          <w:trHeight w:val="266"/>
        </w:trPr>
        <w:tc>
          <w:tcPr>
            <w:tcW w:w="630" w:type="dxa"/>
            <w:shd w:val="clear" w:color="000000" w:fill="FFFFFF"/>
            <w:vAlign w:val="center"/>
          </w:tcPr>
          <w:p w14:paraId="39BAF9D3" w14:textId="77777777" w:rsidR="00B219AD" w:rsidRPr="00E633EF" w:rsidRDefault="00B219AD" w:rsidP="005B48C0">
            <w:pPr>
              <w:tabs>
                <w:tab w:val="left" w:pos="540"/>
              </w:tabs>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 xml:space="preserve">No </w:t>
            </w:r>
          </w:p>
        </w:tc>
        <w:tc>
          <w:tcPr>
            <w:tcW w:w="2772" w:type="dxa"/>
            <w:shd w:val="clear" w:color="000000" w:fill="FFFFFF"/>
            <w:vAlign w:val="center"/>
          </w:tcPr>
          <w:p w14:paraId="550ED54A" w14:textId="77777777" w:rsidR="00B219AD" w:rsidRPr="00E633EF" w:rsidRDefault="00B219AD" w:rsidP="005B48C0">
            <w:pPr>
              <w:tabs>
                <w:tab w:val="left" w:pos="540"/>
              </w:tabs>
              <w:jc w:val="both"/>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 xml:space="preserve">Kualitas Hidup </w:t>
            </w:r>
          </w:p>
        </w:tc>
        <w:tc>
          <w:tcPr>
            <w:tcW w:w="1984" w:type="dxa"/>
            <w:shd w:val="clear" w:color="000000" w:fill="FFFFFF"/>
            <w:vAlign w:val="center"/>
          </w:tcPr>
          <w:p w14:paraId="35195638" w14:textId="77777777" w:rsidR="00B219AD" w:rsidRPr="00E633EF" w:rsidRDefault="00B219AD" w:rsidP="005B48C0">
            <w:pPr>
              <w:tabs>
                <w:tab w:val="left" w:pos="540"/>
              </w:tabs>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Frekuensi</w:t>
            </w:r>
          </w:p>
        </w:tc>
        <w:tc>
          <w:tcPr>
            <w:tcW w:w="2126" w:type="dxa"/>
            <w:shd w:val="clear" w:color="000000" w:fill="FFFFFF"/>
            <w:vAlign w:val="center"/>
          </w:tcPr>
          <w:p w14:paraId="280D701F" w14:textId="77777777" w:rsidR="00B219AD" w:rsidRPr="00E633EF" w:rsidRDefault="00B219AD" w:rsidP="005B48C0">
            <w:pPr>
              <w:tabs>
                <w:tab w:val="left" w:pos="540"/>
              </w:tabs>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Presentase</w:t>
            </w:r>
          </w:p>
        </w:tc>
      </w:tr>
      <w:tr w:rsidR="00B219AD" w:rsidRPr="00E633EF" w14:paraId="08AEE9DD" w14:textId="77777777" w:rsidTr="005B48C0">
        <w:trPr>
          <w:trHeight w:val="65"/>
        </w:trPr>
        <w:tc>
          <w:tcPr>
            <w:tcW w:w="630" w:type="dxa"/>
            <w:tcBorders>
              <w:bottom w:val="nil"/>
            </w:tcBorders>
            <w:shd w:val="clear" w:color="000000" w:fill="FFFFFF"/>
          </w:tcPr>
          <w:p w14:paraId="74E22860" w14:textId="77777777" w:rsidR="00B219AD" w:rsidRPr="00E633EF" w:rsidRDefault="00B219AD" w:rsidP="005B48C0">
            <w:pPr>
              <w:autoSpaceDE w:val="0"/>
              <w:autoSpaceDN w:val="0"/>
              <w:adjustRightInd w:val="0"/>
              <w:jc w:val="center"/>
              <w:rPr>
                <w:rFonts w:ascii="Times New Roman" w:eastAsia="Times New Roman" w:hAnsi="Times New Roman"/>
                <w:sz w:val="20"/>
                <w:szCs w:val="20"/>
              </w:rPr>
            </w:pPr>
            <w:r w:rsidRPr="00E633EF">
              <w:rPr>
                <w:rFonts w:ascii="Times New Roman" w:eastAsia="Times New Roman" w:hAnsi="Times New Roman"/>
                <w:sz w:val="20"/>
                <w:szCs w:val="20"/>
              </w:rPr>
              <w:t>1</w:t>
            </w:r>
          </w:p>
        </w:tc>
        <w:tc>
          <w:tcPr>
            <w:tcW w:w="2772" w:type="dxa"/>
            <w:tcBorders>
              <w:bottom w:val="nil"/>
            </w:tcBorders>
            <w:shd w:val="clear" w:color="000000" w:fill="FFFFFF"/>
          </w:tcPr>
          <w:p w14:paraId="2333EFE0" w14:textId="77777777" w:rsidR="00B219AD" w:rsidRPr="00E633EF" w:rsidRDefault="00B219AD" w:rsidP="005B48C0">
            <w:pPr>
              <w:autoSpaceDE w:val="0"/>
              <w:autoSpaceDN w:val="0"/>
              <w:adjustRightInd w:val="0"/>
              <w:rPr>
                <w:rFonts w:ascii="Times New Roman" w:eastAsia="Times New Roman" w:hAnsi="Times New Roman"/>
                <w:color w:val="000000"/>
                <w:sz w:val="20"/>
                <w:szCs w:val="20"/>
                <w:lang w:val="id-ID" w:eastAsia="id-ID"/>
              </w:rPr>
            </w:pPr>
            <w:r w:rsidRPr="00E633EF">
              <w:rPr>
                <w:rFonts w:ascii="Times New Roman" w:eastAsia="Times New Roman" w:hAnsi="Times New Roman"/>
                <w:color w:val="000000"/>
                <w:sz w:val="20"/>
                <w:szCs w:val="20"/>
                <w:lang w:val="id-ID" w:eastAsia="id-ID"/>
              </w:rPr>
              <w:t>Baik</w:t>
            </w:r>
          </w:p>
        </w:tc>
        <w:tc>
          <w:tcPr>
            <w:tcW w:w="1984" w:type="dxa"/>
            <w:tcBorders>
              <w:bottom w:val="nil"/>
            </w:tcBorders>
            <w:shd w:val="clear" w:color="000000" w:fill="FFFFFF"/>
            <w:vAlign w:val="center"/>
          </w:tcPr>
          <w:p w14:paraId="1A8627BD" w14:textId="77777777" w:rsidR="00B219AD" w:rsidRPr="00E633EF" w:rsidRDefault="00B219AD"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28</w:t>
            </w:r>
          </w:p>
        </w:tc>
        <w:tc>
          <w:tcPr>
            <w:tcW w:w="2126" w:type="dxa"/>
            <w:tcBorders>
              <w:bottom w:val="nil"/>
            </w:tcBorders>
            <w:shd w:val="clear" w:color="000000" w:fill="FFFFFF"/>
            <w:vAlign w:val="center"/>
          </w:tcPr>
          <w:p w14:paraId="27AF3C74" w14:textId="77777777" w:rsidR="00B219AD" w:rsidRPr="00E633EF" w:rsidRDefault="00B219AD"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30.1</w:t>
            </w:r>
          </w:p>
        </w:tc>
      </w:tr>
      <w:tr w:rsidR="00B219AD" w:rsidRPr="00E633EF" w14:paraId="68479BFC" w14:textId="77777777" w:rsidTr="005B48C0">
        <w:trPr>
          <w:trHeight w:val="70"/>
        </w:trPr>
        <w:tc>
          <w:tcPr>
            <w:tcW w:w="630" w:type="dxa"/>
            <w:tcBorders>
              <w:top w:val="nil"/>
              <w:bottom w:val="nil"/>
            </w:tcBorders>
            <w:shd w:val="clear" w:color="000000" w:fill="FFFFFF"/>
          </w:tcPr>
          <w:p w14:paraId="394E6DD8" w14:textId="77777777" w:rsidR="00B219AD" w:rsidRPr="00E633EF" w:rsidRDefault="00B219AD" w:rsidP="005B48C0">
            <w:pPr>
              <w:autoSpaceDE w:val="0"/>
              <w:autoSpaceDN w:val="0"/>
              <w:adjustRightInd w:val="0"/>
              <w:jc w:val="center"/>
              <w:rPr>
                <w:rFonts w:ascii="Times New Roman" w:eastAsia="Times New Roman" w:hAnsi="Times New Roman"/>
                <w:sz w:val="20"/>
                <w:szCs w:val="20"/>
              </w:rPr>
            </w:pPr>
            <w:r w:rsidRPr="00E633EF">
              <w:rPr>
                <w:rFonts w:ascii="Times New Roman" w:eastAsia="Times New Roman" w:hAnsi="Times New Roman"/>
                <w:sz w:val="20"/>
                <w:szCs w:val="20"/>
              </w:rPr>
              <w:t>2</w:t>
            </w:r>
          </w:p>
        </w:tc>
        <w:tc>
          <w:tcPr>
            <w:tcW w:w="2772" w:type="dxa"/>
            <w:tcBorders>
              <w:top w:val="nil"/>
              <w:bottom w:val="nil"/>
            </w:tcBorders>
            <w:shd w:val="clear" w:color="000000" w:fill="FFFFFF"/>
          </w:tcPr>
          <w:p w14:paraId="10D8D7E8" w14:textId="77777777" w:rsidR="00B219AD" w:rsidRPr="00E633EF" w:rsidRDefault="00B219AD" w:rsidP="005B48C0">
            <w:pPr>
              <w:autoSpaceDE w:val="0"/>
              <w:autoSpaceDN w:val="0"/>
              <w:adjustRightInd w:val="0"/>
              <w:rPr>
                <w:rFonts w:ascii="Times New Roman" w:eastAsia="Times New Roman" w:hAnsi="Times New Roman"/>
                <w:color w:val="000000"/>
                <w:sz w:val="20"/>
                <w:szCs w:val="20"/>
                <w:lang w:val="id-ID" w:eastAsia="id-ID"/>
              </w:rPr>
            </w:pPr>
            <w:r w:rsidRPr="00E633EF">
              <w:rPr>
                <w:rFonts w:ascii="Times New Roman" w:eastAsia="Times New Roman" w:hAnsi="Times New Roman"/>
                <w:color w:val="000000"/>
                <w:sz w:val="20"/>
                <w:szCs w:val="20"/>
                <w:lang w:val="id-ID" w:eastAsia="id-ID"/>
              </w:rPr>
              <w:t>Cukup</w:t>
            </w:r>
          </w:p>
        </w:tc>
        <w:tc>
          <w:tcPr>
            <w:tcW w:w="1984" w:type="dxa"/>
            <w:tcBorders>
              <w:top w:val="nil"/>
              <w:bottom w:val="nil"/>
            </w:tcBorders>
            <w:shd w:val="clear" w:color="000000" w:fill="FFFFFF"/>
            <w:vAlign w:val="center"/>
          </w:tcPr>
          <w:p w14:paraId="69DF89FD" w14:textId="77777777" w:rsidR="00B219AD" w:rsidRPr="00E633EF" w:rsidRDefault="00B219AD"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27</w:t>
            </w:r>
          </w:p>
        </w:tc>
        <w:tc>
          <w:tcPr>
            <w:tcW w:w="2126" w:type="dxa"/>
            <w:tcBorders>
              <w:top w:val="nil"/>
              <w:bottom w:val="nil"/>
            </w:tcBorders>
            <w:shd w:val="clear" w:color="000000" w:fill="FFFFFF"/>
            <w:vAlign w:val="center"/>
          </w:tcPr>
          <w:p w14:paraId="3FBD9D48" w14:textId="77777777" w:rsidR="00B219AD" w:rsidRPr="00E633EF" w:rsidRDefault="00B219AD"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29.0</w:t>
            </w:r>
          </w:p>
        </w:tc>
      </w:tr>
      <w:tr w:rsidR="00B219AD" w:rsidRPr="00E633EF" w14:paraId="2C670D51" w14:textId="77777777" w:rsidTr="005B48C0">
        <w:trPr>
          <w:trHeight w:val="75"/>
        </w:trPr>
        <w:tc>
          <w:tcPr>
            <w:tcW w:w="630" w:type="dxa"/>
            <w:tcBorders>
              <w:top w:val="nil"/>
            </w:tcBorders>
            <w:shd w:val="clear" w:color="000000" w:fill="FFFFFF"/>
          </w:tcPr>
          <w:p w14:paraId="1E3801AB" w14:textId="77777777" w:rsidR="00B219AD" w:rsidRPr="00E633EF" w:rsidRDefault="00B219AD" w:rsidP="005B48C0">
            <w:pPr>
              <w:autoSpaceDE w:val="0"/>
              <w:autoSpaceDN w:val="0"/>
              <w:adjustRightInd w:val="0"/>
              <w:jc w:val="center"/>
              <w:rPr>
                <w:rFonts w:ascii="Times New Roman" w:eastAsia="Times New Roman" w:hAnsi="Times New Roman"/>
                <w:sz w:val="20"/>
                <w:szCs w:val="20"/>
              </w:rPr>
            </w:pPr>
            <w:r w:rsidRPr="00E633EF">
              <w:rPr>
                <w:rFonts w:ascii="Times New Roman" w:eastAsia="Times New Roman" w:hAnsi="Times New Roman"/>
                <w:sz w:val="20"/>
                <w:szCs w:val="20"/>
              </w:rPr>
              <w:t>3</w:t>
            </w:r>
          </w:p>
        </w:tc>
        <w:tc>
          <w:tcPr>
            <w:tcW w:w="2772" w:type="dxa"/>
            <w:tcBorders>
              <w:top w:val="nil"/>
            </w:tcBorders>
            <w:shd w:val="clear" w:color="000000" w:fill="FFFFFF"/>
          </w:tcPr>
          <w:p w14:paraId="65A4BEE8" w14:textId="77777777" w:rsidR="00B219AD" w:rsidRPr="00E633EF" w:rsidRDefault="00B219AD" w:rsidP="005B48C0">
            <w:pPr>
              <w:autoSpaceDE w:val="0"/>
              <w:autoSpaceDN w:val="0"/>
              <w:adjustRightInd w:val="0"/>
              <w:rPr>
                <w:rFonts w:ascii="Times New Roman" w:eastAsia="Times New Roman" w:hAnsi="Times New Roman"/>
                <w:color w:val="000000"/>
                <w:sz w:val="20"/>
                <w:szCs w:val="20"/>
                <w:lang w:val="id-ID" w:eastAsia="id-ID"/>
              </w:rPr>
            </w:pPr>
            <w:r w:rsidRPr="00E633EF">
              <w:rPr>
                <w:rFonts w:ascii="Times New Roman" w:eastAsia="Times New Roman" w:hAnsi="Times New Roman"/>
                <w:color w:val="000000"/>
                <w:sz w:val="20"/>
                <w:szCs w:val="20"/>
                <w:lang w:val="id-ID" w:eastAsia="id-ID"/>
              </w:rPr>
              <w:t>Kurang</w:t>
            </w:r>
          </w:p>
        </w:tc>
        <w:tc>
          <w:tcPr>
            <w:tcW w:w="1984" w:type="dxa"/>
            <w:tcBorders>
              <w:top w:val="nil"/>
            </w:tcBorders>
            <w:shd w:val="clear" w:color="000000" w:fill="FFFFFF"/>
            <w:vAlign w:val="center"/>
          </w:tcPr>
          <w:p w14:paraId="7C3CB68D" w14:textId="77777777" w:rsidR="00B219AD" w:rsidRPr="00E633EF" w:rsidRDefault="00B219AD"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38</w:t>
            </w:r>
          </w:p>
        </w:tc>
        <w:tc>
          <w:tcPr>
            <w:tcW w:w="2126" w:type="dxa"/>
            <w:tcBorders>
              <w:top w:val="nil"/>
            </w:tcBorders>
            <w:shd w:val="clear" w:color="000000" w:fill="FFFFFF"/>
            <w:vAlign w:val="center"/>
          </w:tcPr>
          <w:p w14:paraId="40342B1F" w14:textId="77777777" w:rsidR="00B219AD" w:rsidRPr="00E633EF" w:rsidRDefault="00B219AD" w:rsidP="005B48C0">
            <w:pPr>
              <w:autoSpaceDE w:val="0"/>
              <w:autoSpaceDN w:val="0"/>
              <w:adjustRightInd w:val="0"/>
              <w:jc w:val="center"/>
              <w:rPr>
                <w:rFonts w:ascii="Times New Roman" w:eastAsia="Times New Roman" w:hAnsi="Times New Roman"/>
                <w:color w:val="000000"/>
                <w:sz w:val="20"/>
                <w:szCs w:val="20"/>
                <w:lang w:val="id-ID" w:eastAsia="id-ID"/>
              </w:rPr>
            </w:pPr>
            <w:r w:rsidRPr="00E633EF">
              <w:rPr>
                <w:rFonts w:ascii="Times New Roman" w:eastAsiaTheme="minorHAnsi" w:hAnsi="Times New Roman"/>
                <w:color w:val="000000"/>
                <w:sz w:val="20"/>
                <w:szCs w:val="20"/>
                <w:lang w:val="id-ID"/>
              </w:rPr>
              <w:t>40.9</w:t>
            </w:r>
          </w:p>
        </w:tc>
      </w:tr>
      <w:tr w:rsidR="00B219AD" w:rsidRPr="00E633EF" w14:paraId="691F6008" w14:textId="77777777" w:rsidTr="005B48C0">
        <w:trPr>
          <w:trHeight w:val="65"/>
        </w:trPr>
        <w:tc>
          <w:tcPr>
            <w:tcW w:w="630" w:type="dxa"/>
            <w:shd w:val="clear" w:color="000000" w:fill="FFFFFF"/>
          </w:tcPr>
          <w:p w14:paraId="0876BA17" w14:textId="77777777" w:rsidR="00B219AD" w:rsidRPr="00E633EF" w:rsidRDefault="00B219AD" w:rsidP="005B48C0">
            <w:pPr>
              <w:autoSpaceDE w:val="0"/>
              <w:autoSpaceDN w:val="0"/>
              <w:adjustRightInd w:val="0"/>
              <w:jc w:val="center"/>
              <w:rPr>
                <w:rFonts w:ascii="Times New Roman" w:eastAsia="Times New Roman" w:hAnsi="Times New Roman"/>
                <w:sz w:val="20"/>
                <w:szCs w:val="20"/>
              </w:rPr>
            </w:pPr>
          </w:p>
        </w:tc>
        <w:tc>
          <w:tcPr>
            <w:tcW w:w="2772" w:type="dxa"/>
            <w:shd w:val="clear" w:color="000000" w:fill="FFFFFF"/>
          </w:tcPr>
          <w:p w14:paraId="4DCDB9C7" w14:textId="77777777" w:rsidR="00B219AD" w:rsidRPr="00E633EF" w:rsidRDefault="00B219AD" w:rsidP="005B48C0">
            <w:pPr>
              <w:autoSpaceDE w:val="0"/>
              <w:autoSpaceDN w:val="0"/>
              <w:adjustRightInd w:val="0"/>
              <w:rPr>
                <w:rFonts w:ascii="Times New Roman" w:eastAsia="Times New Roman" w:hAnsi="Times New Roman"/>
                <w:sz w:val="20"/>
                <w:szCs w:val="20"/>
              </w:rPr>
            </w:pPr>
            <w:r w:rsidRPr="00E633EF">
              <w:rPr>
                <w:rFonts w:ascii="Times New Roman" w:eastAsia="Times New Roman" w:hAnsi="Times New Roman"/>
                <w:sz w:val="20"/>
                <w:szCs w:val="20"/>
              </w:rPr>
              <w:t>Total</w:t>
            </w:r>
          </w:p>
        </w:tc>
        <w:tc>
          <w:tcPr>
            <w:tcW w:w="1984" w:type="dxa"/>
            <w:shd w:val="clear" w:color="000000" w:fill="FFFFFF"/>
            <w:vAlign w:val="center"/>
          </w:tcPr>
          <w:p w14:paraId="685CF4B0" w14:textId="77777777" w:rsidR="00B219AD" w:rsidRPr="00E633EF" w:rsidRDefault="00B219AD" w:rsidP="005B48C0">
            <w:pPr>
              <w:autoSpaceDE w:val="0"/>
              <w:autoSpaceDN w:val="0"/>
              <w:adjustRightInd w:val="0"/>
              <w:jc w:val="center"/>
              <w:rPr>
                <w:rFonts w:ascii="Times New Roman" w:eastAsia="Times New Roman" w:hAnsi="Times New Roman"/>
                <w:sz w:val="20"/>
                <w:szCs w:val="20"/>
                <w:lang w:val="id-ID"/>
              </w:rPr>
            </w:pPr>
            <w:r w:rsidRPr="00E633EF">
              <w:rPr>
                <w:rFonts w:ascii="Times New Roman" w:eastAsia="Times New Roman" w:hAnsi="Times New Roman"/>
                <w:color w:val="000000"/>
                <w:sz w:val="20"/>
                <w:szCs w:val="20"/>
                <w:lang w:val="id-ID" w:eastAsia="id-ID"/>
              </w:rPr>
              <w:t>93</w:t>
            </w:r>
          </w:p>
        </w:tc>
        <w:tc>
          <w:tcPr>
            <w:tcW w:w="2126" w:type="dxa"/>
            <w:shd w:val="clear" w:color="000000" w:fill="FFFFFF"/>
            <w:vAlign w:val="center"/>
          </w:tcPr>
          <w:p w14:paraId="5123E545" w14:textId="77777777" w:rsidR="00B219AD" w:rsidRPr="00E633EF" w:rsidRDefault="00B219AD" w:rsidP="005B48C0">
            <w:pPr>
              <w:autoSpaceDE w:val="0"/>
              <w:autoSpaceDN w:val="0"/>
              <w:adjustRightInd w:val="0"/>
              <w:jc w:val="center"/>
              <w:rPr>
                <w:rFonts w:ascii="Times New Roman" w:eastAsia="Times New Roman" w:hAnsi="Times New Roman"/>
                <w:sz w:val="20"/>
                <w:szCs w:val="20"/>
              </w:rPr>
            </w:pPr>
            <w:r w:rsidRPr="00E633EF">
              <w:rPr>
                <w:rFonts w:ascii="Times New Roman" w:eastAsia="Times New Roman" w:hAnsi="Times New Roman"/>
                <w:color w:val="000000"/>
                <w:sz w:val="20"/>
                <w:szCs w:val="20"/>
                <w:lang w:val="id-ID" w:eastAsia="id-ID"/>
              </w:rPr>
              <w:t>100.00</w:t>
            </w:r>
          </w:p>
        </w:tc>
      </w:tr>
    </w:tbl>
    <w:p w14:paraId="1BCAE7A9" w14:textId="77777777" w:rsidR="00A00211" w:rsidRDefault="00A00211" w:rsidP="00C616E3">
      <w:pPr>
        <w:pStyle w:val="ListParagraph"/>
        <w:tabs>
          <w:tab w:val="left" w:pos="8640"/>
        </w:tabs>
        <w:spacing w:line="480" w:lineRule="auto"/>
        <w:ind w:left="567" w:firstLine="851"/>
        <w:jc w:val="both"/>
        <w:rPr>
          <w:rFonts w:ascii="Times New Roman" w:hAnsi="Times New Roman"/>
          <w:sz w:val="24"/>
          <w:szCs w:val="24"/>
        </w:rPr>
      </w:pPr>
    </w:p>
    <w:p w14:paraId="4F61F3F0" w14:textId="369B0277" w:rsidR="00B219AD" w:rsidRDefault="00C616E3" w:rsidP="00C616E3">
      <w:pPr>
        <w:pStyle w:val="ListParagraph"/>
        <w:tabs>
          <w:tab w:val="left" w:pos="8640"/>
        </w:tabs>
        <w:spacing w:line="480" w:lineRule="auto"/>
        <w:ind w:left="567" w:firstLine="851"/>
        <w:jc w:val="both"/>
        <w:rPr>
          <w:rFonts w:ascii="Times New Roman" w:eastAsia="Times New Roman" w:hAnsi="Times New Roman"/>
          <w:sz w:val="24"/>
          <w:szCs w:val="24"/>
        </w:rPr>
      </w:pPr>
      <w:proofErr w:type="spellStart"/>
      <w:r w:rsidRPr="00206242">
        <w:rPr>
          <w:rFonts w:ascii="Times New Roman" w:hAnsi="Times New Roman"/>
          <w:sz w:val="24"/>
          <w:szCs w:val="24"/>
        </w:rPr>
        <w:t>Berdasarkan</w:t>
      </w:r>
      <w:proofErr w:type="spellEnd"/>
      <w:r w:rsidRPr="00206242">
        <w:rPr>
          <w:rFonts w:ascii="Times New Roman" w:hAnsi="Times New Roman"/>
          <w:sz w:val="24"/>
          <w:szCs w:val="24"/>
        </w:rPr>
        <w:t xml:space="preserve"> </w:t>
      </w:r>
      <w:proofErr w:type="spellStart"/>
      <w:r w:rsidRPr="00206242">
        <w:rPr>
          <w:rFonts w:ascii="Times New Roman" w:hAnsi="Times New Roman"/>
          <w:sz w:val="24"/>
          <w:szCs w:val="24"/>
        </w:rPr>
        <w:t>tabel</w:t>
      </w:r>
      <w:proofErr w:type="spellEnd"/>
      <w:r w:rsidRPr="00206242">
        <w:rPr>
          <w:rFonts w:ascii="Times New Roman" w:hAnsi="Times New Roman"/>
          <w:sz w:val="24"/>
          <w:szCs w:val="24"/>
        </w:rPr>
        <w:t xml:space="preserve"> </w:t>
      </w:r>
      <w:r>
        <w:rPr>
          <w:rFonts w:ascii="Times New Roman" w:hAnsi="Times New Roman"/>
          <w:sz w:val="24"/>
          <w:szCs w:val="24"/>
          <w:lang w:val="en-US"/>
        </w:rPr>
        <w:t>2.</w:t>
      </w:r>
      <w:r w:rsidRPr="00206242">
        <w:rPr>
          <w:rFonts w:ascii="Times New Roman" w:hAnsi="Times New Roman"/>
          <w:sz w:val="24"/>
          <w:szCs w:val="24"/>
        </w:rPr>
        <w:t xml:space="preserve"> </w:t>
      </w:r>
      <w:r w:rsidR="00B219AD" w:rsidRPr="00E633EF">
        <w:rPr>
          <w:rFonts w:ascii="Times New Roman" w:eastAsia="Times New Roman" w:hAnsi="Times New Roman"/>
          <w:sz w:val="24"/>
          <w:szCs w:val="24"/>
          <w:lang w:val="id-ID"/>
        </w:rPr>
        <w:t>diatas dapat dijelaskan bahwa hasil penelitian berdasarkan distribusi frekuensi kualitas hidup lansia terbanyak berada pada kategori kurang sebanyak</w:t>
      </w:r>
      <w:r w:rsidR="00B219AD" w:rsidRPr="00E633EF">
        <w:rPr>
          <w:rFonts w:ascii="Times New Roman" w:eastAsia="Times New Roman" w:hAnsi="Times New Roman"/>
          <w:sz w:val="24"/>
          <w:szCs w:val="24"/>
        </w:rPr>
        <w:t xml:space="preserve"> </w:t>
      </w:r>
      <w:r w:rsidR="00B219AD" w:rsidRPr="00E633EF">
        <w:rPr>
          <w:rFonts w:ascii="Times New Roman" w:eastAsia="Times New Roman" w:hAnsi="Times New Roman"/>
          <w:sz w:val="24"/>
          <w:szCs w:val="24"/>
          <w:lang w:val="id-ID"/>
        </w:rPr>
        <w:t>38 responden</w:t>
      </w:r>
      <w:r w:rsidR="00B219AD" w:rsidRPr="00E633EF">
        <w:rPr>
          <w:rFonts w:ascii="Times New Roman" w:eastAsia="Times New Roman" w:hAnsi="Times New Roman"/>
          <w:sz w:val="24"/>
          <w:szCs w:val="24"/>
        </w:rPr>
        <w:t xml:space="preserve"> (</w:t>
      </w:r>
      <w:r w:rsidR="00B219AD" w:rsidRPr="00E633EF">
        <w:rPr>
          <w:rFonts w:ascii="Times New Roman" w:eastAsia="Times New Roman" w:hAnsi="Times New Roman"/>
          <w:sz w:val="24"/>
          <w:szCs w:val="24"/>
          <w:lang w:val="id-ID"/>
        </w:rPr>
        <w:t>40,9</w:t>
      </w:r>
      <w:r w:rsidR="00B219AD" w:rsidRPr="00E633EF">
        <w:rPr>
          <w:rFonts w:ascii="Times New Roman" w:eastAsia="Times New Roman" w:hAnsi="Times New Roman"/>
          <w:sz w:val="24"/>
          <w:szCs w:val="24"/>
        </w:rPr>
        <w:t>%).</w:t>
      </w:r>
    </w:p>
    <w:p w14:paraId="4C4070C8" w14:textId="5B1E2726" w:rsidR="00B219AD" w:rsidRPr="00B219AD" w:rsidRDefault="00B219AD" w:rsidP="00A00211">
      <w:pPr>
        <w:pStyle w:val="ListParagraph"/>
        <w:numPr>
          <w:ilvl w:val="0"/>
          <w:numId w:val="2"/>
        </w:numPr>
        <w:spacing w:line="480" w:lineRule="auto"/>
        <w:ind w:left="567" w:hanging="283"/>
        <w:jc w:val="both"/>
        <w:rPr>
          <w:rFonts w:ascii="Times New Roman" w:hAnsi="Times New Roman"/>
          <w:b/>
          <w:bCs/>
        </w:rPr>
      </w:pPr>
      <w:r w:rsidRPr="00B219AD">
        <w:rPr>
          <w:rFonts w:ascii="Times New Roman" w:hAnsi="Times New Roman"/>
          <w:b/>
          <w:bCs/>
          <w:sz w:val="24"/>
          <w:szCs w:val="24"/>
          <w:lang w:val="id-ID"/>
        </w:rPr>
        <w:t xml:space="preserve">Hubungan Aktivitas Fisik </w:t>
      </w:r>
      <w:proofErr w:type="spellStart"/>
      <w:r w:rsidRPr="00B219AD">
        <w:rPr>
          <w:rFonts w:ascii="Times New Roman" w:hAnsi="Times New Roman"/>
          <w:b/>
          <w:bCs/>
          <w:sz w:val="24"/>
          <w:szCs w:val="24"/>
        </w:rPr>
        <w:t>Dengan</w:t>
      </w:r>
      <w:proofErr w:type="spellEnd"/>
      <w:r w:rsidRPr="00B219AD">
        <w:rPr>
          <w:rFonts w:ascii="Times New Roman" w:hAnsi="Times New Roman"/>
          <w:b/>
          <w:bCs/>
          <w:sz w:val="24"/>
          <w:szCs w:val="24"/>
        </w:rPr>
        <w:t xml:space="preserve"> </w:t>
      </w:r>
      <w:proofErr w:type="spellStart"/>
      <w:r w:rsidRPr="00B219AD">
        <w:rPr>
          <w:rFonts w:ascii="Times New Roman" w:hAnsi="Times New Roman"/>
          <w:b/>
          <w:bCs/>
          <w:sz w:val="24"/>
          <w:szCs w:val="24"/>
        </w:rPr>
        <w:t>Kualitas</w:t>
      </w:r>
      <w:proofErr w:type="spellEnd"/>
      <w:r w:rsidRPr="00B219AD">
        <w:rPr>
          <w:rFonts w:ascii="Times New Roman" w:hAnsi="Times New Roman"/>
          <w:b/>
          <w:bCs/>
          <w:sz w:val="24"/>
          <w:szCs w:val="24"/>
        </w:rPr>
        <w:t xml:space="preserve"> Hidup </w:t>
      </w:r>
      <w:proofErr w:type="spellStart"/>
      <w:r w:rsidRPr="00B219AD">
        <w:rPr>
          <w:rFonts w:ascii="Times New Roman" w:hAnsi="Times New Roman"/>
          <w:b/>
          <w:bCs/>
          <w:sz w:val="24"/>
          <w:szCs w:val="24"/>
        </w:rPr>
        <w:t>Lansia</w:t>
      </w:r>
      <w:proofErr w:type="spellEnd"/>
      <w:r w:rsidRPr="00B219AD">
        <w:rPr>
          <w:rFonts w:ascii="Times New Roman" w:hAnsi="Times New Roman"/>
          <w:b/>
          <w:bCs/>
          <w:sz w:val="24"/>
          <w:szCs w:val="24"/>
        </w:rPr>
        <w:t xml:space="preserve"> Di</w:t>
      </w:r>
      <w:r w:rsidRPr="00B219AD">
        <w:rPr>
          <w:rFonts w:ascii="Times New Roman" w:hAnsi="Times New Roman"/>
          <w:b/>
          <w:bCs/>
          <w:sz w:val="24"/>
          <w:szCs w:val="24"/>
          <w:lang w:val="id-ID"/>
        </w:rPr>
        <w:t xml:space="preserve"> </w:t>
      </w:r>
      <w:r w:rsidRPr="00B219AD">
        <w:rPr>
          <w:rFonts w:ascii="Times New Roman" w:hAnsi="Times New Roman"/>
          <w:b/>
          <w:bCs/>
          <w:sz w:val="24"/>
          <w:szCs w:val="24"/>
          <w:lang w:val="id-ID"/>
        </w:rPr>
        <w:t>Wilayah Kerja Puskesmas Mengwi III</w:t>
      </w:r>
    </w:p>
    <w:p w14:paraId="7CB5542A" w14:textId="3047A55F" w:rsidR="00C616E3" w:rsidRDefault="00C616E3" w:rsidP="000116E8">
      <w:pPr>
        <w:pStyle w:val="ListParagraph"/>
        <w:spacing w:after="0" w:line="240" w:lineRule="auto"/>
        <w:ind w:left="1418" w:hanging="851"/>
        <w:rPr>
          <w:rFonts w:ascii="Times New Roman" w:eastAsia="Times New Roman" w:hAnsi="Times New Roman"/>
          <w:sz w:val="24"/>
          <w:szCs w:val="24"/>
          <w:lang w:val="id-ID"/>
        </w:rPr>
      </w:pPr>
      <w:r w:rsidRPr="00B219AD">
        <w:rPr>
          <w:rFonts w:ascii="Times New Roman" w:hAnsi="Times New Roman"/>
          <w:bCs/>
          <w:lang w:val="id-ID"/>
        </w:rPr>
        <w:t xml:space="preserve">Tabel </w:t>
      </w:r>
      <w:r w:rsidRPr="00B219AD">
        <w:rPr>
          <w:rFonts w:ascii="Times New Roman" w:hAnsi="Times New Roman"/>
          <w:bCs/>
          <w:lang w:val="en-US"/>
        </w:rPr>
        <w:t>3.</w:t>
      </w:r>
      <w:r w:rsidRPr="00C616E3">
        <w:rPr>
          <w:rFonts w:ascii="Times New Roman" w:hAnsi="Times New Roman"/>
          <w:b/>
          <w:lang w:val="en-US"/>
        </w:rPr>
        <w:t xml:space="preserve"> </w:t>
      </w:r>
      <w:r w:rsidR="00B219AD" w:rsidRPr="00E633EF">
        <w:rPr>
          <w:rFonts w:ascii="Times New Roman" w:eastAsia="Times New Roman" w:hAnsi="Times New Roman"/>
          <w:sz w:val="24"/>
          <w:szCs w:val="24"/>
          <w:lang w:val="id-ID"/>
        </w:rPr>
        <w:t xml:space="preserve">Hasil Analisis Hubungan Aktivitas Fisik </w:t>
      </w:r>
      <w:proofErr w:type="spellStart"/>
      <w:r w:rsidR="00B219AD" w:rsidRPr="00E633EF">
        <w:rPr>
          <w:rFonts w:ascii="Times New Roman" w:eastAsia="Times New Roman" w:hAnsi="Times New Roman"/>
          <w:sz w:val="24"/>
          <w:szCs w:val="24"/>
        </w:rPr>
        <w:t>Dengan</w:t>
      </w:r>
      <w:proofErr w:type="spellEnd"/>
      <w:r w:rsidR="00B219AD" w:rsidRPr="00E633EF">
        <w:rPr>
          <w:rFonts w:ascii="Times New Roman" w:eastAsia="Times New Roman" w:hAnsi="Times New Roman"/>
          <w:sz w:val="24"/>
          <w:szCs w:val="24"/>
        </w:rPr>
        <w:t xml:space="preserve"> </w:t>
      </w:r>
      <w:proofErr w:type="spellStart"/>
      <w:r w:rsidR="00B219AD" w:rsidRPr="00E633EF">
        <w:rPr>
          <w:rFonts w:ascii="Times New Roman" w:eastAsia="Times New Roman" w:hAnsi="Times New Roman"/>
          <w:sz w:val="24"/>
          <w:szCs w:val="24"/>
        </w:rPr>
        <w:t>Kualitas</w:t>
      </w:r>
      <w:proofErr w:type="spellEnd"/>
      <w:r w:rsidR="00B219AD" w:rsidRPr="00E633EF">
        <w:rPr>
          <w:rFonts w:ascii="Times New Roman" w:eastAsia="Times New Roman" w:hAnsi="Times New Roman"/>
          <w:sz w:val="24"/>
          <w:szCs w:val="24"/>
        </w:rPr>
        <w:t xml:space="preserve"> Hidup </w:t>
      </w:r>
      <w:proofErr w:type="spellStart"/>
      <w:r w:rsidR="00B219AD" w:rsidRPr="00E633EF">
        <w:rPr>
          <w:rFonts w:ascii="Times New Roman" w:eastAsia="Times New Roman" w:hAnsi="Times New Roman"/>
          <w:sz w:val="24"/>
          <w:szCs w:val="24"/>
        </w:rPr>
        <w:t>Lansia</w:t>
      </w:r>
      <w:proofErr w:type="spellEnd"/>
      <w:r w:rsidR="00B219AD" w:rsidRPr="00E633EF">
        <w:rPr>
          <w:rFonts w:ascii="Times New Roman" w:eastAsia="Times New Roman" w:hAnsi="Times New Roman"/>
          <w:sz w:val="24"/>
          <w:szCs w:val="24"/>
        </w:rPr>
        <w:t xml:space="preserve"> di</w:t>
      </w:r>
      <w:r w:rsidR="00B219AD" w:rsidRPr="00E633EF">
        <w:rPr>
          <w:rFonts w:ascii="Times New Roman" w:eastAsia="Times New Roman" w:hAnsi="Times New Roman"/>
          <w:sz w:val="24"/>
          <w:szCs w:val="24"/>
          <w:lang w:val="id-ID"/>
        </w:rPr>
        <w:t xml:space="preserve"> </w:t>
      </w:r>
      <w:r w:rsidR="00B219AD" w:rsidRPr="00E633EF">
        <w:rPr>
          <w:rFonts w:ascii="Times New Roman" w:hAnsi="Times New Roman"/>
          <w:sz w:val="24"/>
          <w:szCs w:val="24"/>
          <w:lang w:val="en-ID" w:eastAsia="x-none"/>
        </w:rPr>
        <w:t xml:space="preserve">Unit </w:t>
      </w:r>
      <w:proofErr w:type="spellStart"/>
      <w:r w:rsidR="00B219AD" w:rsidRPr="00E633EF">
        <w:rPr>
          <w:rFonts w:ascii="Times New Roman" w:hAnsi="Times New Roman"/>
          <w:sz w:val="24"/>
          <w:szCs w:val="24"/>
          <w:lang w:val="en-ID" w:eastAsia="x-none"/>
        </w:rPr>
        <w:t>Pelaksana</w:t>
      </w:r>
      <w:proofErr w:type="spellEnd"/>
      <w:r w:rsidR="00B219AD" w:rsidRPr="00E633EF">
        <w:rPr>
          <w:rFonts w:ascii="Times New Roman" w:hAnsi="Times New Roman"/>
          <w:sz w:val="24"/>
          <w:szCs w:val="24"/>
          <w:lang w:val="en-ID" w:eastAsia="x-none"/>
        </w:rPr>
        <w:t xml:space="preserve"> Teknis </w:t>
      </w:r>
      <w:proofErr w:type="spellStart"/>
      <w:r w:rsidR="00B219AD" w:rsidRPr="00E633EF">
        <w:rPr>
          <w:rFonts w:ascii="Times New Roman" w:hAnsi="Times New Roman"/>
          <w:sz w:val="24"/>
          <w:szCs w:val="24"/>
          <w:lang w:eastAsia="x-none"/>
        </w:rPr>
        <w:t>Puskesmas</w:t>
      </w:r>
      <w:proofErr w:type="spellEnd"/>
      <w:r w:rsidR="00B219AD" w:rsidRPr="00E633EF">
        <w:rPr>
          <w:rFonts w:ascii="Times New Roman" w:hAnsi="Times New Roman"/>
          <w:sz w:val="24"/>
          <w:szCs w:val="24"/>
          <w:lang w:eastAsia="x-none"/>
        </w:rPr>
        <w:t xml:space="preserve"> </w:t>
      </w:r>
      <w:proofErr w:type="spellStart"/>
      <w:r w:rsidR="00B219AD" w:rsidRPr="00E633EF">
        <w:rPr>
          <w:rFonts w:ascii="Times New Roman" w:hAnsi="Times New Roman"/>
          <w:sz w:val="24"/>
          <w:szCs w:val="24"/>
          <w:lang w:eastAsia="x-none"/>
        </w:rPr>
        <w:t>Mengwi</w:t>
      </w:r>
      <w:proofErr w:type="spellEnd"/>
      <w:r w:rsidR="00B219AD" w:rsidRPr="00E633EF">
        <w:rPr>
          <w:rFonts w:ascii="Times New Roman" w:hAnsi="Times New Roman"/>
          <w:sz w:val="24"/>
          <w:szCs w:val="24"/>
          <w:lang w:eastAsia="x-none"/>
        </w:rPr>
        <w:t xml:space="preserve"> II</w:t>
      </w:r>
      <w:r w:rsidR="00B219AD" w:rsidRPr="00E633EF">
        <w:rPr>
          <w:rFonts w:ascii="Times New Roman" w:hAnsi="Times New Roman"/>
          <w:sz w:val="24"/>
          <w:szCs w:val="24"/>
          <w:lang w:val="en-IN" w:eastAsia="x-none"/>
        </w:rPr>
        <w:t>I</w:t>
      </w:r>
      <w:r w:rsidR="00B219AD" w:rsidRPr="00E633EF">
        <w:rPr>
          <w:rFonts w:ascii="Times New Roman" w:eastAsia="Times New Roman" w:hAnsi="Times New Roman"/>
          <w:sz w:val="24"/>
          <w:szCs w:val="24"/>
          <w:lang w:val="id-ID"/>
        </w:rPr>
        <w:t xml:space="preserve"> Tahun 2024</w:t>
      </w:r>
    </w:p>
    <w:p w14:paraId="5E419C27" w14:textId="77777777" w:rsidR="00B219AD" w:rsidRPr="00C616E3" w:rsidRDefault="00B219AD" w:rsidP="000116E8">
      <w:pPr>
        <w:pStyle w:val="ListParagraph"/>
        <w:spacing w:after="0" w:line="240" w:lineRule="auto"/>
        <w:ind w:left="1418" w:hanging="851"/>
        <w:rPr>
          <w:rFonts w:ascii="Times New Roman" w:hAnsi="Times New Roman"/>
          <w:lang w:val="id-ID"/>
        </w:rPr>
      </w:pPr>
    </w:p>
    <w:tbl>
      <w:tblPr>
        <w:tblW w:w="7797" w:type="dxa"/>
        <w:tblInd w:w="519" w:type="dxa"/>
        <w:tblLayout w:type="fixed"/>
        <w:tblCellMar>
          <w:left w:w="93" w:type="dxa"/>
          <w:right w:w="93" w:type="dxa"/>
        </w:tblCellMar>
        <w:tblLook w:val="0000" w:firstRow="0" w:lastRow="0" w:firstColumn="0" w:lastColumn="0" w:noHBand="0" w:noVBand="0"/>
      </w:tblPr>
      <w:tblGrid>
        <w:gridCol w:w="426"/>
        <w:gridCol w:w="1275"/>
        <w:gridCol w:w="425"/>
        <w:gridCol w:w="567"/>
        <w:gridCol w:w="567"/>
        <w:gridCol w:w="709"/>
        <w:gridCol w:w="567"/>
        <w:gridCol w:w="426"/>
        <w:gridCol w:w="567"/>
        <w:gridCol w:w="566"/>
        <w:gridCol w:w="710"/>
        <w:gridCol w:w="992"/>
      </w:tblGrid>
      <w:tr w:rsidR="00B219AD" w:rsidRPr="00E633EF" w14:paraId="5B78E1DB" w14:textId="77777777" w:rsidTr="005B48C0">
        <w:trPr>
          <w:trHeight w:val="320"/>
          <w:tblHeader/>
        </w:trPr>
        <w:tc>
          <w:tcPr>
            <w:tcW w:w="426" w:type="dxa"/>
            <w:vMerge w:val="restart"/>
            <w:tcBorders>
              <w:top w:val="single" w:sz="8" w:space="0" w:color="000000"/>
            </w:tcBorders>
            <w:shd w:val="clear" w:color="000000" w:fill="FFFFFF"/>
            <w:vAlign w:val="center"/>
          </w:tcPr>
          <w:p w14:paraId="204B6736" w14:textId="77777777" w:rsidR="00B219AD" w:rsidRPr="00E633EF" w:rsidRDefault="00B219AD" w:rsidP="005B48C0">
            <w:pPr>
              <w:jc w:val="both"/>
              <w:rPr>
                <w:rFonts w:ascii="Times New Roman" w:eastAsia="Times New Roman" w:hAnsi="Times New Roman"/>
                <w:sz w:val="20"/>
                <w:szCs w:val="20"/>
              </w:rPr>
            </w:pPr>
            <w:r w:rsidRPr="00E633EF">
              <w:rPr>
                <w:rFonts w:ascii="Times New Roman" w:eastAsia="Times New Roman" w:hAnsi="Times New Roman"/>
                <w:sz w:val="20"/>
                <w:szCs w:val="20"/>
              </w:rPr>
              <w:t>No</w:t>
            </w:r>
          </w:p>
        </w:tc>
        <w:tc>
          <w:tcPr>
            <w:tcW w:w="1275" w:type="dxa"/>
            <w:vMerge w:val="restart"/>
            <w:tcBorders>
              <w:top w:val="single" w:sz="8" w:space="0" w:color="000000"/>
            </w:tcBorders>
            <w:shd w:val="clear" w:color="000000" w:fill="FFFFFF"/>
            <w:vAlign w:val="center"/>
          </w:tcPr>
          <w:p w14:paraId="07C35172" w14:textId="77777777" w:rsidR="00B219AD" w:rsidRPr="00E633EF" w:rsidRDefault="00B219AD" w:rsidP="005B48C0">
            <w:pPr>
              <w:autoSpaceDE w:val="0"/>
              <w:autoSpaceDN w:val="0"/>
              <w:adjustRightInd w:val="0"/>
              <w:jc w:val="center"/>
              <w:rPr>
                <w:rFonts w:ascii="Times New Roman" w:eastAsia="Times New Roman" w:hAnsi="Times New Roman"/>
                <w:sz w:val="20"/>
                <w:szCs w:val="20"/>
              </w:rPr>
            </w:pPr>
            <w:r w:rsidRPr="00E633EF">
              <w:rPr>
                <w:rFonts w:ascii="Times New Roman" w:hAnsi="Times New Roman"/>
                <w:sz w:val="20"/>
                <w:szCs w:val="20"/>
                <w:lang w:val="id-ID"/>
              </w:rPr>
              <w:t xml:space="preserve">Aktivitas Fisik  </w:t>
            </w:r>
          </w:p>
        </w:tc>
        <w:tc>
          <w:tcPr>
            <w:tcW w:w="3261" w:type="dxa"/>
            <w:gridSpan w:val="6"/>
            <w:tcBorders>
              <w:top w:val="single" w:sz="8" w:space="0" w:color="000000"/>
              <w:bottom w:val="single" w:sz="8" w:space="0" w:color="000000"/>
            </w:tcBorders>
            <w:shd w:val="clear" w:color="000000" w:fill="FFFFFF"/>
          </w:tcPr>
          <w:p w14:paraId="6B18392F"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hAnsi="Times New Roman"/>
                <w:sz w:val="20"/>
                <w:szCs w:val="20"/>
                <w:lang w:val="id-ID"/>
              </w:rPr>
              <w:t xml:space="preserve">Kualitas Hidup </w:t>
            </w:r>
          </w:p>
        </w:tc>
        <w:tc>
          <w:tcPr>
            <w:tcW w:w="1133" w:type="dxa"/>
            <w:gridSpan w:val="2"/>
            <w:vMerge w:val="restart"/>
            <w:tcBorders>
              <w:top w:val="single" w:sz="8" w:space="0" w:color="000000"/>
            </w:tcBorders>
            <w:shd w:val="clear" w:color="000000" w:fill="FFFFFF"/>
            <w:vAlign w:val="center"/>
          </w:tcPr>
          <w:p w14:paraId="1B56B7D0"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Total</w:t>
            </w:r>
          </w:p>
        </w:tc>
        <w:tc>
          <w:tcPr>
            <w:tcW w:w="710" w:type="dxa"/>
            <w:vMerge w:val="restart"/>
            <w:tcBorders>
              <w:top w:val="single" w:sz="8" w:space="0" w:color="000000"/>
            </w:tcBorders>
            <w:shd w:val="clear" w:color="000000" w:fill="FFFFFF"/>
            <w:vAlign w:val="center"/>
          </w:tcPr>
          <w:p w14:paraId="68D6643A"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 xml:space="preserve">P </w:t>
            </w:r>
            <w:r w:rsidRPr="00E633EF">
              <w:rPr>
                <w:rFonts w:ascii="Times New Roman" w:eastAsia="Times New Roman" w:hAnsi="Times New Roman"/>
                <w:i/>
                <w:sz w:val="20"/>
                <w:szCs w:val="20"/>
              </w:rPr>
              <w:t>value</w:t>
            </w:r>
          </w:p>
        </w:tc>
        <w:tc>
          <w:tcPr>
            <w:tcW w:w="992" w:type="dxa"/>
            <w:vMerge w:val="restart"/>
            <w:tcBorders>
              <w:top w:val="single" w:sz="8" w:space="0" w:color="000000"/>
            </w:tcBorders>
            <w:shd w:val="clear" w:color="000000" w:fill="FFFFFF"/>
          </w:tcPr>
          <w:p w14:paraId="03CFF1B8" w14:textId="77777777" w:rsidR="00B219AD" w:rsidRPr="00E633EF" w:rsidRDefault="00B219AD" w:rsidP="005B48C0">
            <w:pPr>
              <w:ind w:left="-93" w:right="-93"/>
              <w:jc w:val="center"/>
              <w:rPr>
                <w:rFonts w:ascii="Times New Roman" w:eastAsia="Times New Roman" w:hAnsi="Times New Roman"/>
                <w:sz w:val="20"/>
                <w:szCs w:val="20"/>
              </w:rPr>
            </w:pPr>
            <w:r w:rsidRPr="00E633EF">
              <w:rPr>
                <w:rFonts w:ascii="Times New Roman" w:hAnsi="Times New Roman"/>
                <w:sz w:val="20"/>
                <w:szCs w:val="20"/>
              </w:rPr>
              <w:t>Correlation Coefficient</w:t>
            </w:r>
          </w:p>
        </w:tc>
      </w:tr>
      <w:tr w:rsidR="00B219AD" w:rsidRPr="00E633EF" w14:paraId="162D27F3" w14:textId="77777777" w:rsidTr="005B48C0">
        <w:trPr>
          <w:trHeight w:val="253"/>
          <w:tblHeader/>
        </w:trPr>
        <w:tc>
          <w:tcPr>
            <w:tcW w:w="426" w:type="dxa"/>
            <w:vMerge/>
            <w:shd w:val="clear" w:color="000000" w:fill="FFFFFF"/>
            <w:vAlign w:val="center"/>
          </w:tcPr>
          <w:p w14:paraId="477D695F" w14:textId="77777777" w:rsidR="00B219AD" w:rsidRPr="00E633EF" w:rsidRDefault="00B219AD" w:rsidP="005B48C0">
            <w:pPr>
              <w:rPr>
                <w:rFonts w:ascii="Times New Roman" w:eastAsia="Times New Roman" w:hAnsi="Times New Roman"/>
                <w:sz w:val="20"/>
                <w:szCs w:val="20"/>
              </w:rPr>
            </w:pPr>
          </w:p>
        </w:tc>
        <w:tc>
          <w:tcPr>
            <w:tcW w:w="1275" w:type="dxa"/>
            <w:vMerge/>
            <w:shd w:val="clear" w:color="000000" w:fill="FFFFFF"/>
            <w:vAlign w:val="center"/>
          </w:tcPr>
          <w:p w14:paraId="3140410C" w14:textId="77777777" w:rsidR="00B219AD" w:rsidRPr="00E633EF" w:rsidRDefault="00B219AD" w:rsidP="005B48C0">
            <w:pPr>
              <w:rPr>
                <w:rFonts w:ascii="Times New Roman" w:eastAsia="Times New Roman" w:hAnsi="Times New Roman"/>
                <w:sz w:val="20"/>
                <w:szCs w:val="20"/>
              </w:rPr>
            </w:pPr>
          </w:p>
        </w:tc>
        <w:tc>
          <w:tcPr>
            <w:tcW w:w="992" w:type="dxa"/>
            <w:gridSpan w:val="2"/>
            <w:tcBorders>
              <w:top w:val="single" w:sz="8" w:space="0" w:color="000000"/>
              <w:bottom w:val="single" w:sz="8" w:space="0" w:color="000000"/>
            </w:tcBorders>
            <w:shd w:val="clear" w:color="000000" w:fill="FFFFFF"/>
            <w:vAlign w:val="bottom"/>
          </w:tcPr>
          <w:p w14:paraId="090C338B"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 xml:space="preserve">Baik </w:t>
            </w:r>
          </w:p>
        </w:tc>
        <w:tc>
          <w:tcPr>
            <w:tcW w:w="1276" w:type="dxa"/>
            <w:gridSpan w:val="2"/>
            <w:tcBorders>
              <w:top w:val="single" w:sz="8" w:space="0" w:color="000000"/>
              <w:bottom w:val="single" w:sz="8" w:space="0" w:color="000000"/>
            </w:tcBorders>
            <w:shd w:val="clear" w:color="000000" w:fill="FFFFFF"/>
            <w:vAlign w:val="bottom"/>
          </w:tcPr>
          <w:p w14:paraId="3422083B"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 xml:space="preserve">Cukup </w:t>
            </w:r>
          </w:p>
        </w:tc>
        <w:tc>
          <w:tcPr>
            <w:tcW w:w="993" w:type="dxa"/>
            <w:gridSpan w:val="2"/>
            <w:tcBorders>
              <w:top w:val="single" w:sz="8" w:space="0" w:color="000000"/>
              <w:bottom w:val="single" w:sz="8" w:space="0" w:color="000000"/>
            </w:tcBorders>
            <w:shd w:val="clear" w:color="000000" w:fill="FFFFFF"/>
            <w:vAlign w:val="bottom"/>
          </w:tcPr>
          <w:p w14:paraId="18A283C5"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 xml:space="preserve">Kurang </w:t>
            </w:r>
          </w:p>
        </w:tc>
        <w:tc>
          <w:tcPr>
            <w:tcW w:w="1133" w:type="dxa"/>
            <w:gridSpan w:val="2"/>
            <w:vMerge/>
            <w:tcBorders>
              <w:bottom w:val="single" w:sz="8" w:space="0" w:color="000000"/>
            </w:tcBorders>
            <w:shd w:val="clear" w:color="000000" w:fill="FFFFFF"/>
          </w:tcPr>
          <w:p w14:paraId="2DA5E938" w14:textId="77777777" w:rsidR="00B219AD" w:rsidRPr="00E633EF" w:rsidRDefault="00B219AD" w:rsidP="005B48C0">
            <w:pPr>
              <w:jc w:val="center"/>
              <w:rPr>
                <w:rFonts w:ascii="Times New Roman" w:eastAsia="Times New Roman" w:hAnsi="Times New Roman"/>
                <w:sz w:val="20"/>
                <w:szCs w:val="20"/>
              </w:rPr>
            </w:pPr>
          </w:p>
        </w:tc>
        <w:tc>
          <w:tcPr>
            <w:tcW w:w="710" w:type="dxa"/>
            <w:vMerge/>
            <w:tcBorders>
              <w:bottom w:val="single" w:sz="8" w:space="0" w:color="000000"/>
            </w:tcBorders>
            <w:shd w:val="clear" w:color="000000" w:fill="FFFFFF"/>
            <w:vAlign w:val="bottom"/>
          </w:tcPr>
          <w:p w14:paraId="50F0DC37" w14:textId="77777777" w:rsidR="00B219AD" w:rsidRPr="00E633EF" w:rsidRDefault="00B219AD" w:rsidP="005B48C0">
            <w:pPr>
              <w:jc w:val="center"/>
              <w:rPr>
                <w:rFonts w:ascii="Times New Roman" w:eastAsia="Times New Roman" w:hAnsi="Times New Roman"/>
                <w:sz w:val="20"/>
                <w:szCs w:val="20"/>
              </w:rPr>
            </w:pPr>
          </w:p>
        </w:tc>
        <w:tc>
          <w:tcPr>
            <w:tcW w:w="992" w:type="dxa"/>
            <w:vMerge/>
            <w:tcBorders>
              <w:bottom w:val="single" w:sz="8" w:space="0" w:color="000000"/>
            </w:tcBorders>
            <w:shd w:val="clear" w:color="000000" w:fill="FFFFFF"/>
          </w:tcPr>
          <w:p w14:paraId="433CFFC6" w14:textId="77777777" w:rsidR="00B219AD" w:rsidRPr="00E633EF" w:rsidRDefault="00B219AD" w:rsidP="005B48C0">
            <w:pPr>
              <w:ind w:left="-93" w:right="-93"/>
              <w:jc w:val="center"/>
              <w:rPr>
                <w:rFonts w:ascii="Times New Roman" w:eastAsia="Times New Roman" w:hAnsi="Times New Roman"/>
                <w:sz w:val="20"/>
                <w:szCs w:val="20"/>
              </w:rPr>
            </w:pPr>
          </w:p>
        </w:tc>
      </w:tr>
      <w:tr w:rsidR="00B219AD" w:rsidRPr="00E633EF" w14:paraId="7D557649" w14:textId="77777777" w:rsidTr="005B48C0">
        <w:trPr>
          <w:trHeight w:val="204"/>
          <w:tblHeader/>
        </w:trPr>
        <w:tc>
          <w:tcPr>
            <w:tcW w:w="426" w:type="dxa"/>
            <w:vMerge/>
            <w:tcBorders>
              <w:bottom w:val="single" w:sz="8" w:space="0" w:color="000000"/>
            </w:tcBorders>
            <w:shd w:val="clear" w:color="000000" w:fill="FFFFFF"/>
            <w:vAlign w:val="center"/>
          </w:tcPr>
          <w:p w14:paraId="5D6240A9" w14:textId="77777777" w:rsidR="00B219AD" w:rsidRPr="00E633EF" w:rsidRDefault="00B219AD" w:rsidP="005B48C0">
            <w:pPr>
              <w:rPr>
                <w:rFonts w:ascii="Times New Roman" w:eastAsia="Times New Roman" w:hAnsi="Times New Roman"/>
                <w:sz w:val="20"/>
                <w:szCs w:val="20"/>
              </w:rPr>
            </w:pPr>
          </w:p>
        </w:tc>
        <w:tc>
          <w:tcPr>
            <w:tcW w:w="1275" w:type="dxa"/>
            <w:vMerge/>
            <w:tcBorders>
              <w:bottom w:val="single" w:sz="8" w:space="0" w:color="000000"/>
            </w:tcBorders>
            <w:shd w:val="clear" w:color="000000" w:fill="FFFFFF"/>
            <w:vAlign w:val="center"/>
          </w:tcPr>
          <w:p w14:paraId="1D5773C1" w14:textId="77777777" w:rsidR="00B219AD" w:rsidRPr="00E633EF" w:rsidRDefault="00B219AD" w:rsidP="005B48C0">
            <w:pPr>
              <w:rPr>
                <w:rFonts w:ascii="Times New Roman" w:eastAsia="Times New Roman" w:hAnsi="Times New Roman"/>
                <w:sz w:val="20"/>
                <w:szCs w:val="20"/>
              </w:rPr>
            </w:pPr>
          </w:p>
        </w:tc>
        <w:tc>
          <w:tcPr>
            <w:tcW w:w="425" w:type="dxa"/>
            <w:tcBorders>
              <w:top w:val="single" w:sz="8" w:space="0" w:color="000000"/>
              <w:bottom w:val="single" w:sz="8" w:space="0" w:color="000000"/>
            </w:tcBorders>
            <w:shd w:val="clear" w:color="000000" w:fill="FFFFFF"/>
            <w:vAlign w:val="center"/>
          </w:tcPr>
          <w:p w14:paraId="3F007D38"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f</w:t>
            </w:r>
          </w:p>
        </w:tc>
        <w:tc>
          <w:tcPr>
            <w:tcW w:w="567" w:type="dxa"/>
            <w:tcBorders>
              <w:top w:val="single" w:sz="8" w:space="0" w:color="000000"/>
              <w:bottom w:val="single" w:sz="8" w:space="0" w:color="000000"/>
            </w:tcBorders>
            <w:shd w:val="clear" w:color="000000" w:fill="FFFFFF"/>
            <w:vAlign w:val="center"/>
          </w:tcPr>
          <w:p w14:paraId="10D09979"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w:t>
            </w:r>
          </w:p>
        </w:tc>
        <w:tc>
          <w:tcPr>
            <w:tcW w:w="567" w:type="dxa"/>
            <w:tcBorders>
              <w:top w:val="single" w:sz="8" w:space="0" w:color="000000"/>
              <w:bottom w:val="single" w:sz="8" w:space="0" w:color="000000"/>
            </w:tcBorders>
            <w:shd w:val="clear" w:color="000000" w:fill="FFFFFF"/>
            <w:vAlign w:val="center"/>
          </w:tcPr>
          <w:p w14:paraId="2D9C7F6A"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f</w:t>
            </w:r>
          </w:p>
        </w:tc>
        <w:tc>
          <w:tcPr>
            <w:tcW w:w="709" w:type="dxa"/>
            <w:tcBorders>
              <w:top w:val="single" w:sz="8" w:space="0" w:color="000000"/>
              <w:bottom w:val="single" w:sz="8" w:space="0" w:color="000000"/>
            </w:tcBorders>
            <w:shd w:val="clear" w:color="000000" w:fill="FFFFFF"/>
            <w:vAlign w:val="center"/>
          </w:tcPr>
          <w:p w14:paraId="67D0D1C8"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w:t>
            </w:r>
          </w:p>
        </w:tc>
        <w:tc>
          <w:tcPr>
            <w:tcW w:w="567" w:type="dxa"/>
            <w:tcBorders>
              <w:top w:val="single" w:sz="8" w:space="0" w:color="000000"/>
              <w:bottom w:val="single" w:sz="8" w:space="0" w:color="000000"/>
            </w:tcBorders>
            <w:shd w:val="clear" w:color="000000" w:fill="FFFFFF"/>
            <w:vAlign w:val="center"/>
          </w:tcPr>
          <w:p w14:paraId="510CE269"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f</w:t>
            </w:r>
          </w:p>
        </w:tc>
        <w:tc>
          <w:tcPr>
            <w:tcW w:w="426" w:type="dxa"/>
            <w:tcBorders>
              <w:top w:val="single" w:sz="8" w:space="0" w:color="000000"/>
              <w:bottom w:val="single" w:sz="8" w:space="0" w:color="000000"/>
            </w:tcBorders>
            <w:shd w:val="clear" w:color="000000" w:fill="FFFFFF"/>
            <w:vAlign w:val="center"/>
          </w:tcPr>
          <w:p w14:paraId="7656C08A"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w:t>
            </w:r>
          </w:p>
        </w:tc>
        <w:tc>
          <w:tcPr>
            <w:tcW w:w="567" w:type="dxa"/>
            <w:tcBorders>
              <w:top w:val="single" w:sz="8" w:space="0" w:color="000000"/>
              <w:bottom w:val="single" w:sz="8" w:space="0" w:color="000000"/>
            </w:tcBorders>
            <w:shd w:val="clear" w:color="000000" w:fill="FFFFFF"/>
            <w:vAlign w:val="center"/>
          </w:tcPr>
          <w:p w14:paraId="79256BA2"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f</w:t>
            </w:r>
          </w:p>
        </w:tc>
        <w:tc>
          <w:tcPr>
            <w:tcW w:w="566" w:type="dxa"/>
            <w:tcBorders>
              <w:top w:val="single" w:sz="8" w:space="0" w:color="000000"/>
              <w:bottom w:val="single" w:sz="8" w:space="0" w:color="000000"/>
            </w:tcBorders>
            <w:shd w:val="clear" w:color="000000" w:fill="FFFFFF"/>
            <w:vAlign w:val="center"/>
          </w:tcPr>
          <w:p w14:paraId="2B9F2FA5"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w:t>
            </w:r>
          </w:p>
        </w:tc>
        <w:tc>
          <w:tcPr>
            <w:tcW w:w="710" w:type="dxa"/>
            <w:vMerge w:val="restart"/>
            <w:tcBorders>
              <w:top w:val="single" w:sz="8" w:space="0" w:color="000000"/>
              <w:bottom w:val="single" w:sz="4" w:space="0" w:color="auto"/>
            </w:tcBorders>
            <w:shd w:val="clear" w:color="000000" w:fill="FFFFFF"/>
          </w:tcPr>
          <w:p w14:paraId="14F3A848" w14:textId="77777777" w:rsidR="00B219AD" w:rsidRPr="00E633EF" w:rsidRDefault="00B219AD" w:rsidP="005B48C0">
            <w:pPr>
              <w:jc w:val="center"/>
              <w:rPr>
                <w:rFonts w:ascii="Times New Roman" w:eastAsia="Times New Roman" w:hAnsi="Times New Roman"/>
                <w:sz w:val="20"/>
                <w:szCs w:val="20"/>
                <w:lang w:val="id-ID"/>
              </w:rPr>
            </w:pPr>
          </w:p>
          <w:p w14:paraId="628B95BD"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lang w:val="id-ID"/>
              </w:rPr>
              <w:t>0,001</w:t>
            </w:r>
          </w:p>
          <w:p w14:paraId="1FFC6DB8" w14:textId="77777777" w:rsidR="00B219AD" w:rsidRPr="00E633EF" w:rsidRDefault="00B219AD" w:rsidP="005B48C0">
            <w:pPr>
              <w:jc w:val="center"/>
              <w:rPr>
                <w:rFonts w:ascii="Times New Roman" w:eastAsia="Times New Roman" w:hAnsi="Times New Roman"/>
                <w:sz w:val="20"/>
                <w:szCs w:val="20"/>
              </w:rPr>
            </w:pPr>
          </w:p>
        </w:tc>
        <w:tc>
          <w:tcPr>
            <w:tcW w:w="992" w:type="dxa"/>
            <w:vMerge w:val="restart"/>
            <w:tcBorders>
              <w:top w:val="single" w:sz="8" w:space="0" w:color="000000"/>
              <w:bottom w:val="single" w:sz="4" w:space="0" w:color="auto"/>
            </w:tcBorders>
            <w:shd w:val="clear" w:color="000000" w:fill="FFFFFF"/>
          </w:tcPr>
          <w:p w14:paraId="320A0190" w14:textId="77777777" w:rsidR="00B219AD" w:rsidRPr="00E633EF" w:rsidRDefault="00B219AD" w:rsidP="005B48C0">
            <w:pPr>
              <w:jc w:val="center"/>
              <w:rPr>
                <w:rFonts w:ascii="Times New Roman" w:hAnsi="Times New Roman"/>
                <w:sz w:val="20"/>
                <w:szCs w:val="20"/>
                <w:lang w:val="id-ID"/>
              </w:rPr>
            </w:pPr>
          </w:p>
          <w:p w14:paraId="44EAC35C"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hAnsi="Times New Roman"/>
                <w:sz w:val="20"/>
                <w:szCs w:val="20"/>
              </w:rPr>
              <w:t>0,</w:t>
            </w:r>
            <w:r w:rsidRPr="00E633EF">
              <w:rPr>
                <w:rFonts w:ascii="Times New Roman" w:hAnsi="Times New Roman"/>
                <w:sz w:val="20"/>
                <w:szCs w:val="20"/>
                <w:lang w:val="id-ID"/>
              </w:rPr>
              <w:t>960</w:t>
            </w:r>
          </w:p>
        </w:tc>
      </w:tr>
      <w:tr w:rsidR="00B219AD" w:rsidRPr="00E633EF" w14:paraId="1309F16E" w14:textId="77777777" w:rsidTr="005B48C0">
        <w:trPr>
          <w:trHeight w:val="222"/>
          <w:tblHeader/>
        </w:trPr>
        <w:tc>
          <w:tcPr>
            <w:tcW w:w="426" w:type="dxa"/>
            <w:tcBorders>
              <w:top w:val="single" w:sz="8" w:space="0" w:color="000000"/>
              <w:bottom w:val="single" w:sz="8" w:space="0" w:color="000000"/>
            </w:tcBorders>
            <w:shd w:val="clear" w:color="000000" w:fill="FFFFFF"/>
          </w:tcPr>
          <w:p w14:paraId="52A7D4DD"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1</w:t>
            </w:r>
          </w:p>
        </w:tc>
        <w:tc>
          <w:tcPr>
            <w:tcW w:w="1275" w:type="dxa"/>
            <w:tcBorders>
              <w:top w:val="single" w:sz="8" w:space="0" w:color="000000"/>
              <w:bottom w:val="single" w:sz="8" w:space="0" w:color="000000"/>
            </w:tcBorders>
            <w:shd w:val="clear" w:color="000000" w:fill="FFFFFF"/>
          </w:tcPr>
          <w:p w14:paraId="0B9E165A" w14:textId="77777777" w:rsidR="00B219AD" w:rsidRPr="00E633EF" w:rsidRDefault="00B219AD" w:rsidP="005B48C0">
            <w:pPr>
              <w:autoSpaceDE w:val="0"/>
              <w:autoSpaceDN w:val="0"/>
              <w:adjustRightInd w:val="0"/>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 xml:space="preserve">Baik </w:t>
            </w:r>
          </w:p>
        </w:tc>
        <w:tc>
          <w:tcPr>
            <w:tcW w:w="425" w:type="dxa"/>
            <w:tcBorders>
              <w:top w:val="single" w:sz="8" w:space="0" w:color="000000"/>
              <w:bottom w:val="single" w:sz="8" w:space="0" w:color="000000"/>
            </w:tcBorders>
            <w:shd w:val="clear" w:color="000000" w:fill="FFFFFF"/>
            <w:vAlign w:val="center"/>
          </w:tcPr>
          <w:p w14:paraId="4ACC3C08"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27</w:t>
            </w:r>
          </w:p>
        </w:tc>
        <w:tc>
          <w:tcPr>
            <w:tcW w:w="567" w:type="dxa"/>
            <w:tcBorders>
              <w:top w:val="single" w:sz="8" w:space="0" w:color="000000"/>
              <w:bottom w:val="single" w:sz="8" w:space="0" w:color="000000"/>
            </w:tcBorders>
            <w:shd w:val="clear" w:color="000000" w:fill="FFFFFF"/>
            <w:vAlign w:val="bottom"/>
          </w:tcPr>
          <w:p w14:paraId="1827E7BC" w14:textId="77777777" w:rsidR="00B219AD" w:rsidRPr="00E633EF" w:rsidRDefault="00B219AD" w:rsidP="005B48C0">
            <w:pPr>
              <w:ind w:left="-94" w:right="-93"/>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100</w:t>
            </w:r>
          </w:p>
        </w:tc>
        <w:tc>
          <w:tcPr>
            <w:tcW w:w="567" w:type="dxa"/>
            <w:tcBorders>
              <w:top w:val="single" w:sz="8" w:space="0" w:color="000000"/>
              <w:bottom w:val="single" w:sz="8" w:space="0" w:color="000000"/>
            </w:tcBorders>
            <w:shd w:val="clear" w:color="000000" w:fill="FFFFFF"/>
            <w:vAlign w:val="center"/>
          </w:tcPr>
          <w:p w14:paraId="4DF1CF31"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0</w:t>
            </w:r>
          </w:p>
        </w:tc>
        <w:tc>
          <w:tcPr>
            <w:tcW w:w="709" w:type="dxa"/>
            <w:tcBorders>
              <w:top w:val="single" w:sz="8" w:space="0" w:color="000000"/>
              <w:bottom w:val="single" w:sz="8" w:space="0" w:color="000000"/>
            </w:tcBorders>
            <w:shd w:val="clear" w:color="000000" w:fill="FFFFFF"/>
            <w:vAlign w:val="bottom"/>
          </w:tcPr>
          <w:p w14:paraId="50A677F8"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0</w:t>
            </w:r>
          </w:p>
        </w:tc>
        <w:tc>
          <w:tcPr>
            <w:tcW w:w="567" w:type="dxa"/>
            <w:tcBorders>
              <w:top w:val="single" w:sz="8" w:space="0" w:color="000000"/>
              <w:bottom w:val="single" w:sz="8" w:space="0" w:color="000000"/>
            </w:tcBorders>
            <w:shd w:val="clear" w:color="000000" w:fill="FFFFFF"/>
            <w:vAlign w:val="center"/>
          </w:tcPr>
          <w:p w14:paraId="1D5557E3"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0</w:t>
            </w:r>
          </w:p>
        </w:tc>
        <w:tc>
          <w:tcPr>
            <w:tcW w:w="426" w:type="dxa"/>
            <w:tcBorders>
              <w:top w:val="single" w:sz="8" w:space="0" w:color="000000"/>
              <w:bottom w:val="single" w:sz="8" w:space="0" w:color="000000"/>
            </w:tcBorders>
            <w:shd w:val="clear" w:color="000000" w:fill="FFFFFF"/>
            <w:vAlign w:val="bottom"/>
          </w:tcPr>
          <w:p w14:paraId="6E195D6E" w14:textId="77777777" w:rsidR="00B219AD" w:rsidRPr="00E633EF" w:rsidRDefault="00B219AD" w:rsidP="005B48C0">
            <w:pPr>
              <w:ind w:left="-94" w:right="-93"/>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0</w:t>
            </w:r>
          </w:p>
        </w:tc>
        <w:tc>
          <w:tcPr>
            <w:tcW w:w="567" w:type="dxa"/>
            <w:tcBorders>
              <w:top w:val="single" w:sz="8" w:space="0" w:color="000000"/>
              <w:bottom w:val="single" w:sz="8" w:space="0" w:color="000000"/>
            </w:tcBorders>
            <w:shd w:val="clear" w:color="000000" w:fill="FFFFFF"/>
            <w:vAlign w:val="center"/>
          </w:tcPr>
          <w:p w14:paraId="5E22271E"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27</w:t>
            </w:r>
          </w:p>
        </w:tc>
        <w:tc>
          <w:tcPr>
            <w:tcW w:w="566" w:type="dxa"/>
            <w:tcBorders>
              <w:top w:val="single" w:sz="8" w:space="0" w:color="000000"/>
              <w:bottom w:val="single" w:sz="8" w:space="0" w:color="000000"/>
            </w:tcBorders>
            <w:shd w:val="clear" w:color="000000" w:fill="FFFFFF"/>
          </w:tcPr>
          <w:p w14:paraId="5F4381F0" w14:textId="77777777" w:rsidR="00B219AD" w:rsidRPr="00E633EF" w:rsidRDefault="00B219AD" w:rsidP="005B48C0">
            <w:pPr>
              <w:ind w:left="-93" w:right="-94"/>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100</w:t>
            </w:r>
          </w:p>
        </w:tc>
        <w:tc>
          <w:tcPr>
            <w:tcW w:w="710" w:type="dxa"/>
            <w:vMerge/>
            <w:tcBorders>
              <w:bottom w:val="single" w:sz="4" w:space="0" w:color="auto"/>
            </w:tcBorders>
            <w:shd w:val="clear" w:color="000000" w:fill="FFFFFF"/>
            <w:vAlign w:val="center"/>
          </w:tcPr>
          <w:p w14:paraId="3BDCBE70" w14:textId="77777777" w:rsidR="00B219AD" w:rsidRPr="00E633EF" w:rsidRDefault="00B219AD" w:rsidP="005B48C0">
            <w:pPr>
              <w:jc w:val="center"/>
              <w:rPr>
                <w:rFonts w:ascii="Times New Roman" w:eastAsia="Times New Roman" w:hAnsi="Times New Roman"/>
                <w:sz w:val="20"/>
                <w:szCs w:val="20"/>
              </w:rPr>
            </w:pPr>
          </w:p>
        </w:tc>
        <w:tc>
          <w:tcPr>
            <w:tcW w:w="992" w:type="dxa"/>
            <w:vMerge/>
            <w:tcBorders>
              <w:bottom w:val="single" w:sz="4" w:space="0" w:color="auto"/>
            </w:tcBorders>
            <w:shd w:val="clear" w:color="000000" w:fill="FFFFFF"/>
          </w:tcPr>
          <w:p w14:paraId="1E8297E5" w14:textId="77777777" w:rsidR="00B219AD" w:rsidRPr="00E633EF" w:rsidRDefault="00B219AD" w:rsidP="005B48C0">
            <w:pPr>
              <w:jc w:val="center"/>
              <w:rPr>
                <w:rFonts w:ascii="Times New Roman" w:eastAsia="Times New Roman" w:hAnsi="Times New Roman"/>
                <w:sz w:val="20"/>
                <w:szCs w:val="20"/>
              </w:rPr>
            </w:pPr>
          </w:p>
        </w:tc>
      </w:tr>
      <w:tr w:rsidR="00B219AD" w:rsidRPr="00E633EF" w14:paraId="196C361B" w14:textId="77777777" w:rsidTr="005B48C0">
        <w:trPr>
          <w:trHeight w:val="126"/>
          <w:tblHeader/>
        </w:trPr>
        <w:tc>
          <w:tcPr>
            <w:tcW w:w="426" w:type="dxa"/>
            <w:tcBorders>
              <w:bottom w:val="single" w:sz="8" w:space="0" w:color="000000"/>
            </w:tcBorders>
            <w:shd w:val="clear" w:color="000000" w:fill="FFFFFF"/>
          </w:tcPr>
          <w:p w14:paraId="7F7FB624"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2</w:t>
            </w:r>
          </w:p>
        </w:tc>
        <w:tc>
          <w:tcPr>
            <w:tcW w:w="1275" w:type="dxa"/>
            <w:tcBorders>
              <w:top w:val="single" w:sz="8" w:space="0" w:color="000000"/>
              <w:bottom w:val="single" w:sz="8" w:space="0" w:color="000000"/>
            </w:tcBorders>
            <w:shd w:val="clear" w:color="000000" w:fill="FFFFFF"/>
          </w:tcPr>
          <w:p w14:paraId="617B7139" w14:textId="77777777" w:rsidR="00B219AD" w:rsidRPr="00E633EF" w:rsidRDefault="00B219AD" w:rsidP="005B48C0">
            <w:pPr>
              <w:autoSpaceDE w:val="0"/>
              <w:autoSpaceDN w:val="0"/>
              <w:adjustRightInd w:val="0"/>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 xml:space="preserve">Cukup </w:t>
            </w:r>
          </w:p>
        </w:tc>
        <w:tc>
          <w:tcPr>
            <w:tcW w:w="425" w:type="dxa"/>
            <w:tcBorders>
              <w:top w:val="single" w:sz="8" w:space="0" w:color="000000"/>
              <w:bottom w:val="single" w:sz="8" w:space="0" w:color="000000"/>
            </w:tcBorders>
            <w:shd w:val="clear" w:color="000000" w:fill="FFFFFF"/>
            <w:vAlign w:val="center"/>
          </w:tcPr>
          <w:p w14:paraId="57B37225"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1</w:t>
            </w:r>
          </w:p>
        </w:tc>
        <w:tc>
          <w:tcPr>
            <w:tcW w:w="567" w:type="dxa"/>
            <w:tcBorders>
              <w:top w:val="single" w:sz="8" w:space="0" w:color="000000"/>
              <w:bottom w:val="single" w:sz="8" w:space="0" w:color="000000"/>
            </w:tcBorders>
            <w:shd w:val="clear" w:color="000000" w:fill="FFFFFF"/>
            <w:vAlign w:val="bottom"/>
          </w:tcPr>
          <w:p w14:paraId="1A2ED880" w14:textId="77777777" w:rsidR="00B219AD" w:rsidRPr="00E633EF" w:rsidRDefault="00B219AD" w:rsidP="005B48C0">
            <w:pPr>
              <w:ind w:left="-94" w:right="-93"/>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4,2</w:t>
            </w:r>
          </w:p>
        </w:tc>
        <w:tc>
          <w:tcPr>
            <w:tcW w:w="567" w:type="dxa"/>
            <w:tcBorders>
              <w:top w:val="single" w:sz="8" w:space="0" w:color="000000"/>
              <w:bottom w:val="single" w:sz="8" w:space="0" w:color="000000"/>
            </w:tcBorders>
            <w:shd w:val="clear" w:color="000000" w:fill="FFFFFF"/>
            <w:vAlign w:val="center"/>
          </w:tcPr>
          <w:p w14:paraId="12345EED"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23</w:t>
            </w:r>
          </w:p>
        </w:tc>
        <w:tc>
          <w:tcPr>
            <w:tcW w:w="709" w:type="dxa"/>
            <w:tcBorders>
              <w:top w:val="single" w:sz="8" w:space="0" w:color="000000"/>
              <w:bottom w:val="single" w:sz="8" w:space="0" w:color="000000"/>
            </w:tcBorders>
            <w:shd w:val="clear" w:color="000000" w:fill="FFFFFF"/>
            <w:vAlign w:val="bottom"/>
          </w:tcPr>
          <w:p w14:paraId="7E2A54F4"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95,8</w:t>
            </w:r>
          </w:p>
        </w:tc>
        <w:tc>
          <w:tcPr>
            <w:tcW w:w="567" w:type="dxa"/>
            <w:tcBorders>
              <w:top w:val="single" w:sz="8" w:space="0" w:color="000000"/>
              <w:bottom w:val="single" w:sz="8" w:space="0" w:color="000000"/>
            </w:tcBorders>
            <w:shd w:val="clear" w:color="000000" w:fill="FFFFFF"/>
            <w:vAlign w:val="center"/>
          </w:tcPr>
          <w:p w14:paraId="390A10F3"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0</w:t>
            </w:r>
          </w:p>
        </w:tc>
        <w:tc>
          <w:tcPr>
            <w:tcW w:w="426" w:type="dxa"/>
            <w:tcBorders>
              <w:top w:val="single" w:sz="8" w:space="0" w:color="000000"/>
              <w:bottom w:val="single" w:sz="8" w:space="0" w:color="000000"/>
            </w:tcBorders>
            <w:shd w:val="clear" w:color="000000" w:fill="FFFFFF"/>
            <w:vAlign w:val="bottom"/>
          </w:tcPr>
          <w:p w14:paraId="5238FAF1" w14:textId="77777777" w:rsidR="00B219AD" w:rsidRPr="00E633EF" w:rsidRDefault="00B219AD" w:rsidP="005B48C0">
            <w:pPr>
              <w:ind w:left="-94" w:right="-93"/>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0</w:t>
            </w:r>
          </w:p>
        </w:tc>
        <w:tc>
          <w:tcPr>
            <w:tcW w:w="567" w:type="dxa"/>
            <w:tcBorders>
              <w:top w:val="single" w:sz="8" w:space="0" w:color="000000"/>
              <w:bottom w:val="single" w:sz="8" w:space="0" w:color="000000"/>
            </w:tcBorders>
            <w:shd w:val="clear" w:color="000000" w:fill="FFFFFF"/>
            <w:vAlign w:val="center"/>
          </w:tcPr>
          <w:p w14:paraId="6EFFC005"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24</w:t>
            </w:r>
          </w:p>
        </w:tc>
        <w:tc>
          <w:tcPr>
            <w:tcW w:w="566" w:type="dxa"/>
            <w:tcBorders>
              <w:top w:val="single" w:sz="8" w:space="0" w:color="000000"/>
              <w:bottom w:val="single" w:sz="8" w:space="0" w:color="000000"/>
            </w:tcBorders>
            <w:shd w:val="clear" w:color="000000" w:fill="FFFFFF"/>
          </w:tcPr>
          <w:p w14:paraId="6476832A" w14:textId="77777777" w:rsidR="00B219AD" w:rsidRPr="00E633EF" w:rsidRDefault="00B219AD" w:rsidP="005B48C0">
            <w:pPr>
              <w:ind w:left="-93"/>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100</w:t>
            </w:r>
          </w:p>
        </w:tc>
        <w:tc>
          <w:tcPr>
            <w:tcW w:w="710" w:type="dxa"/>
            <w:vMerge/>
            <w:tcBorders>
              <w:bottom w:val="single" w:sz="4" w:space="0" w:color="auto"/>
            </w:tcBorders>
            <w:shd w:val="clear" w:color="000000" w:fill="FFFFFF"/>
            <w:vAlign w:val="center"/>
          </w:tcPr>
          <w:p w14:paraId="3192CC22" w14:textId="77777777" w:rsidR="00B219AD" w:rsidRPr="00E633EF" w:rsidRDefault="00B219AD" w:rsidP="005B48C0">
            <w:pPr>
              <w:jc w:val="center"/>
              <w:rPr>
                <w:rFonts w:ascii="Times New Roman" w:eastAsia="Times New Roman" w:hAnsi="Times New Roman"/>
                <w:sz w:val="20"/>
                <w:szCs w:val="20"/>
              </w:rPr>
            </w:pPr>
          </w:p>
        </w:tc>
        <w:tc>
          <w:tcPr>
            <w:tcW w:w="992" w:type="dxa"/>
            <w:vMerge/>
            <w:tcBorders>
              <w:bottom w:val="single" w:sz="4" w:space="0" w:color="auto"/>
            </w:tcBorders>
            <w:shd w:val="clear" w:color="000000" w:fill="FFFFFF"/>
          </w:tcPr>
          <w:p w14:paraId="67AE0113" w14:textId="77777777" w:rsidR="00B219AD" w:rsidRPr="00E633EF" w:rsidRDefault="00B219AD" w:rsidP="005B48C0">
            <w:pPr>
              <w:jc w:val="center"/>
              <w:rPr>
                <w:rFonts w:ascii="Times New Roman" w:eastAsia="Times New Roman" w:hAnsi="Times New Roman"/>
                <w:sz w:val="20"/>
                <w:szCs w:val="20"/>
              </w:rPr>
            </w:pPr>
          </w:p>
        </w:tc>
      </w:tr>
      <w:tr w:rsidR="00B219AD" w:rsidRPr="00E633EF" w14:paraId="771C63D6" w14:textId="77777777" w:rsidTr="005B48C0">
        <w:trPr>
          <w:trHeight w:val="180"/>
          <w:tblHeader/>
        </w:trPr>
        <w:tc>
          <w:tcPr>
            <w:tcW w:w="426" w:type="dxa"/>
            <w:tcBorders>
              <w:top w:val="single" w:sz="8" w:space="0" w:color="000000"/>
              <w:bottom w:val="single" w:sz="8" w:space="0" w:color="000000"/>
            </w:tcBorders>
            <w:shd w:val="clear" w:color="000000" w:fill="FFFFFF"/>
          </w:tcPr>
          <w:p w14:paraId="67647B7A" w14:textId="77777777" w:rsidR="00B219AD" w:rsidRPr="00E633EF" w:rsidRDefault="00B219AD" w:rsidP="005B48C0">
            <w:pPr>
              <w:jc w:val="center"/>
              <w:rPr>
                <w:rFonts w:ascii="Times New Roman" w:eastAsia="Times New Roman" w:hAnsi="Times New Roman"/>
                <w:sz w:val="20"/>
                <w:szCs w:val="20"/>
              </w:rPr>
            </w:pPr>
            <w:r w:rsidRPr="00E633EF">
              <w:rPr>
                <w:rFonts w:ascii="Times New Roman" w:eastAsia="Times New Roman" w:hAnsi="Times New Roman"/>
                <w:sz w:val="20"/>
                <w:szCs w:val="20"/>
              </w:rPr>
              <w:t>3</w:t>
            </w:r>
          </w:p>
        </w:tc>
        <w:tc>
          <w:tcPr>
            <w:tcW w:w="1275" w:type="dxa"/>
            <w:tcBorders>
              <w:top w:val="single" w:sz="8" w:space="0" w:color="000000"/>
              <w:bottom w:val="single" w:sz="8" w:space="0" w:color="000000"/>
            </w:tcBorders>
            <w:shd w:val="clear" w:color="000000" w:fill="FFFFFF"/>
          </w:tcPr>
          <w:p w14:paraId="14E1F713" w14:textId="77777777" w:rsidR="00B219AD" w:rsidRPr="00E633EF" w:rsidRDefault="00B219AD" w:rsidP="005B48C0">
            <w:pPr>
              <w:autoSpaceDE w:val="0"/>
              <w:autoSpaceDN w:val="0"/>
              <w:adjustRightInd w:val="0"/>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 xml:space="preserve">Kurang </w:t>
            </w:r>
          </w:p>
        </w:tc>
        <w:tc>
          <w:tcPr>
            <w:tcW w:w="425" w:type="dxa"/>
            <w:tcBorders>
              <w:top w:val="single" w:sz="8" w:space="0" w:color="000000"/>
              <w:bottom w:val="single" w:sz="8" w:space="0" w:color="000000"/>
            </w:tcBorders>
            <w:shd w:val="clear" w:color="000000" w:fill="FFFFFF"/>
          </w:tcPr>
          <w:p w14:paraId="3BD06221"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0</w:t>
            </w:r>
          </w:p>
        </w:tc>
        <w:tc>
          <w:tcPr>
            <w:tcW w:w="567" w:type="dxa"/>
            <w:tcBorders>
              <w:top w:val="single" w:sz="8" w:space="0" w:color="000000"/>
              <w:bottom w:val="single" w:sz="8" w:space="0" w:color="000000"/>
            </w:tcBorders>
            <w:shd w:val="clear" w:color="000000" w:fill="FFFFFF"/>
          </w:tcPr>
          <w:p w14:paraId="445157BE" w14:textId="77777777" w:rsidR="00B219AD" w:rsidRPr="00E633EF" w:rsidRDefault="00B219AD" w:rsidP="005B48C0">
            <w:pPr>
              <w:ind w:left="-94" w:right="-93"/>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0</w:t>
            </w:r>
          </w:p>
        </w:tc>
        <w:tc>
          <w:tcPr>
            <w:tcW w:w="567" w:type="dxa"/>
            <w:tcBorders>
              <w:top w:val="single" w:sz="8" w:space="0" w:color="000000"/>
              <w:bottom w:val="single" w:sz="8" w:space="0" w:color="000000"/>
            </w:tcBorders>
            <w:shd w:val="clear" w:color="000000" w:fill="FFFFFF"/>
          </w:tcPr>
          <w:p w14:paraId="7F9FDFFF"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4</w:t>
            </w:r>
          </w:p>
        </w:tc>
        <w:tc>
          <w:tcPr>
            <w:tcW w:w="709" w:type="dxa"/>
            <w:tcBorders>
              <w:top w:val="single" w:sz="8" w:space="0" w:color="000000"/>
              <w:bottom w:val="single" w:sz="8" w:space="0" w:color="000000"/>
            </w:tcBorders>
            <w:shd w:val="clear" w:color="000000" w:fill="FFFFFF"/>
          </w:tcPr>
          <w:p w14:paraId="336140E2"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9,5</w:t>
            </w:r>
          </w:p>
        </w:tc>
        <w:tc>
          <w:tcPr>
            <w:tcW w:w="567" w:type="dxa"/>
            <w:tcBorders>
              <w:top w:val="single" w:sz="8" w:space="0" w:color="000000"/>
              <w:bottom w:val="single" w:sz="8" w:space="0" w:color="000000"/>
            </w:tcBorders>
            <w:shd w:val="clear" w:color="000000" w:fill="FFFFFF"/>
          </w:tcPr>
          <w:p w14:paraId="3502F2B2"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38</w:t>
            </w:r>
          </w:p>
        </w:tc>
        <w:tc>
          <w:tcPr>
            <w:tcW w:w="426" w:type="dxa"/>
            <w:tcBorders>
              <w:top w:val="single" w:sz="8" w:space="0" w:color="000000"/>
              <w:bottom w:val="single" w:sz="8" w:space="0" w:color="000000"/>
            </w:tcBorders>
            <w:shd w:val="clear" w:color="000000" w:fill="FFFFFF"/>
          </w:tcPr>
          <w:p w14:paraId="4D257346" w14:textId="77777777" w:rsidR="00B219AD" w:rsidRPr="00E633EF" w:rsidRDefault="00B219AD" w:rsidP="005B48C0">
            <w:pPr>
              <w:ind w:left="-94" w:right="-93"/>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90,5</w:t>
            </w:r>
          </w:p>
        </w:tc>
        <w:tc>
          <w:tcPr>
            <w:tcW w:w="567" w:type="dxa"/>
            <w:tcBorders>
              <w:top w:val="single" w:sz="8" w:space="0" w:color="000000"/>
              <w:bottom w:val="single" w:sz="8" w:space="0" w:color="000000"/>
            </w:tcBorders>
            <w:shd w:val="clear" w:color="000000" w:fill="FFFFFF"/>
          </w:tcPr>
          <w:p w14:paraId="30C431C0" w14:textId="77777777" w:rsidR="00B219AD" w:rsidRPr="00E633EF" w:rsidRDefault="00B219AD" w:rsidP="005B48C0">
            <w:pPr>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42</w:t>
            </w:r>
          </w:p>
        </w:tc>
        <w:tc>
          <w:tcPr>
            <w:tcW w:w="566" w:type="dxa"/>
            <w:tcBorders>
              <w:top w:val="single" w:sz="8" w:space="0" w:color="000000"/>
              <w:bottom w:val="single" w:sz="8" w:space="0" w:color="000000"/>
            </w:tcBorders>
            <w:shd w:val="clear" w:color="000000" w:fill="FFFFFF"/>
          </w:tcPr>
          <w:p w14:paraId="71B56D1C" w14:textId="77777777" w:rsidR="00B219AD" w:rsidRPr="00E633EF" w:rsidRDefault="00B219AD" w:rsidP="005B48C0">
            <w:pPr>
              <w:ind w:left="-93"/>
              <w:jc w:val="center"/>
              <w:rPr>
                <w:rFonts w:ascii="Times New Roman" w:eastAsia="Times New Roman" w:hAnsi="Times New Roman"/>
                <w:sz w:val="20"/>
                <w:szCs w:val="20"/>
                <w:lang w:val="id-ID"/>
              </w:rPr>
            </w:pPr>
            <w:r w:rsidRPr="00E633EF">
              <w:rPr>
                <w:rFonts w:ascii="Times New Roman" w:eastAsia="Times New Roman" w:hAnsi="Times New Roman"/>
                <w:sz w:val="20"/>
                <w:szCs w:val="20"/>
                <w:lang w:val="id-ID"/>
              </w:rPr>
              <w:t>100</w:t>
            </w:r>
          </w:p>
        </w:tc>
        <w:tc>
          <w:tcPr>
            <w:tcW w:w="710" w:type="dxa"/>
            <w:vMerge/>
            <w:tcBorders>
              <w:bottom w:val="single" w:sz="4" w:space="0" w:color="auto"/>
            </w:tcBorders>
            <w:shd w:val="clear" w:color="000000" w:fill="FFFFFF"/>
            <w:vAlign w:val="center"/>
          </w:tcPr>
          <w:p w14:paraId="5827CD9F" w14:textId="77777777" w:rsidR="00B219AD" w:rsidRPr="00E633EF" w:rsidRDefault="00B219AD" w:rsidP="005B48C0">
            <w:pPr>
              <w:jc w:val="center"/>
              <w:rPr>
                <w:rFonts w:ascii="Times New Roman" w:eastAsia="Times New Roman" w:hAnsi="Times New Roman"/>
                <w:sz w:val="20"/>
                <w:szCs w:val="20"/>
              </w:rPr>
            </w:pPr>
          </w:p>
        </w:tc>
        <w:tc>
          <w:tcPr>
            <w:tcW w:w="992" w:type="dxa"/>
            <w:vMerge/>
            <w:tcBorders>
              <w:bottom w:val="single" w:sz="4" w:space="0" w:color="auto"/>
            </w:tcBorders>
            <w:shd w:val="clear" w:color="000000" w:fill="FFFFFF"/>
          </w:tcPr>
          <w:p w14:paraId="0A082FBF" w14:textId="77777777" w:rsidR="00B219AD" w:rsidRPr="00E633EF" w:rsidRDefault="00B219AD" w:rsidP="005B48C0">
            <w:pPr>
              <w:jc w:val="center"/>
              <w:rPr>
                <w:rFonts w:ascii="Times New Roman" w:eastAsia="Times New Roman" w:hAnsi="Times New Roman"/>
                <w:sz w:val="20"/>
                <w:szCs w:val="20"/>
              </w:rPr>
            </w:pPr>
          </w:p>
        </w:tc>
      </w:tr>
    </w:tbl>
    <w:p w14:paraId="266B8F9E" w14:textId="39A2526B" w:rsidR="00C616E3" w:rsidRPr="00206242" w:rsidRDefault="00C616E3" w:rsidP="00C616E3">
      <w:pPr>
        <w:tabs>
          <w:tab w:val="left" w:pos="4395"/>
        </w:tabs>
        <w:jc w:val="both"/>
        <w:rPr>
          <w:rFonts w:ascii="Times New Roman" w:hAnsi="Times New Roman" w:cs="Times New Roman"/>
          <w:sz w:val="28"/>
        </w:rPr>
      </w:pPr>
      <w:r w:rsidRPr="00206242">
        <w:rPr>
          <w:rFonts w:ascii="Times New Roman" w:hAnsi="Times New Roman" w:cs="Times New Roman"/>
          <w:i/>
          <w:sz w:val="24"/>
          <w:lang w:val="id-ID"/>
        </w:rPr>
        <w:t xml:space="preserve">      </w:t>
      </w:r>
      <w:r w:rsidRPr="00206242">
        <w:rPr>
          <w:rFonts w:ascii="Times New Roman" w:hAnsi="Times New Roman" w:cs="Times New Roman"/>
          <w:i/>
          <w:sz w:val="24"/>
        </w:rPr>
        <w:t xml:space="preserve">      </w:t>
      </w:r>
    </w:p>
    <w:p w14:paraId="3C5C52DC" w14:textId="4456A1E8" w:rsidR="00B219AD" w:rsidRPr="00B219AD" w:rsidRDefault="00C616E3" w:rsidP="00B219AD">
      <w:pPr>
        <w:ind w:left="426" w:firstLine="708"/>
        <w:jc w:val="both"/>
        <w:rPr>
          <w:rFonts w:ascii="Times New Roman" w:eastAsia="Times New Roman" w:hAnsi="Times New Roman"/>
          <w:sz w:val="24"/>
          <w:szCs w:val="24"/>
          <w:lang w:val="id-ID"/>
        </w:rPr>
      </w:pPr>
      <w:r w:rsidRPr="00B219AD">
        <w:rPr>
          <w:rFonts w:ascii="Times New Roman" w:hAnsi="Times New Roman" w:cs="Times New Roman"/>
          <w:sz w:val="24"/>
          <w:szCs w:val="24"/>
          <w:lang w:val="id-ID"/>
        </w:rPr>
        <w:t xml:space="preserve">Berdasarkan tabel </w:t>
      </w:r>
      <w:r w:rsidRPr="00B219AD">
        <w:rPr>
          <w:rFonts w:ascii="Times New Roman" w:hAnsi="Times New Roman" w:cs="Times New Roman"/>
          <w:sz w:val="24"/>
          <w:szCs w:val="24"/>
        </w:rPr>
        <w:t>3.</w:t>
      </w:r>
      <w:r w:rsidR="00B219AD" w:rsidRPr="00B219AD">
        <w:rPr>
          <w:rFonts w:ascii="Times New Roman" w:hAnsi="Times New Roman"/>
          <w:sz w:val="24"/>
          <w:szCs w:val="24"/>
          <w:lang w:val="id-ID"/>
        </w:rPr>
        <w:t xml:space="preserve"> </w:t>
      </w:r>
      <w:r w:rsidR="00B219AD" w:rsidRPr="00B219AD">
        <w:rPr>
          <w:rFonts w:ascii="Times New Roman" w:hAnsi="Times New Roman"/>
          <w:sz w:val="24"/>
          <w:szCs w:val="24"/>
          <w:lang w:val="id-ID"/>
        </w:rPr>
        <w:t xml:space="preserve">Berdasarkan hasil uji </w:t>
      </w:r>
      <w:r w:rsidR="00B219AD" w:rsidRPr="00B219AD">
        <w:rPr>
          <w:rFonts w:ascii="Times New Roman" w:hAnsi="Times New Roman"/>
          <w:i/>
          <w:sz w:val="24"/>
          <w:szCs w:val="24"/>
          <w:lang w:val="id-ID"/>
        </w:rPr>
        <w:t>rank spearman</w:t>
      </w:r>
      <w:r w:rsidR="00B219AD" w:rsidRPr="00B219AD">
        <w:rPr>
          <w:rFonts w:ascii="Times New Roman" w:hAnsi="Times New Roman"/>
          <w:sz w:val="24"/>
          <w:szCs w:val="24"/>
          <w:lang w:val="id-ID"/>
        </w:rPr>
        <w:t xml:space="preserve"> didapatkan angka p value sebesar 0,001&lt;dari tingkat signifikansi ditentukan yaitu 0,05, </w:t>
      </w:r>
      <w:proofErr w:type="spellStart"/>
      <w:r w:rsidR="00B219AD" w:rsidRPr="00B219AD">
        <w:rPr>
          <w:rFonts w:ascii="Times New Roman" w:hAnsi="Times New Roman"/>
          <w:sz w:val="24"/>
          <w:szCs w:val="24"/>
        </w:rPr>
        <w:t>hasil</w:t>
      </w:r>
      <w:proofErr w:type="spellEnd"/>
      <w:r w:rsidR="00B219AD" w:rsidRPr="00B219AD">
        <w:rPr>
          <w:rFonts w:ascii="Times New Roman" w:hAnsi="Times New Roman"/>
          <w:sz w:val="24"/>
          <w:szCs w:val="24"/>
        </w:rPr>
        <w:t xml:space="preserve"> </w:t>
      </w:r>
      <w:proofErr w:type="spellStart"/>
      <w:r w:rsidR="00B219AD" w:rsidRPr="00B219AD">
        <w:rPr>
          <w:rFonts w:ascii="Times New Roman" w:hAnsi="Times New Roman"/>
          <w:sz w:val="24"/>
          <w:szCs w:val="24"/>
        </w:rPr>
        <w:t>ini</w:t>
      </w:r>
      <w:proofErr w:type="spellEnd"/>
      <w:r w:rsidR="00B219AD" w:rsidRPr="00B219AD">
        <w:rPr>
          <w:rFonts w:ascii="Times New Roman" w:hAnsi="Times New Roman"/>
          <w:sz w:val="24"/>
          <w:szCs w:val="24"/>
        </w:rPr>
        <w:t xml:space="preserve"> </w:t>
      </w:r>
      <w:proofErr w:type="spellStart"/>
      <w:r w:rsidR="00B219AD" w:rsidRPr="00B219AD">
        <w:rPr>
          <w:rFonts w:ascii="Times New Roman" w:hAnsi="Times New Roman"/>
          <w:sz w:val="24"/>
          <w:szCs w:val="24"/>
        </w:rPr>
        <w:t>menunjukkan</w:t>
      </w:r>
      <w:proofErr w:type="spellEnd"/>
      <w:r w:rsidR="00B219AD" w:rsidRPr="00B219AD">
        <w:rPr>
          <w:rFonts w:ascii="Times New Roman" w:hAnsi="Times New Roman"/>
          <w:sz w:val="24"/>
          <w:szCs w:val="24"/>
        </w:rPr>
        <w:t xml:space="preserve"> </w:t>
      </w:r>
      <w:proofErr w:type="spellStart"/>
      <w:r w:rsidR="00B219AD" w:rsidRPr="00B219AD">
        <w:rPr>
          <w:rFonts w:ascii="Times New Roman" w:hAnsi="Times New Roman"/>
          <w:sz w:val="24"/>
          <w:szCs w:val="24"/>
        </w:rPr>
        <w:t>ada</w:t>
      </w:r>
      <w:proofErr w:type="spellEnd"/>
      <w:r w:rsidR="00B219AD" w:rsidRPr="00B219AD">
        <w:rPr>
          <w:rFonts w:ascii="Times New Roman" w:hAnsi="Times New Roman"/>
          <w:sz w:val="24"/>
          <w:szCs w:val="24"/>
        </w:rPr>
        <w:t xml:space="preserve"> </w:t>
      </w:r>
      <w:r w:rsidR="00B219AD" w:rsidRPr="00B219AD">
        <w:rPr>
          <w:rFonts w:ascii="Times New Roman" w:hAnsi="Times New Roman"/>
          <w:sz w:val="24"/>
          <w:szCs w:val="24"/>
          <w:lang w:val="id-ID"/>
        </w:rPr>
        <w:lastRenderedPageBreak/>
        <w:t xml:space="preserve">hubungan aktivitas fisik </w:t>
      </w:r>
      <w:proofErr w:type="spellStart"/>
      <w:r w:rsidR="00B219AD" w:rsidRPr="00B219AD">
        <w:rPr>
          <w:rFonts w:ascii="Times New Roman" w:hAnsi="Times New Roman"/>
          <w:sz w:val="24"/>
          <w:szCs w:val="24"/>
        </w:rPr>
        <w:t>dengan</w:t>
      </w:r>
      <w:proofErr w:type="spellEnd"/>
      <w:r w:rsidR="00B219AD" w:rsidRPr="00B219AD">
        <w:rPr>
          <w:rFonts w:ascii="Times New Roman" w:hAnsi="Times New Roman"/>
          <w:sz w:val="24"/>
          <w:szCs w:val="24"/>
        </w:rPr>
        <w:t xml:space="preserve"> </w:t>
      </w:r>
      <w:proofErr w:type="spellStart"/>
      <w:r w:rsidR="00B219AD" w:rsidRPr="00B219AD">
        <w:rPr>
          <w:rFonts w:ascii="Times New Roman" w:hAnsi="Times New Roman"/>
          <w:sz w:val="24"/>
          <w:szCs w:val="24"/>
        </w:rPr>
        <w:t>kualitas</w:t>
      </w:r>
      <w:proofErr w:type="spellEnd"/>
      <w:r w:rsidR="00B219AD" w:rsidRPr="00B219AD">
        <w:rPr>
          <w:rFonts w:ascii="Times New Roman" w:hAnsi="Times New Roman"/>
          <w:sz w:val="24"/>
          <w:szCs w:val="24"/>
        </w:rPr>
        <w:t xml:space="preserve"> </w:t>
      </w:r>
      <w:proofErr w:type="spellStart"/>
      <w:r w:rsidR="00B219AD" w:rsidRPr="00B219AD">
        <w:rPr>
          <w:rFonts w:ascii="Times New Roman" w:hAnsi="Times New Roman"/>
          <w:sz w:val="24"/>
          <w:szCs w:val="24"/>
        </w:rPr>
        <w:t>hidup</w:t>
      </w:r>
      <w:proofErr w:type="spellEnd"/>
      <w:r w:rsidR="00B219AD" w:rsidRPr="00B219AD">
        <w:rPr>
          <w:rFonts w:ascii="Times New Roman" w:hAnsi="Times New Roman"/>
          <w:sz w:val="24"/>
          <w:szCs w:val="24"/>
        </w:rPr>
        <w:t xml:space="preserve"> </w:t>
      </w:r>
      <w:proofErr w:type="spellStart"/>
      <w:r w:rsidR="00B219AD" w:rsidRPr="00B219AD">
        <w:rPr>
          <w:rFonts w:ascii="Times New Roman" w:hAnsi="Times New Roman"/>
          <w:sz w:val="24"/>
          <w:szCs w:val="24"/>
        </w:rPr>
        <w:t>lansia</w:t>
      </w:r>
      <w:proofErr w:type="spellEnd"/>
      <w:r w:rsidR="00B219AD" w:rsidRPr="00B219AD">
        <w:rPr>
          <w:rFonts w:ascii="Times New Roman" w:hAnsi="Times New Roman"/>
          <w:sz w:val="24"/>
          <w:szCs w:val="24"/>
        </w:rPr>
        <w:t xml:space="preserve"> di</w:t>
      </w:r>
      <w:r w:rsidR="00B219AD" w:rsidRPr="00B219AD">
        <w:rPr>
          <w:rFonts w:ascii="Times New Roman" w:hAnsi="Times New Roman"/>
          <w:sz w:val="24"/>
          <w:szCs w:val="24"/>
          <w:lang w:val="id-ID"/>
        </w:rPr>
        <w:t xml:space="preserve"> </w:t>
      </w:r>
      <w:r w:rsidR="00B219AD" w:rsidRPr="00B219AD">
        <w:rPr>
          <w:rFonts w:ascii="Times New Roman" w:hAnsi="Times New Roman"/>
          <w:bCs/>
          <w:sz w:val="24"/>
          <w:szCs w:val="24"/>
          <w:lang w:val="id-ID"/>
        </w:rPr>
        <w:t xml:space="preserve">UPTD </w:t>
      </w:r>
      <w:r w:rsidR="00B219AD" w:rsidRPr="00B219AD">
        <w:rPr>
          <w:rFonts w:ascii="Times New Roman" w:hAnsi="Times New Roman"/>
          <w:sz w:val="24"/>
          <w:szCs w:val="24"/>
          <w:lang w:val="id-ID"/>
        </w:rPr>
        <w:t xml:space="preserve"> Puskesmas Mengwi III.</w:t>
      </w:r>
      <w:r w:rsidR="00B219AD" w:rsidRPr="00B219AD">
        <w:rPr>
          <w:rFonts w:ascii="Times New Roman" w:hAnsi="Times New Roman"/>
          <w:sz w:val="24"/>
          <w:szCs w:val="24"/>
        </w:rPr>
        <w:t xml:space="preserve"> </w:t>
      </w:r>
      <w:r w:rsidR="00B219AD" w:rsidRPr="00B219AD">
        <w:rPr>
          <w:rFonts w:ascii="Times New Roman" w:eastAsia="Times New Roman" w:hAnsi="Times New Roman"/>
          <w:sz w:val="24"/>
          <w:szCs w:val="24"/>
          <w:lang w:val="id-ID"/>
        </w:rPr>
        <w:t xml:space="preserve">Hasil penelitian ini sesuai dengan hasil penelitian   </w:t>
      </w:r>
      <w:r w:rsidR="00B219AD" w:rsidRPr="00B219AD">
        <w:rPr>
          <w:rFonts w:ascii="Times New Roman" w:eastAsia="Times New Roman" w:hAnsi="Times New Roman"/>
          <w:sz w:val="24"/>
          <w:szCs w:val="24"/>
          <w:lang w:val="id-ID" w:eastAsia="id-ID"/>
        </w:rPr>
        <w:fldChar w:fldCharType="begin" w:fldLock="1"/>
      </w:r>
      <w:r w:rsidR="00B219AD">
        <w:rPr>
          <w:rFonts w:ascii="Times New Roman" w:eastAsia="Times New Roman" w:hAnsi="Times New Roman"/>
          <w:sz w:val="24"/>
          <w:szCs w:val="24"/>
          <w:lang w:val="id-ID" w:eastAsia="id-ID"/>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2013)","manualFormatting":"Hidayat (2017)","plainTextFormattedCitation":"(Smeltzer &amp; Bare, 2013)","previouslyFormattedCitation":"(Smeltzer &amp; Bare, 2013)"},"properties":{"noteIndex":0},"schema":"https://github.com/citation-style-language/schema/raw/master/csl-citation.json"}</w:instrText>
      </w:r>
      <w:r w:rsidR="00B219AD" w:rsidRPr="00B219AD">
        <w:rPr>
          <w:rFonts w:ascii="Times New Roman" w:eastAsia="Times New Roman" w:hAnsi="Times New Roman"/>
          <w:sz w:val="24"/>
          <w:szCs w:val="24"/>
          <w:lang w:val="id-ID" w:eastAsia="id-ID"/>
        </w:rPr>
        <w:fldChar w:fldCharType="separate"/>
      </w:r>
      <w:r w:rsidR="00B219AD" w:rsidRPr="00B219AD">
        <w:rPr>
          <w:rFonts w:ascii="Times New Roman" w:hAnsi="Times New Roman"/>
          <w:noProof/>
          <w:sz w:val="24"/>
          <w:szCs w:val="24"/>
          <w:lang w:val="id-ID"/>
        </w:rPr>
        <w:t xml:space="preserve">Hidayat </w:t>
      </w:r>
      <w:r w:rsidR="00B219AD" w:rsidRPr="00B219AD">
        <w:rPr>
          <w:rFonts w:ascii="Times New Roman" w:eastAsia="Times New Roman" w:hAnsi="Times New Roman"/>
          <w:noProof/>
          <w:sz w:val="24"/>
          <w:szCs w:val="24"/>
          <w:lang w:val="id-ID" w:eastAsia="id-ID"/>
        </w:rPr>
        <w:t>(2017)</w:t>
      </w:r>
      <w:r w:rsidR="00B219AD" w:rsidRPr="00B219AD">
        <w:rPr>
          <w:rFonts w:ascii="Times New Roman" w:eastAsia="Times New Roman" w:hAnsi="Times New Roman"/>
          <w:sz w:val="24"/>
          <w:szCs w:val="24"/>
          <w:lang w:val="id-ID" w:eastAsia="id-ID"/>
        </w:rPr>
        <w:fldChar w:fldCharType="end"/>
      </w:r>
      <w:r w:rsidR="00B219AD" w:rsidRPr="00B219AD">
        <w:rPr>
          <w:rFonts w:ascii="Times New Roman" w:eastAsia="Times New Roman" w:hAnsi="Times New Roman"/>
          <w:sz w:val="24"/>
          <w:szCs w:val="24"/>
          <w:lang w:val="id-ID" w:eastAsia="id-ID"/>
        </w:rPr>
        <w:t xml:space="preserve"> </w:t>
      </w:r>
      <w:r w:rsidR="00B219AD" w:rsidRPr="00B219AD">
        <w:rPr>
          <w:rFonts w:ascii="Times New Roman" w:hAnsi="Times New Roman"/>
          <w:sz w:val="24"/>
          <w:szCs w:val="24"/>
          <w:lang w:val="id-ID"/>
        </w:rPr>
        <w:t>menunjukkan a</w:t>
      </w:r>
      <w:r w:rsidR="00B219AD" w:rsidRPr="00B219AD">
        <w:rPr>
          <w:rFonts w:ascii="Times New Roman" w:hAnsi="Times New Roman"/>
          <w:sz w:val="24"/>
          <w:szCs w:val="24"/>
          <w:lang w:val="id-ID" w:eastAsia="id-ID"/>
        </w:rPr>
        <w:t xml:space="preserve">da hubungan antara aktivitas fisik dengan kualitas hidup lansia  dengan nilai p value &lt;0,05 yaitu 0,015. Hasil penelitian lainnya oleh  </w:t>
      </w:r>
      <w:r w:rsidR="00B219AD" w:rsidRPr="00B219AD">
        <w:rPr>
          <w:rFonts w:ascii="Times New Roman" w:eastAsia="Times New Roman" w:hAnsi="Times New Roman"/>
          <w:sz w:val="24"/>
          <w:szCs w:val="24"/>
          <w:lang w:val="id-ID" w:eastAsia="id-ID"/>
        </w:rPr>
        <w:fldChar w:fldCharType="begin" w:fldLock="1"/>
      </w:r>
      <w:r w:rsidR="00B219AD">
        <w:rPr>
          <w:rFonts w:ascii="Times New Roman" w:eastAsia="Times New Roman" w:hAnsi="Times New Roman"/>
          <w:sz w:val="24"/>
          <w:szCs w:val="24"/>
          <w:lang w:val="id-ID" w:eastAsia="id-ID"/>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2013)","manualFormatting":"Sendow (2019)","plainTextFormattedCitation":"(Smeltzer &amp; Bare, 2013)","previouslyFormattedCitation":"(Smeltzer &amp; Bare, 2013)"},"properties":{"noteIndex":0},"schema":"https://github.com/citation-style-language/schema/raw/master/csl-citation.json"}</w:instrText>
      </w:r>
      <w:r w:rsidR="00B219AD" w:rsidRPr="00B219AD">
        <w:rPr>
          <w:rFonts w:ascii="Times New Roman" w:eastAsia="Times New Roman" w:hAnsi="Times New Roman"/>
          <w:sz w:val="24"/>
          <w:szCs w:val="24"/>
          <w:lang w:val="id-ID" w:eastAsia="id-ID"/>
        </w:rPr>
        <w:fldChar w:fldCharType="separate"/>
      </w:r>
      <w:r w:rsidR="00B219AD" w:rsidRPr="00B219AD">
        <w:rPr>
          <w:rFonts w:ascii="Times New Roman" w:hAnsi="Times New Roman"/>
          <w:noProof/>
          <w:sz w:val="24"/>
          <w:szCs w:val="24"/>
          <w:lang w:val="id-ID"/>
        </w:rPr>
        <w:t xml:space="preserve">Sendow </w:t>
      </w:r>
      <w:r w:rsidR="00B219AD" w:rsidRPr="00B219AD">
        <w:rPr>
          <w:rFonts w:ascii="Times New Roman" w:eastAsia="Times New Roman" w:hAnsi="Times New Roman"/>
          <w:noProof/>
          <w:sz w:val="24"/>
          <w:szCs w:val="24"/>
          <w:lang w:val="id-ID" w:eastAsia="id-ID"/>
        </w:rPr>
        <w:t>(2019)</w:t>
      </w:r>
      <w:r w:rsidR="00B219AD" w:rsidRPr="00B219AD">
        <w:rPr>
          <w:rFonts w:ascii="Times New Roman" w:eastAsia="Times New Roman" w:hAnsi="Times New Roman"/>
          <w:sz w:val="24"/>
          <w:szCs w:val="24"/>
          <w:lang w:val="id-ID" w:eastAsia="id-ID"/>
        </w:rPr>
        <w:fldChar w:fldCharType="end"/>
      </w:r>
      <w:r w:rsidR="00B219AD" w:rsidRPr="00B219AD">
        <w:rPr>
          <w:rFonts w:ascii="Times New Roman" w:eastAsia="Times New Roman" w:hAnsi="Times New Roman"/>
          <w:sz w:val="24"/>
          <w:szCs w:val="24"/>
          <w:lang w:val="id-ID" w:eastAsia="id-ID"/>
        </w:rPr>
        <w:t xml:space="preserve"> juga didapatkan hasil </w:t>
      </w:r>
      <w:r w:rsidR="00B219AD" w:rsidRPr="00B219AD">
        <w:rPr>
          <w:rFonts w:ascii="Times New Roman" w:hAnsi="Times New Roman"/>
          <w:sz w:val="24"/>
          <w:szCs w:val="24"/>
          <w:lang w:val="id-ID" w:eastAsia="id-ID"/>
        </w:rPr>
        <w:t xml:space="preserve"> </w:t>
      </w:r>
      <w:proofErr w:type="spellStart"/>
      <w:r w:rsidR="00B219AD" w:rsidRPr="00B219AD">
        <w:rPr>
          <w:rFonts w:ascii="Times New Roman" w:hAnsi="Times New Roman"/>
          <w:iCs/>
          <w:sz w:val="24"/>
          <w:szCs w:val="24"/>
        </w:rPr>
        <w:t>terdapat</w:t>
      </w:r>
      <w:proofErr w:type="spellEnd"/>
      <w:r w:rsidR="00B219AD" w:rsidRPr="00B219AD">
        <w:rPr>
          <w:rFonts w:ascii="Times New Roman" w:hAnsi="Times New Roman"/>
          <w:iCs/>
          <w:sz w:val="24"/>
          <w:szCs w:val="24"/>
        </w:rPr>
        <w:t xml:space="preserve"> </w:t>
      </w:r>
      <w:proofErr w:type="spellStart"/>
      <w:r w:rsidR="00B219AD" w:rsidRPr="00B219AD">
        <w:rPr>
          <w:rFonts w:ascii="Times New Roman" w:hAnsi="Times New Roman"/>
          <w:iCs/>
          <w:sz w:val="24"/>
          <w:szCs w:val="24"/>
        </w:rPr>
        <w:t>hubungan</w:t>
      </w:r>
      <w:proofErr w:type="spellEnd"/>
      <w:r w:rsidR="00B219AD" w:rsidRPr="00B219AD">
        <w:rPr>
          <w:rFonts w:ascii="Times New Roman" w:hAnsi="Times New Roman"/>
          <w:iCs/>
          <w:sz w:val="24"/>
          <w:szCs w:val="24"/>
        </w:rPr>
        <w:t xml:space="preserve"> </w:t>
      </w:r>
      <w:proofErr w:type="spellStart"/>
      <w:r w:rsidR="00B219AD" w:rsidRPr="00B219AD">
        <w:rPr>
          <w:rFonts w:ascii="Times New Roman" w:hAnsi="Times New Roman"/>
          <w:iCs/>
          <w:sz w:val="24"/>
          <w:szCs w:val="24"/>
        </w:rPr>
        <w:t>antara</w:t>
      </w:r>
      <w:proofErr w:type="spellEnd"/>
      <w:r w:rsidR="00B219AD" w:rsidRPr="00B219AD">
        <w:rPr>
          <w:rFonts w:ascii="Times New Roman" w:hAnsi="Times New Roman"/>
          <w:iCs/>
          <w:sz w:val="24"/>
          <w:szCs w:val="24"/>
        </w:rPr>
        <w:t xml:space="preserve"> </w:t>
      </w:r>
      <w:proofErr w:type="spellStart"/>
      <w:r w:rsidR="00B219AD" w:rsidRPr="00B219AD">
        <w:rPr>
          <w:rFonts w:ascii="Times New Roman" w:hAnsi="Times New Roman"/>
          <w:iCs/>
          <w:sz w:val="24"/>
          <w:szCs w:val="24"/>
        </w:rPr>
        <w:t>aktivitas</w:t>
      </w:r>
      <w:proofErr w:type="spellEnd"/>
      <w:r w:rsidR="00B219AD" w:rsidRPr="00B219AD">
        <w:rPr>
          <w:rFonts w:ascii="Times New Roman" w:hAnsi="Times New Roman"/>
          <w:iCs/>
          <w:sz w:val="24"/>
          <w:szCs w:val="24"/>
        </w:rPr>
        <w:t xml:space="preserve"> </w:t>
      </w:r>
      <w:proofErr w:type="spellStart"/>
      <w:r w:rsidR="00B219AD" w:rsidRPr="00B219AD">
        <w:rPr>
          <w:rFonts w:ascii="Times New Roman" w:hAnsi="Times New Roman"/>
          <w:iCs/>
          <w:sz w:val="24"/>
          <w:szCs w:val="24"/>
        </w:rPr>
        <w:t>fisik</w:t>
      </w:r>
      <w:proofErr w:type="spellEnd"/>
      <w:r w:rsidR="00B219AD" w:rsidRPr="00B219AD">
        <w:rPr>
          <w:rFonts w:ascii="Times New Roman" w:hAnsi="Times New Roman"/>
          <w:iCs/>
          <w:sz w:val="24"/>
          <w:szCs w:val="24"/>
        </w:rPr>
        <w:t xml:space="preserve"> </w:t>
      </w:r>
      <w:proofErr w:type="spellStart"/>
      <w:r w:rsidR="00B219AD" w:rsidRPr="00B219AD">
        <w:rPr>
          <w:rFonts w:ascii="Times New Roman" w:hAnsi="Times New Roman"/>
          <w:iCs/>
          <w:sz w:val="24"/>
          <w:szCs w:val="24"/>
        </w:rPr>
        <w:t>dengan</w:t>
      </w:r>
      <w:proofErr w:type="spellEnd"/>
      <w:r w:rsidR="00B219AD" w:rsidRPr="00B219AD">
        <w:rPr>
          <w:rFonts w:ascii="Times New Roman" w:hAnsi="Times New Roman"/>
          <w:iCs/>
          <w:sz w:val="24"/>
          <w:szCs w:val="24"/>
        </w:rPr>
        <w:t xml:space="preserve"> </w:t>
      </w:r>
      <w:proofErr w:type="spellStart"/>
      <w:r w:rsidR="00B219AD" w:rsidRPr="00B219AD">
        <w:rPr>
          <w:rFonts w:ascii="Times New Roman" w:hAnsi="Times New Roman"/>
          <w:iCs/>
          <w:sz w:val="24"/>
          <w:szCs w:val="24"/>
        </w:rPr>
        <w:t>kualitas</w:t>
      </w:r>
      <w:proofErr w:type="spellEnd"/>
      <w:r w:rsidR="00B219AD" w:rsidRPr="00B219AD">
        <w:rPr>
          <w:rFonts w:ascii="Times New Roman" w:hAnsi="Times New Roman"/>
          <w:iCs/>
          <w:sz w:val="24"/>
          <w:szCs w:val="24"/>
        </w:rPr>
        <w:t xml:space="preserve"> </w:t>
      </w:r>
      <w:proofErr w:type="spellStart"/>
      <w:r w:rsidR="00B219AD" w:rsidRPr="00B219AD">
        <w:rPr>
          <w:rFonts w:ascii="Times New Roman" w:hAnsi="Times New Roman"/>
          <w:iCs/>
          <w:sz w:val="24"/>
          <w:szCs w:val="24"/>
        </w:rPr>
        <w:t>hidup</w:t>
      </w:r>
      <w:proofErr w:type="spellEnd"/>
      <w:r w:rsidR="00B219AD" w:rsidRPr="00B219AD">
        <w:rPr>
          <w:rFonts w:ascii="Times New Roman" w:hAnsi="Times New Roman"/>
          <w:i/>
          <w:iCs/>
          <w:sz w:val="24"/>
          <w:szCs w:val="24"/>
          <w:lang w:val="id-ID"/>
        </w:rPr>
        <w:t xml:space="preserve"> </w:t>
      </w:r>
      <w:r w:rsidR="00B219AD" w:rsidRPr="00B219AD">
        <w:rPr>
          <w:rFonts w:ascii="Times New Roman" w:hAnsi="Times New Roman"/>
          <w:sz w:val="24"/>
          <w:szCs w:val="24"/>
          <w:lang w:val="id-ID" w:eastAsia="id-ID"/>
        </w:rPr>
        <w:t xml:space="preserve">dengan nilai p value &lt;0,05 yaitu 0,000, begitu pula hasil penelitian yang dilakukan oleh </w:t>
      </w:r>
      <w:r w:rsidR="00B219AD" w:rsidRPr="00B219AD">
        <w:rPr>
          <w:rFonts w:ascii="Times New Roman" w:eastAsia="Times New Roman" w:hAnsi="Times New Roman"/>
          <w:sz w:val="24"/>
          <w:szCs w:val="24"/>
          <w:lang w:val="id-ID" w:eastAsia="id-ID"/>
        </w:rPr>
        <w:fldChar w:fldCharType="begin" w:fldLock="1"/>
      </w:r>
      <w:r w:rsidR="00B219AD">
        <w:rPr>
          <w:rFonts w:ascii="Times New Roman" w:eastAsia="Times New Roman" w:hAnsi="Times New Roman"/>
          <w:sz w:val="24"/>
          <w:szCs w:val="24"/>
          <w:lang w:val="id-ID" w:eastAsia="id-ID"/>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2013)","manualFormatting":"Bukada (2017)","plainTextFormattedCitation":"(Smeltzer &amp; Bare, 2013)","previouslyFormattedCitation":"(Smeltzer &amp; Bare, 2013)"},"properties":{"noteIndex":0},"schema":"https://github.com/citation-style-language/schema/raw/master/csl-citation.json"}</w:instrText>
      </w:r>
      <w:r w:rsidR="00B219AD" w:rsidRPr="00B219AD">
        <w:rPr>
          <w:rFonts w:ascii="Times New Roman" w:eastAsia="Times New Roman" w:hAnsi="Times New Roman"/>
          <w:sz w:val="24"/>
          <w:szCs w:val="24"/>
          <w:lang w:val="id-ID" w:eastAsia="id-ID"/>
        </w:rPr>
        <w:fldChar w:fldCharType="separate"/>
      </w:r>
      <w:r w:rsidR="00B219AD" w:rsidRPr="00B219AD">
        <w:rPr>
          <w:rFonts w:ascii="Times New Roman" w:hAnsi="Times New Roman"/>
          <w:noProof/>
          <w:sz w:val="24"/>
          <w:szCs w:val="24"/>
          <w:lang w:val="id-ID"/>
        </w:rPr>
        <w:t xml:space="preserve">Bukada </w:t>
      </w:r>
      <w:r w:rsidR="00B219AD" w:rsidRPr="00B219AD">
        <w:rPr>
          <w:rFonts w:ascii="Times New Roman" w:eastAsia="Times New Roman" w:hAnsi="Times New Roman"/>
          <w:noProof/>
          <w:sz w:val="24"/>
          <w:szCs w:val="24"/>
          <w:lang w:val="id-ID" w:eastAsia="id-ID"/>
        </w:rPr>
        <w:t>(2017)</w:t>
      </w:r>
      <w:r w:rsidR="00B219AD" w:rsidRPr="00B219AD">
        <w:rPr>
          <w:rFonts w:ascii="Times New Roman" w:eastAsia="Times New Roman" w:hAnsi="Times New Roman"/>
          <w:sz w:val="24"/>
          <w:szCs w:val="24"/>
          <w:lang w:val="id-ID" w:eastAsia="id-ID"/>
        </w:rPr>
        <w:fldChar w:fldCharType="end"/>
      </w:r>
      <w:r w:rsidR="00B219AD" w:rsidRPr="00B219AD">
        <w:rPr>
          <w:rFonts w:ascii="Times New Roman" w:hAnsi="Times New Roman"/>
          <w:sz w:val="24"/>
          <w:szCs w:val="24"/>
          <w:lang w:val="id-ID" w:eastAsia="id-ID"/>
        </w:rPr>
        <w:t xml:space="preserve"> juga menemukan ada hubungan yang signifikan antara aktivitas fisik dengan kualitas hidup lanjut usia dengan nilai p value &lt;0,05 yaitu 0,002</w:t>
      </w:r>
      <w:r w:rsidR="00B219AD" w:rsidRPr="00B219AD">
        <w:rPr>
          <w:rFonts w:ascii="Times New Roman" w:eastAsia="Times New Roman" w:hAnsi="Times New Roman"/>
          <w:sz w:val="24"/>
          <w:szCs w:val="24"/>
          <w:lang w:val="id-ID"/>
        </w:rPr>
        <w:t>.</w:t>
      </w:r>
    </w:p>
    <w:p w14:paraId="3CE39278" w14:textId="04211C9F" w:rsidR="00B219AD" w:rsidRPr="00B219AD" w:rsidRDefault="00B219AD" w:rsidP="00B219AD">
      <w:pPr>
        <w:ind w:left="426" w:firstLine="708"/>
        <w:jc w:val="both"/>
        <w:rPr>
          <w:rFonts w:ascii="Times New Roman" w:eastAsia="Times New Roman" w:hAnsi="Times New Roman"/>
          <w:sz w:val="24"/>
          <w:szCs w:val="24"/>
          <w:lang w:val="id-ID"/>
        </w:rPr>
      </w:pPr>
      <w:r w:rsidRPr="00B219AD">
        <w:rPr>
          <w:rFonts w:ascii="Times New Roman" w:eastAsia="Times New Roman" w:hAnsi="Times New Roman"/>
          <w:sz w:val="24"/>
          <w:szCs w:val="24"/>
          <w:lang w:val="id-ID"/>
        </w:rPr>
        <w:t xml:space="preserve">Menurut </w:t>
      </w:r>
      <w:r w:rsidRPr="00B219AD">
        <w:rPr>
          <w:rFonts w:ascii="Times New Roman" w:eastAsia="Times New Roman" w:hAnsi="Times New Roman"/>
          <w:sz w:val="24"/>
          <w:szCs w:val="24"/>
          <w:lang w:val="id-ID" w:eastAsia="id-ID"/>
        </w:rPr>
        <w:fldChar w:fldCharType="begin" w:fldLock="1"/>
      </w:r>
      <w:r>
        <w:rPr>
          <w:rFonts w:ascii="Times New Roman" w:eastAsia="Times New Roman" w:hAnsi="Times New Roman"/>
          <w:sz w:val="24"/>
          <w:szCs w:val="24"/>
          <w:lang w:val="id-ID" w:eastAsia="id-ID"/>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2013)","manualFormatting":"Nugroho (2018)","plainTextFormattedCitation":"(Smeltzer &amp; Bare, 2013)","previouslyFormattedCitation":"(Smeltzer &amp; Bare, 2013)"},"properties":{"noteIndex":0},"schema":"https://github.com/citation-style-language/schema/raw/master/csl-citation.json"}</w:instrText>
      </w:r>
      <w:r w:rsidRPr="00B219AD">
        <w:rPr>
          <w:rFonts w:ascii="Times New Roman" w:eastAsia="Times New Roman" w:hAnsi="Times New Roman"/>
          <w:sz w:val="24"/>
          <w:szCs w:val="24"/>
          <w:lang w:val="id-ID" w:eastAsia="id-ID"/>
        </w:rPr>
        <w:fldChar w:fldCharType="separate"/>
      </w:r>
      <w:r w:rsidRPr="00B219AD">
        <w:rPr>
          <w:rFonts w:ascii="Times New Roman" w:hAnsi="Times New Roman"/>
          <w:noProof/>
          <w:sz w:val="24"/>
          <w:szCs w:val="24"/>
          <w:lang w:val="id-ID"/>
        </w:rPr>
        <w:t>Nugroho (</w:t>
      </w:r>
      <w:r w:rsidRPr="00B219AD">
        <w:rPr>
          <w:rFonts w:ascii="Times New Roman" w:hAnsi="Times New Roman"/>
          <w:noProof/>
          <w:sz w:val="24"/>
          <w:szCs w:val="24"/>
        </w:rPr>
        <w:t>20</w:t>
      </w:r>
      <w:r w:rsidRPr="00B219AD">
        <w:rPr>
          <w:rFonts w:ascii="Times New Roman" w:hAnsi="Times New Roman"/>
          <w:noProof/>
          <w:sz w:val="24"/>
          <w:szCs w:val="24"/>
          <w:lang w:val="id-ID"/>
        </w:rPr>
        <w:t>18</w:t>
      </w:r>
      <w:r w:rsidRPr="00B219AD">
        <w:rPr>
          <w:rFonts w:ascii="Times New Roman" w:eastAsia="Times New Roman" w:hAnsi="Times New Roman"/>
          <w:noProof/>
          <w:sz w:val="24"/>
          <w:szCs w:val="24"/>
          <w:lang w:val="id-ID" w:eastAsia="id-ID"/>
        </w:rPr>
        <w:t>)</w:t>
      </w:r>
      <w:r w:rsidRPr="00B219AD">
        <w:rPr>
          <w:rFonts w:ascii="Times New Roman" w:eastAsia="Times New Roman" w:hAnsi="Times New Roman"/>
          <w:sz w:val="24"/>
          <w:szCs w:val="24"/>
          <w:lang w:val="id-ID" w:eastAsia="id-ID"/>
        </w:rPr>
        <w:fldChar w:fldCharType="end"/>
      </w:r>
      <w:r w:rsidRPr="00B219AD">
        <w:rPr>
          <w:rFonts w:ascii="Times New Roman" w:hAnsi="Times New Roman"/>
          <w:sz w:val="24"/>
          <w:szCs w:val="24"/>
          <w:lang w:val="id-ID"/>
        </w:rPr>
        <w:t xml:space="preserve"> </w:t>
      </w:r>
      <w:r w:rsidRPr="00B219AD">
        <w:rPr>
          <w:rFonts w:ascii="Times New Roman" w:hAnsi="Times New Roman"/>
          <w:sz w:val="24"/>
          <w:szCs w:val="24"/>
          <w:lang w:val="id-ID" w:eastAsia="id-ID"/>
        </w:rPr>
        <w:t>aktivitas fisik berhubungan dengan kualitas hidup lansia disebbakan k</w:t>
      </w:r>
      <w:proofErr w:type="spellStart"/>
      <w:r w:rsidRPr="00B219AD">
        <w:rPr>
          <w:rFonts w:ascii="Times New Roman" w:hAnsi="Times New Roman"/>
          <w:sz w:val="24"/>
          <w:szCs w:val="24"/>
        </w:rPr>
        <w:t>emampuan</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dalam</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melakukan</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aktivitas</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fisik</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adalah</w:t>
      </w:r>
      <w:proofErr w:type="spellEnd"/>
      <w:r w:rsidRPr="00B219AD">
        <w:rPr>
          <w:rFonts w:ascii="Times New Roman" w:hAnsi="Times New Roman"/>
          <w:sz w:val="24"/>
          <w:szCs w:val="24"/>
        </w:rPr>
        <w:t xml:space="preserve"> salah </w:t>
      </w:r>
      <w:proofErr w:type="spellStart"/>
      <w:r w:rsidRPr="00B219AD">
        <w:rPr>
          <w:rFonts w:ascii="Times New Roman" w:hAnsi="Times New Roman"/>
          <w:sz w:val="24"/>
          <w:szCs w:val="24"/>
        </w:rPr>
        <w:t>satu</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indikator</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kesehatan</w:t>
      </w:r>
      <w:proofErr w:type="spellEnd"/>
      <w:r w:rsidRPr="00B219AD">
        <w:rPr>
          <w:rFonts w:ascii="Times New Roman" w:hAnsi="Times New Roman"/>
          <w:sz w:val="24"/>
          <w:szCs w:val="24"/>
        </w:rPr>
        <w:t xml:space="preserve"> yang </w:t>
      </w:r>
      <w:proofErr w:type="spellStart"/>
      <w:r w:rsidRPr="00B219AD">
        <w:rPr>
          <w:rFonts w:ascii="Times New Roman" w:hAnsi="Times New Roman"/>
          <w:sz w:val="24"/>
          <w:szCs w:val="24"/>
        </w:rPr>
        <w:t>baik</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karena</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lansia</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bisa</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melakukan</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aktivitas</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sendiri</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contohnya</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seperti</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berdiri</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berjalan</w:t>
      </w:r>
      <w:proofErr w:type="spellEnd"/>
      <w:r w:rsidRPr="00B219AD">
        <w:rPr>
          <w:rFonts w:ascii="Times New Roman" w:hAnsi="Times New Roman"/>
          <w:sz w:val="24"/>
          <w:szCs w:val="24"/>
        </w:rPr>
        <w:t xml:space="preserve"> dan </w:t>
      </w:r>
      <w:proofErr w:type="spellStart"/>
      <w:r w:rsidRPr="00B219AD">
        <w:rPr>
          <w:rFonts w:ascii="Times New Roman" w:hAnsi="Times New Roman"/>
          <w:sz w:val="24"/>
          <w:szCs w:val="24"/>
        </w:rPr>
        <w:t>bekerja</w:t>
      </w:r>
      <w:proofErr w:type="spellEnd"/>
      <w:r w:rsidRPr="00B219AD">
        <w:rPr>
          <w:rFonts w:ascii="Times New Roman" w:hAnsi="Times New Roman"/>
          <w:sz w:val="24"/>
          <w:szCs w:val="24"/>
        </w:rPr>
        <w:t>.</w:t>
      </w:r>
      <w:r w:rsidRPr="00B219AD">
        <w:rPr>
          <w:rFonts w:ascii="Times New Roman" w:hAnsi="Times New Roman"/>
          <w:sz w:val="24"/>
          <w:szCs w:val="24"/>
          <w:lang w:val="id-ID"/>
        </w:rPr>
        <w:t xml:space="preserve"> Aktivitas untuk lansia yaitu aktivitas sehari-hari yang tidak memerlukan tenaga besar, tetapi dapat memberikan lansia kebugaran. Bila kebugaran lansia terpenuhi, maka kualitas hidupnyapun akan menjadi sejahtera. Karena terpenuhinya kualitas hidup lansia berpengaru terhadap aktivitas fisiknya. Oleh sebab itu lanjut usia harus memperbanyak aktivitas fisik yang positif dan tidak perlu aktivitas yang berat, karena aktivitas fisik yang positif akan menimbulkan kualitas hidup yang relevan.</w:t>
      </w:r>
    </w:p>
    <w:p w14:paraId="0176E98D" w14:textId="77777777" w:rsidR="00B219AD" w:rsidRPr="00B219AD" w:rsidRDefault="00B219AD" w:rsidP="00B219AD">
      <w:pPr>
        <w:ind w:left="426" w:firstLine="708"/>
        <w:jc w:val="both"/>
        <w:rPr>
          <w:rFonts w:ascii="Times New Roman" w:eastAsia="Times New Roman" w:hAnsi="Times New Roman"/>
          <w:sz w:val="24"/>
          <w:szCs w:val="24"/>
          <w:lang w:val="id-ID" w:eastAsia="id-ID"/>
        </w:rPr>
      </w:pPr>
      <w:r w:rsidRPr="00B219AD">
        <w:rPr>
          <w:rFonts w:ascii="Times New Roman" w:eastAsia="Times New Roman" w:hAnsi="Times New Roman"/>
          <w:sz w:val="24"/>
          <w:szCs w:val="24"/>
          <w:lang w:val="id-ID"/>
        </w:rPr>
        <w:t>Menurut Maryam (2018) k</w:t>
      </w:r>
      <w:r w:rsidRPr="00B219AD">
        <w:rPr>
          <w:rFonts w:ascii="Times New Roman" w:eastAsia="Times New Roman" w:hAnsi="Times New Roman"/>
          <w:sz w:val="24"/>
          <w:szCs w:val="24"/>
          <w:lang w:val="id-ID" w:eastAsia="id-ID"/>
        </w:rPr>
        <w:t>ualitas hidup dipengaruhi oleh tingkat kondisi fisik dan psikologis, aktifitas fisik, pada umumnya lanjut usia mengalami keterbatasan, sehingga kualitas hidup pada lanjut usia menjadi mengalami penurunan Perubahan yang terjadi pada responden akibat penurunan kualitas hidup antara lain cepat capai, lelah, pusing, berkeringat, mengalami kesulitan tidur sehingga waktu tidur menjadi kurang, menjadi mudah tersinggung dan perasaan minder untuk bergaul dengan lingkungan.</w:t>
      </w:r>
    </w:p>
    <w:p w14:paraId="22AF11A1" w14:textId="67B7B424" w:rsidR="00B219AD" w:rsidRDefault="00B219AD" w:rsidP="00B219AD">
      <w:pPr>
        <w:ind w:left="426" w:firstLine="708"/>
        <w:jc w:val="both"/>
        <w:rPr>
          <w:rFonts w:ascii="Times New Roman" w:hAnsi="Times New Roman"/>
          <w:sz w:val="24"/>
          <w:szCs w:val="24"/>
          <w:lang w:val="id-ID"/>
        </w:rPr>
      </w:pPr>
      <w:r w:rsidRPr="00B219AD">
        <w:rPr>
          <w:rFonts w:ascii="Times New Roman" w:eastAsia="Times New Roman" w:hAnsi="Times New Roman"/>
          <w:sz w:val="24"/>
          <w:szCs w:val="24"/>
          <w:lang w:val="id-ID" w:eastAsia="id-ID"/>
        </w:rPr>
        <w:t xml:space="preserve">Hasil penelitian </w:t>
      </w:r>
      <w:r w:rsidRPr="00B219AD">
        <w:rPr>
          <w:rFonts w:ascii="Times New Roman" w:eastAsia="Times New Roman" w:hAnsi="Times New Roman"/>
          <w:sz w:val="24"/>
          <w:szCs w:val="24"/>
          <w:lang w:val="id-ID"/>
        </w:rPr>
        <w:t xml:space="preserve">didapat nilai </w:t>
      </w:r>
      <w:r w:rsidRPr="00B219AD">
        <w:rPr>
          <w:rFonts w:ascii="Times New Roman" w:eastAsia="Times New Roman" w:hAnsi="Times New Roman"/>
          <w:i/>
          <w:sz w:val="24"/>
          <w:szCs w:val="24"/>
          <w:lang w:val="sv-SE"/>
        </w:rPr>
        <w:t>coefisien corelation</w:t>
      </w:r>
      <w:r w:rsidRPr="00B219AD">
        <w:rPr>
          <w:rFonts w:ascii="Times New Roman" w:eastAsia="Times New Roman" w:hAnsi="Times New Roman"/>
          <w:sz w:val="24"/>
          <w:szCs w:val="24"/>
          <w:lang w:val="id-ID"/>
        </w:rPr>
        <w:t xml:space="preserve"> sebesar </w:t>
      </w:r>
      <w:r w:rsidRPr="00B219AD">
        <w:rPr>
          <w:rFonts w:ascii="Times New Roman" w:hAnsi="Times New Roman"/>
          <w:sz w:val="24"/>
          <w:szCs w:val="24"/>
          <w:lang w:val="id-ID"/>
        </w:rPr>
        <w:t xml:space="preserve">0,960 menunjukkan </w:t>
      </w:r>
      <w:proofErr w:type="spellStart"/>
      <w:r w:rsidRPr="00B219AD">
        <w:rPr>
          <w:rFonts w:ascii="Times New Roman" w:hAnsi="Times New Roman"/>
          <w:sz w:val="24"/>
          <w:szCs w:val="24"/>
        </w:rPr>
        <w:t>terdapat</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hubungan</w:t>
      </w:r>
      <w:proofErr w:type="spellEnd"/>
      <w:r w:rsidRPr="00B219AD">
        <w:rPr>
          <w:rFonts w:ascii="Times New Roman" w:hAnsi="Times New Roman"/>
          <w:sz w:val="24"/>
          <w:szCs w:val="24"/>
        </w:rPr>
        <w:t xml:space="preserve"> yang </w:t>
      </w:r>
      <w:proofErr w:type="spellStart"/>
      <w:r w:rsidRPr="00B219AD">
        <w:rPr>
          <w:rFonts w:ascii="Times New Roman" w:hAnsi="Times New Roman"/>
          <w:sz w:val="24"/>
          <w:szCs w:val="24"/>
        </w:rPr>
        <w:t>kuat</w:t>
      </w:r>
      <w:proofErr w:type="spellEnd"/>
      <w:r w:rsidRPr="00B219AD">
        <w:rPr>
          <w:rFonts w:ascii="Times New Roman" w:hAnsi="Times New Roman"/>
          <w:sz w:val="24"/>
          <w:szCs w:val="24"/>
        </w:rPr>
        <w:t xml:space="preserve"> </w:t>
      </w:r>
      <w:proofErr w:type="spellStart"/>
      <w:r w:rsidRPr="00B219AD">
        <w:rPr>
          <w:rFonts w:ascii="Times New Roman" w:hAnsi="Times New Roman"/>
          <w:sz w:val="24"/>
          <w:szCs w:val="24"/>
        </w:rPr>
        <w:t>antara</w:t>
      </w:r>
      <w:proofErr w:type="spellEnd"/>
      <w:r w:rsidRPr="00B219AD">
        <w:rPr>
          <w:rFonts w:ascii="Times New Roman" w:hAnsi="Times New Roman"/>
          <w:sz w:val="24"/>
          <w:szCs w:val="24"/>
          <w:lang w:val="sv-SE"/>
        </w:rPr>
        <w:t xml:space="preserve"> </w:t>
      </w:r>
      <w:r w:rsidRPr="00B219AD">
        <w:rPr>
          <w:rFonts w:ascii="Times New Roman" w:hAnsi="Times New Roman"/>
          <w:sz w:val="24"/>
          <w:szCs w:val="24"/>
          <w:lang w:val="id-ID"/>
        </w:rPr>
        <w:t xml:space="preserve">aktivitas fisik dengan kualitas hidup lansia, </w:t>
      </w:r>
      <w:proofErr w:type="spellStart"/>
      <w:r w:rsidRPr="00B219AD">
        <w:rPr>
          <w:rFonts w:ascii="Times New Roman" w:eastAsia="Times New Roman" w:hAnsi="Times New Roman"/>
          <w:sz w:val="24"/>
          <w:szCs w:val="24"/>
        </w:rPr>
        <w:t>dengan</w:t>
      </w:r>
      <w:proofErr w:type="spellEnd"/>
      <w:r w:rsidRPr="00B219AD">
        <w:rPr>
          <w:rFonts w:ascii="Times New Roman" w:eastAsia="Times New Roman" w:hAnsi="Times New Roman"/>
          <w:sz w:val="24"/>
          <w:szCs w:val="24"/>
        </w:rPr>
        <w:t xml:space="preserve"> </w:t>
      </w:r>
      <w:proofErr w:type="spellStart"/>
      <w:r w:rsidRPr="00B219AD">
        <w:rPr>
          <w:rFonts w:ascii="Times New Roman" w:eastAsia="Times New Roman" w:hAnsi="Times New Roman"/>
          <w:sz w:val="24"/>
          <w:szCs w:val="24"/>
        </w:rPr>
        <w:t>arah</w:t>
      </w:r>
      <w:proofErr w:type="spellEnd"/>
      <w:r w:rsidRPr="00B219AD">
        <w:rPr>
          <w:rFonts w:ascii="Times New Roman" w:eastAsia="Times New Roman" w:hAnsi="Times New Roman"/>
          <w:sz w:val="24"/>
          <w:szCs w:val="24"/>
        </w:rPr>
        <w:t xml:space="preserve"> </w:t>
      </w:r>
      <w:proofErr w:type="spellStart"/>
      <w:r w:rsidRPr="00B219AD">
        <w:rPr>
          <w:rFonts w:ascii="Times New Roman" w:eastAsia="Times New Roman" w:hAnsi="Times New Roman"/>
          <w:sz w:val="24"/>
          <w:szCs w:val="24"/>
        </w:rPr>
        <w:t>hubungan</w:t>
      </w:r>
      <w:proofErr w:type="spellEnd"/>
      <w:r w:rsidRPr="00B219AD">
        <w:rPr>
          <w:rFonts w:ascii="Times New Roman" w:eastAsia="Times New Roman" w:hAnsi="Times New Roman"/>
          <w:sz w:val="24"/>
          <w:szCs w:val="24"/>
        </w:rPr>
        <w:t xml:space="preserve"> </w:t>
      </w:r>
      <w:proofErr w:type="spellStart"/>
      <w:r w:rsidRPr="00B219AD">
        <w:rPr>
          <w:rFonts w:ascii="Times New Roman" w:eastAsia="Times New Roman" w:hAnsi="Times New Roman"/>
          <w:sz w:val="24"/>
          <w:szCs w:val="24"/>
        </w:rPr>
        <w:t>positif</w:t>
      </w:r>
      <w:proofErr w:type="spellEnd"/>
      <w:r w:rsidRPr="00B219AD">
        <w:rPr>
          <w:rFonts w:ascii="Times New Roman" w:eastAsia="Times New Roman" w:hAnsi="Times New Roman"/>
          <w:sz w:val="24"/>
          <w:szCs w:val="24"/>
        </w:rPr>
        <w:t xml:space="preserve"> </w:t>
      </w:r>
      <w:proofErr w:type="spellStart"/>
      <w:r w:rsidRPr="00B219AD">
        <w:rPr>
          <w:rFonts w:ascii="Times New Roman" w:eastAsia="Times New Roman" w:hAnsi="Times New Roman"/>
          <w:sz w:val="24"/>
          <w:szCs w:val="24"/>
        </w:rPr>
        <w:t>artinya</w:t>
      </w:r>
      <w:proofErr w:type="spellEnd"/>
      <w:r w:rsidRPr="00B219AD">
        <w:rPr>
          <w:rFonts w:ascii="Times New Roman" w:eastAsia="Times New Roman" w:hAnsi="Times New Roman"/>
          <w:sz w:val="24"/>
          <w:szCs w:val="24"/>
        </w:rPr>
        <w:t xml:space="preserve"> </w:t>
      </w:r>
      <w:r w:rsidRPr="00B219AD">
        <w:rPr>
          <w:rFonts w:ascii="Times New Roman" w:eastAsia="Times New Roman" w:hAnsi="Times New Roman"/>
          <w:sz w:val="24"/>
          <w:szCs w:val="24"/>
          <w:lang w:val="id-ID"/>
        </w:rPr>
        <w:t xml:space="preserve">semakin baik </w:t>
      </w:r>
      <w:r w:rsidRPr="00B219AD">
        <w:rPr>
          <w:rFonts w:ascii="Times New Roman" w:hAnsi="Times New Roman"/>
          <w:sz w:val="24"/>
          <w:szCs w:val="24"/>
          <w:lang w:val="id-ID"/>
        </w:rPr>
        <w:t>aktivitas fisik lansia</w:t>
      </w:r>
      <w:r w:rsidRPr="00B219AD">
        <w:rPr>
          <w:rFonts w:ascii="Times New Roman" w:eastAsia="Times New Roman" w:hAnsi="Times New Roman"/>
          <w:sz w:val="24"/>
          <w:szCs w:val="24"/>
          <w:lang w:val="id-ID"/>
        </w:rPr>
        <w:t xml:space="preserve"> maka </w:t>
      </w:r>
      <w:r w:rsidRPr="00B219AD">
        <w:rPr>
          <w:rFonts w:ascii="Times New Roman" w:hAnsi="Times New Roman"/>
          <w:sz w:val="24"/>
          <w:szCs w:val="24"/>
          <w:lang w:val="id-ID"/>
        </w:rPr>
        <w:t>kualitas hidupnya</w:t>
      </w:r>
      <w:r w:rsidRPr="00B219AD">
        <w:rPr>
          <w:rFonts w:ascii="Times New Roman" w:eastAsia="Times New Roman" w:hAnsi="Times New Roman"/>
          <w:sz w:val="24"/>
          <w:szCs w:val="24"/>
          <w:lang w:val="id-ID"/>
        </w:rPr>
        <w:t xml:space="preserve"> akan semakin baik, </w:t>
      </w:r>
      <w:r w:rsidRPr="00B219AD">
        <w:rPr>
          <w:rFonts w:ascii="Times New Roman" w:hAnsi="Times New Roman"/>
          <w:sz w:val="24"/>
          <w:szCs w:val="24"/>
          <w:lang w:val="id-ID"/>
        </w:rPr>
        <w:t>hal ini terlihat terlihat dari orang lansia yang aktivitas fisiknya baik seluruhnya</w:t>
      </w:r>
      <w:r w:rsidRPr="00B219AD">
        <w:rPr>
          <w:rFonts w:ascii="Times New Roman" w:hAnsi="Times New Roman"/>
          <w:sz w:val="24"/>
          <w:szCs w:val="24"/>
          <w:lang w:val="it-IT"/>
        </w:rPr>
        <w:t xml:space="preserve"> </w:t>
      </w:r>
      <w:r w:rsidRPr="00B219AD">
        <w:rPr>
          <w:rFonts w:ascii="Times New Roman" w:hAnsi="Times New Roman"/>
          <w:sz w:val="24"/>
          <w:szCs w:val="24"/>
          <w:lang w:val="id-ID"/>
        </w:rPr>
        <w:t>memiliki kualitas hidup baik, orang lansia yang aktivitas fisiknya cukup sebagian besar</w:t>
      </w:r>
      <w:r w:rsidRPr="00B219AD">
        <w:rPr>
          <w:rFonts w:ascii="Times New Roman" w:hAnsi="Times New Roman"/>
          <w:sz w:val="24"/>
          <w:szCs w:val="24"/>
          <w:lang w:val="it-IT"/>
        </w:rPr>
        <w:t xml:space="preserve"> (</w:t>
      </w:r>
      <w:r w:rsidRPr="00B219AD">
        <w:rPr>
          <w:rFonts w:ascii="Times New Roman" w:hAnsi="Times New Roman"/>
          <w:sz w:val="24"/>
          <w:szCs w:val="24"/>
          <w:lang w:val="id-ID"/>
        </w:rPr>
        <w:t xml:space="preserve">memiliki kualitas hidup cukup dan lansia yang aktivitas fisiknya kurang sebagian besar memiliki kualitas hidup kurang. </w:t>
      </w:r>
      <w:r w:rsidRPr="00B219AD">
        <w:rPr>
          <w:rFonts w:ascii="Times New Roman" w:eastAsia="Times New Roman" w:hAnsi="Times New Roman"/>
          <w:sz w:val="24"/>
          <w:szCs w:val="24"/>
          <w:lang w:val="id-ID"/>
        </w:rPr>
        <w:t xml:space="preserve">Menurut </w:t>
      </w:r>
      <w:r w:rsidRPr="00B219AD">
        <w:rPr>
          <w:rFonts w:ascii="Times New Roman" w:eastAsia="Times New Roman" w:hAnsi="Times New Roman"/>
          <w:sz w:val="24"/>
          <w:szCs w:val="24"/>
        </w:rPr>
        <w:fldChar w:fldCharType="begin" w:fldLock="1"/>
      </w:r>
      <w:r>
        <w:rPr>
          <w:rFonts w:ascii="Times New Roman" w:eastAsia="Times New Roman" w:hAnsi="Times New Roman"/>
          <w:sz w:val="24"/>
          <w:szCs w:val="24"/>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Suddarth","type":"book"},"uris":["http://www.mendeley.com/documents/?uuid=0c464247-fbb7-4efa-ba48-a5a7494b0adf"]}],"mendeley":{"formattedCitation":"(Smeltzer &amp; Bare, 2013)","manualFormatting":"Putri (2018)","plainTextFormattedCitation":"(Smeltzer &amp; Bare, 2013)","previouslyFormattedCitation":"(Smeltzer &amp; Bare, 2013)"},"properties":{"noteIndex":0},"schema":"https://github.com/citation-style-language/schema/raw/master/csl-citation.json"}</w:instrText>
      </w:r>
      <w:r w:rsidRPr="00B219AD">
        <w:rPr>
          <w:rFonts w:ascii="Times New Roman" w:eastAsia="Times New Roman" w:hAnsi="Times New Roman"/>
          <w:sz w:val="24"/>
          <w:szCs w:val="24"/>
        </w:rPr>
        <w:fldChar w:fldCharType="separate"/>
      </w:r>
      <w:r w:rsidRPr="00B219AD">
        <w:rPr>
          <w:rFonts w:ascii="Times New Roman" w:hAnsi="Times New Roman"/>
          <w:noProof/>
          <w:sz w:val="24"/>
          <w:szCs w:val="24"/>
          <w:lang w:val="id-ID"/>
        </w:rPr>
        <w:t>Putri (</w:t>
      </w:r>
      <w:r w:rsidRPr="00B219AD">
        <w:rPr>
          <w:rFonts w:ascii="Times New Roman" w:hAnsi="Times New Roman"/>
          <w:noProof/>
          <w:sz w:val="24"/>
          <w:szCs w:val="24"/>
        </w:rPr>
        <w:t>201</w:t>
      </w:r>
      <w:r w:rsidRPr="00B219AD">
        <w:rPr>
          <w:rFonts w:ascii="Times New Roman" w:hAnsi="Times New Roman"/>
          <w:noProof/>
          <w:sz w:val="24"/>
          <w:szCs w:val="24"/>
          <w:lang w:val="id-ID"/>
        </w:rPr>
        <w:t>8</w:t>
      </w:r>
      <w:r w:rsidRPr="00B219AD">
        <w:rPr>
          <w:rFonts w:ascii="Times New Roman" w:eastAsia="Times New Roman" w:hAnsi="Times New Roman"/>
          <w:noProof/>
          <w:sz w:val="24"/>
          <w:szCs w:val="24"/>
        </w:rPr>
        <w:t>)</w:t>
      </w:r>
      <w:r w:rsidRPr="00B219AD">
        <w:rPr>
          <w:rFonts w:ascii="Times New Roman" w:eastAsia="Times New Roman" w:hAnsi="Times New Roman"/>
          <w:sz w:val="24"/>
          <w:szCs w:val="24"/>
        </w:rPr>
        <w:fldChar w:fldCharType="end"/>
      </w:r>
      <w:r w:rsidRPr="00B219AD">
        <w:rPr>
          <w:rFonts w:ascii="Times New Roman" w:eastAsia="Times New Roman" w:hAnsi="Times New Roman"/>
          <w:sz w:val="24"/>
          <w:szCs w:val="24"/>
          <w:lang w:val="id-ID"/>
        </w:rPr>
        <w:t xml:space="preserve"> aktifitas fisik memiliki hubungan yang kuat dengan kualitas hidup karena k</w:t>
      </w:r>
      <w:r w:rsidRPr="00B219AD">
        <w:rPr>
          <w:rFonts w:ascii="Times New Roman" w:eastAsia="Times New Roman" w:hAnsi="Times New Roman"/>
          <w:sz w:val="24"/>
          <w:szCs w:val="24"/>
          <w:lang w:val="id-ID" w:eastAsia="id-ID"/>
        </w:rPr>
        <w:t xml:space="preserve">emampuan dalam melakukan aktivitas fisik adalah salah satu indikator  kesehatan yang baik karena lansia bisa melakukan aktivitas sendiri contohnya  </w:t>
      </w:r>
      <w:r w:rsidRPr="00B219AD">
        <w:rPr>
          <w:rFonts w:ascii="Times New Roman" w:eastAsia="Times New Roman" w:hAnsi="Times New Roman"/>
          <w:sz w:val="24"/>
          <w:szCs w:val="24"/>
          <w:lang w:val="id-ID"/>
        </w:rPr>
        <w:t>lansia masih mampu melakukan aktivitas ke sawah, mengikuti kegiatan adat. Aktivitas fisik yang baik</w:t>
      </w:r>
      <w:r w:rsidRPr="00B219AD">
        <w:rPr>
          <w:rFonts w:ascii="Times New Roman" w:eastAsia="Times New Roman" w:hAnsi="Times New Roman"/>
          <w:sz w:val="24"/>
          <w:szCs w:val="24"/>
          <w:lang w:val="id-ID" w:eastAsia="id-ID"/>
        </w:rPr>
        <w:t xml:space="preserve"> akan membuat tubuh lansia menjadi bugar, bila kebugaran lansia terpenuhi, maka kualitas hidupnyapun akan menjadi sejahtera karena dapat mengurangi resiko penyakit tua seperti stroke, diabetes, asam urat, serangan jantung, oleh sebab itu lanjut usia harus memperbanyak aktivitas fisik yang positif dan tidak perlu aktivitas yang berat, karena aktivitas fisik yang positif akan menimbulkan kualitas hidup yang baik.</w:t>
      </w:r>
    </w:p>
    <w:p w14:paraId="403F7AA0" w14:textId="60B8C63C" w:rsidR="00B219AD" w:rsidRDefault="00B219AD" w:rsidP="00B219AD">
      <w:pPr>
        <w:ind w:left="426" w:firstLine="708"/>
        <w:jc w:val="both"/>
        <w:rPr>
          <w:rFonts w:ascii="Times New Roman" w:eastAsia="Times New Roman" w:hAnsi="Times New Roman"/>
          <w:sz w:val="24"/>
          <w:szCs w:val="24"/>
          <w:lang w:val="id-ID" w:eastAsia="id-ID"/>
        </w:rPr>
      </w:pPr>
      <w:r w:rsidRPr="00B219AD">
        <w:rPr>
          <w:rFonts w:ascii="Times New Roman" w:eastAsia="Times New Roman" w:hAnsi="Times New Roman"/>
          <w:sz w:val="24"/>
          <w:szCs w:val="24"/>
          <w:lang w:val="id-ID" w:eastAsia="id-ID"/>
        </w:rPr>
        <w:t xml:space="preserve">Peneliti berpendapat, aktivitas fisik merupakan perilaku yang harus diterapkan pada lansia, karena sangat berpengaruh pada kualitas hidup lansia. Gambaran lansia di </w:t>
      </w:r>
      <w:r w:rsidRPr="00B219AD">
        <w:rPr>
          <w:rFonts w:ascii="Times New Roman" w:hAnsi="Times New Roman"/>
          <w:bCs/>
          <w:sz w:val="24"/>
          <w:szCs w:val="24"/>
          <w:lang w:val="id-ID"/>
        </w:rPr>
        <w:t xml:space="preserve">UPTD </w:t>
      </w:r>
      <w:r w:rsidRPr="00B219AD">
        <w:rPr>
          <w:rFonts w:ascii="Times New Roman" w:hAnsi="Times New Roman"/>
          <w:sz w:val="24"/>
          <w:szCs w:val="24"/>
          <w:lang w:val="id-ID"/>
        </w:rPr>
        <w:t xml:space="preserve"> Puskesmas Mengwi III</w:t>
      </w:r>
      <w:r w:rsidRPr="00B219AD">
        <w:rPr>
          <w:rFonts w:ascii="Times New Roman" w:eastAsia="Times New Roman" w:hAnsi="Times New Roman"/>
          <w:sz w:val="24"/>
          <w:szCs w:val="24"/>
          <w:lang w:val="id-ID" w:eastAsia="id-ID"/>
        </w:rPr>
        <w:t xml:space="preserve"> kurang melakukan aktivitas fisik atau bisa dikatakan kurang gerak, mereka beranggapan bahwa aktivitas akan membuat badan lemas dan hanya membuat capek saja, tetapi anggapan tersebut tidak benar bahwa lansia yang banyak gerak akan membuat bugar di dalam tubuhnya serta melemaskan otot-otot serta sendi-sendi yang kaku sehingga dapat membuat tubuh tetap segar dan bergairah dan akan mengurangi resiko penyakit tua seperti stroke, diabetes, asam urat, serangan jantung, dan lain sebagainya. Aktivitas yang kurang akan membuat fisik dan psikologis lansia mengalami penurunan, aktivitas untuk lansia yaitu aktivitas sehari-hari yang tidak memerlukan tenaga besar, tetapi dapat memberikan lansia kebugaran. Bila kebugaran lansia terpenuhi, maka kualitas hidupnyapun akan menjadi sejahtera karena terpenuhinya kualitas hidup lansia berpengaruh terhadap aktivitas fisiknya</w:t>
      </w:r>
      <w:r>
        <w:rPr>
          <w:rFonts w:ascii="Times New Roman" w:eastAsia="Times New Roman" w:hAnsi="Times New Roman"/>
          <w:sz w:val="24"/>
          <w:szCs w:val="24"/>
          <w:lang w:val="id-ID" w:eastAsia="id-ID"/>
        </w:rPr>
        <w:t>.</w:t>
      </w:r>
    </w:p>
    <w:p w14:paraId="4739B920" w14:textId="77777777" w:rsidR="00B219AD" w:rsidRPr="00B219AD" w:rsidRDefault="00B219AD" w:rsidP="00B219AD">
      <w:pPr>
        <w:ind w:left="426" w:firstLine="708"/>
        <w:jc w:val="both"/>
        <w:rPr>
          <w:rFonts w:ascii="Times New Roman" w:hAnsi="Times New Roman"/>
          <w:sz w:val="24"/>
          <w:szCs w:val="24"/>
          <w:lang w:val="id-ID"/>
        </w:rPr>
      </w:pPr>
    </w:p>
    <w:bookmarkEnd w:id="7"/>
    <w:p w14:paraId="5A2CD499" w14:textId="77777777" w:rsidR="003D4D85" w:rsidRDefault="003D4D85">
      <w:pPr>
        <w:pBdr>
          <w:top w:val="nil"/>
          <w:left w:val="nil"/>
          <w:bottom w:val="nil"/>
          <w:right w:val="nil"/>
          <w:between w:val="nil"/>
        </w:pBdr>
        <w:spacing w:before="9"/>
        <w:rPr>
          <w:rFonts w:ascii="Times New Roman" w:eastAsia="Times New Roman" w:hAnsi="Times New Roman" w:cs="Times New Roman"/>
          <w:color w:val="000000"/>
        </w:rPr>
      </w:pPr>
    </w:p>
    <w:p w14:paraId="04E4E74C" w14:textId="77777777" w:rsidR="003D4D85" w:rsidRDefault="00000000">
      <w:pPr>
        <w:pStyle w:val="Heading1"/>
        <w:spacing w:before="1"/>
        <w:rPr>
          <w:rFonts w:ascii="Times New Roman" w:eastAsia="Times New Roman" w:hAnsi="Times New Roman" w:cs="Times New Roman"/>
        </w:rPr>
      </w:pPr>
      <w:bookmarkStart w:id="9" w:name="bookmark=id.3dy6vkm" w:colFirst="0" w:colLast="0"/>
      <w:bookmarkEnd w:id="9"/>
      <w:r>
        <w:rPr>
          <w:rFonts w:ascii="Times New Roman" w:eastAsia="Times New Roman" w:hAnsi="Times New Roman" w:cs="Times New Roman"/>
        </w:rPr>
        <w:lastRenderedPageBreak/>
        <w:t>Kesimpulan</w:t>
      </w:r>
    </w:p>
    <w:p w14:paraId="3C8DA68E" w14:textId="599FA2B1" w:rsidR="00B219AD" w:rsidRPr="00E633EF" w:rsidRDefault="00C616E3" w:rsidP="00B219AD">
      <w:pPr>
        <w:ind w:left="567"/>
        <w:contextualSpacing/>
        <w:jc w:val="both"/>
        <w:rPr>
          <w:rFonts w:ascii="Times New Roman" w:eastAsia="Times New Roman" w:hAnsi="Times New Roman"/>
          <w:sz w:val="24"/>
          <w:szCs w:val="24"/>
          <w:lang w:val="id-ID"/>
        </w:rPr>
      </w:pPr>
      <w:r w:rsidRPr="00C616E3">
        <w:rPr>
          <w:rFonts w:ascii="Times New Roman" w:eastAsia="Times New Roman" w:hAnsi="Times New Roman" w:cs="Times New Roman"/>
          <w:color w:val="000000"/>
        </w:rPr>
        <w:t xml:space="preserve">Kesimpulan pada </w:t>
      </w:r>
      <w:proofErr w:type="spellStart"/>
      <w:r w:rsidRPr="00C616E3">
        <w:rPr>
          <w:rFonts w:ascii="Times New Roman" w:eastAsia="Times New Roman" w:hAnsi="Times New Roman" w:cs="Times New Roman"/>
          <w:color w:val="000000"/>
        </w:rPr>
        <w:t>penelitian</w:t>
      </w:r>
      <w:proofErr w:type="spellEnd"/>
      <w:r w:rsidRPr="00C616E3">
        <w:rPr>
          <w:rFonts w:ascii="Times New Roman" w:eastAsia="Times New Roman" w:hAnsi="Times New Roman" w:cs="Times New Roman"/>
          <w:color w:val="000000"/>
        </w:rPr>
        <w:t xml:space="preserve"> </w:t>
      </w:r>
      <w:proofErr w:type="spellStart"/>
      <w:r w:rsidRPr="00C616E3">
        <w:rPr>
          <w:rFonts w:ascii="Times New Roman" w:eastAsia="Times New Roman" w:hAnsi="Times New Roman" w:cs="Times New Roman"/>
          <w:color w:val="000000"/>
        </w:rPr>
        <w:t>ini</w:t>
      </w:r>
      <w:proofErr w:type="spellEnd"/>
      <w:r w:rsidR="00E72D8D">
        <w:rPr>
          <w:rFonts w:ascii="Times New Roman" w:eastAsia="Times New Roman" w:hAnsi="Times New Roman" w:cs="Times New Roman"/>
          <w:color w:val="000000"/>
        </w:rPr>
        <w:t xml:space="preserve"> </w:t>
      </w:r>
      <w:proofErr w:type="spellStart"/>
      <w:r w:rsidR="00E72D8D">
        <w:rPr>
          <w:rFonts w:ascii="Times New Roman" w:eastAsia="Times New Roman" w:hAnsi="Times New Roman" w:cs="Times New Roman"/>
          <w:color w:val="000000"/>
        </w:rPr>
        <w:t>yaitu</w:t>
      </w:r>
      <w:proofErr w:type="spellEnd"/>
      <w:r w:rsidR="00E72D8D">
        <w:rPr>
          <w:rFonts w:ascii="Times New Roman" w:eastAsia="Times New Roman" w:hAnsi="Times New Roman" w:cs="Times New Roman"/>
          <w:color w:val="000000"/>
        </w:rPr>
        <w:t xml:space="preserve"> </w:t>
      </w:r>
      <w:r w:rsidR="00B219AD">
        <w:rPr>
          <w:rFonts w:ascii="Times New Roman" w:eastAsia="Times New Roman" w:hAnsi="Times New Roman" w:cs="Times New Roman"/>
          <w:color w:val="000000"/>
        </w:rPr>
        <w:t>a</w:t>
      </w:r>
      <w:r w:rsidR="00B219AD" w:rsidRPr="00E633EF">
        <w:rPr>
          <w:rFonts w:ascii="Times New Roman" w:hAnsi="Times New Roman"/>
          <w:sz w:val="24"/>
          <w:szCs w:val="24"/>
          <w:lang w:val="id-ID"/>
        </w:rPr>
        <w:t xml:space="preserve">ktivitas </w:t>
      </w:r>
      <w:r w:rsidR="00B219AD" w:rsidRPr="00E633EF">
        <w:rPr>
          <w:rFonts w:ascii="Times New Roman" w:eastAsia="Times New Roman" w:hAnsi="Times New Roman"/>
          <w:sz w:val="24"/>
          <w:szCs w:val="24"/>
          <w:lang w:val="id-ID"/>
        </w:rPr>
        <w:t>fisik lansia terbanyak berada pada kategori kurang sebanyak</w:t>
      </w:r>
      <w:r w:rsidR="00B219AD" w:rsidRPr="00E633EF">
        <w:rPr>
          <w:rFonts w:ascii="Times New Roman" w:eastAsia="Times New Roman" w:hAnsi="Times New Roman"/>
          <w:sz w:val="24"/>
          <w:szCs w:val="24"/>
        </w:rPr>
        <w:t xml:space="preserve"> </w:t>
      </w:r>
      <w:bookmarkStart w:id="10" w:name="_Hlk168339284"/>
      <w:r w:rsidR="00B219AD" w:rsidRPr="00E633EF">
        <w:rPr>
          <w:rFonts w:ascii="Times New Roman" w:eastAsia="Times New Roman" w:hAnsi="Times New Roman"/>
          <w:sz w:val="24"/>
          <w:szCs w:val="24"/>
          <w:lang w:val="id-ID"/>
        </w:rPr>
        <w:t>42 responden</w:t>
      </w:r>
      <w:r w:rsidR="00B219AD" w:rsidRPr="00E633EF">
        <w:rPr>
          <w:rFonts w:ascii="Times New Roman" w:eastAsia="Times New Roman" w:hAnsi="Times New Roman"/>
          <w:sz w:val="24"/>
          <w:szCs w:val="24"/>
        </w:rPr>
        <w:t xml:space="preserve"> (</w:t>
      </w:r>
      <w:r w:rsidR="00B219AD" w:rsidRPr="00E633EF">
        <w:rPr>
          <w:rFonts w:ascii="Times New Roman" w:eastAsia="Times New Roman" w:hAnsi="Times New Roman"/>
          <w:sz w:val="24"/>
          <w:szCs w:val="24"/>
          <w:lang w:val="id-ID"/>
        </w:rPr>
        <w:t>45,2</w:t>
      </w:r>
      <w:r w:rsidR="00B219AD" w:rsidRPr="00E633EF">
        <w:rPr>
          <w:rFonts w:ascii="Times New Roman" w:eastAsia="Times New Roman" w:hAnsi="Times New Roman"/>
          <w:sz w:val="24"/>
          <w:szCs w:val="24"/>
        </w:rPr>
        <w:t>%)</w:t>
      </w:r>
      <w:bookmarkEnd w:id="10"/>
      <w:r w:rsidR="00B219AD" w:rsidRPr="00E633EF">
        <w:rPr>
          <w:rFonts w:ascii="Times New Roman" w:eastAsia="Times New Roman" w:hAnsi="Times New Roman"/>
          <w:sz w:val="24"/>
          <w:szCs w:val="24"/>
        </w:rPr>
        <w:t>.</w:t>
      </w:r>
      <w:r w:rsidR="00B219AD">
        <w:rPr>
          <w:rFonts w:ascii="Times New Roman" w:eastAsia="Times New Roman" w:hAnsi="Times New Roman"/>
          <w:sz w:val="24"/>
          <w:szCs w:val="24"/>
          <w:lang w:val="id-ID"/>
        </w:rPr>
        <w:t xml:space="preserve"> </w:t>
      </w:r>
      <w:r w:rsidR="00B219AD" w:rsidRPr="00E633EF">
        <w:rPr>
          <w:rFonts w:ascii="Times New Roman" w:hAnsi="Times New Roman"/>
          <w:sz w:val="24"/>
          <w:szCs w:val="24"/>
          <w:lang w:val="id-ID"/>
        </w:rPr>
        <w:t xml:space="preserve">Kualitas </w:t>
      </w:r>
      <w:r w:rsidR="00B219AD" w:rsidRPr="00E633EF">
        <w:rPr>
          <w:rFonts w:ascii="Times New Roman" w:eastAsia="Times New Roman" w:hAnsi="Times New Roman"/>
          <w:sz w:val="24"/>
          <w:szCs w:val="24"/>
          <w:lang w:val="id-ID"/>
        </w:rPr>
        <w:t>hidup lansia terbanyak berada pada kategori kurang sebanyak</w:t>
      </w:r>
      <w:r w:rsidR="00B219AD" w:rsidRPr="00E633EF">
        <w:rPr>
          <w:rFonts w:ascii="Times New Roman" w:eastAsia="Times New Roman" w:hAnsi="Times New Roman"/>
          <w:sz w:val="24"/>
          <w:szCs w:val="24"/>
        </w:rPr>
        <w:t xml:space="preserve"> </w:t>
      </w:r>
      <w:bookmarkStart w:id="11" w:name="_Hlk168339308"/>
      <w:r w:rsidR="00B219AD" w:rsidRPr="00E633EF">
        <w:rPr>
          <w:rFonts w:ascii="Times New Roman" w:eastAsia="Times New Roman" w:hAnsi="Times New Roman"/>
          <w:sz w:val="24"/>
          <w:szCs w:val="24"/>
          <w:lang w:val="id-ID"/>
        </w:rPr>
        <w:t>38 responden</w:t>
      </w:r>
      <w:r w:rsidR="00B219AD" w:rsidRPr="00E633EF">
        <w:rPr>
          <w:rFonts w:ascii="Times New Roman" w:eastAsia="Times New Roman" w:hAnsi="Times New Roman"/>
          <w:sz w:val="24"/>
          <w:szCs w:val="24"/>
        </w:rPr>
        <w:t xml:space="preserve"> (</w:t>
      </w:r>
      <w:r w:rsidR="00B219AD" w:rsidRPr="00E633EF">
        <w:rPr>
          <w:rFonts w:ascii="Times New Roman" w:eastAsia="Times New Roman" w:hAnsi="Times New Roman"/>
          <w:sz w:val="24"/>
          <w:szCs w:val="24"/>
          <w:lang w:val="id-ID"/>
        </w:rPr>
        <w:t>40,9</w:t>
      </w:r>
      <w:r w:rsidR="00B219AD" w:rsidRPr="00E633EF">
        <w:rPr>
          <w:rFonts w:ascii="Times New Roman" w:eastAsia="Times New Roman" w:hAnsi="Times New Roman"/>
          <w:sz w:val="24"/>
          <w:szCs w:val="24"/>
        </w:rPr>
        <w:t>%).</w:t>
      </w:r>
      <w:bookmarkEnd w:id="11"/>
      <w:r w:rsidR="00B219AD">
        <w:rPr>
          <w:rFonts w:ascii="Times New Roman" w:eastAsia="Times New Roman" w:hAnsi="Times New Roman"/>
          <w:sz w:val="24"/>
          <w:szCs w:val="24"/>
          <w:lang w:val="id-ID"/>
        </w:rPr>
        <w:t xml:space="preserve"> </w:t>
      </w:r>
      <w:r w:rsidR="00B219AD" w:rsidRPr="00E633EF">
        <w:rPr>
          <w:rFonts w:ascii="Times New Roman" w:eastAsia="Times New Roman" w:hAnsi="Times New Roman"/>
          <w:sz w:val="24"/>
          <w:szCs w:val="24"/>
          <w:lang w:val="id-ID"/>
        </w:rPr>
        <w:t xml:space="preserve">Hasil uji </w:t>
      </w:r>
      <w:r w:rsidR="00B219AD" w:rsidRPr="00E633EF">
        <w:rPr>
          <w:rFonts w:ascii="Times New Roman" w:eastAsia="Times New Roman" w:hAnsi="Times New Roman"/>
          <w:i/>
          <w:sz w:val="24"/>
          <w:szCs w:val="24"/>
          <w:lang w:val="id-ID"/>
        </w:rPr>
        <w:t>Rank Spearman</w:t>
      </w:r>
      <w:r w:rsidR="00B219AD" w:rsidRPr="00E633EF">
        <w:rPr>
          <w:rFonts w:ascii="Times New Roman" w:eastAsia="Times New Roman" w:hAnsi="Times New Roman"/>
          <w:sz w:val="24"/>
          <w:szCs w:val="24"/>
          <w:lang w:val="id-ID"/>
        </w:rPr>
        <w:t xml:space="preserve"> didapatkan p value = 0,001</w:t>
      </w:r>
      <w:r w:rsidR="00B219AD" w:rsidRPr="00E633EF">
        <w:rPr>
          <w:rFonts w:ascii="Times New Roman" w:eastAsia="Times New Roman" w:hAnsi="Times New Roman"/>
          <w:sz w:val="24"/>
          <w:szCs w:val="24"/>
        </w:rPr>
        <w:t xml:space="preserve">&lt; 0,05,  </w:t>
      </w:r>
      <w:proofErr w:type="spellStart"/>
      <w:r w:rsidR="00B219AD" w:rsidRPr="00E633EF">
        <w:rPr>
          <w:rFonts w:ascii="Times New Roman" w:eastAsia="Times New Roman" w:hAnsi="Times New Roman"/>
          <w:sz w:val="24"/>
          <w:szCs w:val="24"/>
        </w:rPr>
        <w:t>hasil</w:t>
      </w:r>
      <w:proofErr w:type="spellEnd"/>
      <w:r w:rsidR="00B219AD" w:rsidRPr="00E633EF">
        <w:rPr>
          <w:rFonts w:ascii="Times New Roman" w:eastAsia="Times New Roman" w:hAnsi="Times New Roman"/>
          <w:sz w:val="24"/>
          <w:szCs w:val="24"/>
        </w:rPr>
        <w:t xml:space="preserve"> </w:t>
      </w:r>
      <w:proofErr w:type="spellStart"/>
      <w:r w:rsidR="00B219AD" w:rsidRPr="00E633EF">
        <w:rPr>
          <w:rFonts w:ascii="Times New Roman" w:eastAsia="Times New Roman" w:hAnsi="Times New Roman"/>
          <w:sz w:val="24"/>
          <w:szCs w:val="24"/>
        </w:rPr>
        <w:t>ini</w:t>
      </w:r>
      <w:proofErr w:type="spellEnd"/>
      <w:r w:rsidR="00B219AD" w:rsidRPr="00E633EF">
        <w:rPr>
          <w:rFonts w:ascii="Times New Roman" w:eastAsia="Times New Roman" w:hAnsi="Times New Roman"/>
          <w:sz w:val="24"/>
          <w:szCs w:val="24"/>
        </w:rPr>
        <w:t xml:space="preserve"> </w:t>
      </w:r>
      <w:proofErr w:type="spellStart"/>
      <w:r w:rsidR="00B219AD" w:rsidRPr="00E633EF">
        <w:rPr>
          <w:rFonts w:ascii="Times New Roman" w:eastAsia="Times New Roman" w:hAnsi="Times New Roman"/>
          <w:sz w:val="24"/>
          <w:szCs w:val="24"/>
        </w:rPr>
        <w:t>menunjukkan</w:t>
      </w:r>
      <w:proofErr w:type="spellEnd"/>
      <w:r w:rsidR="00B219AD" w:rsidRPr="00E633EF">
        <w:rPr>
          <w:rFonts w:ascii="Times New Roman" w:eastAsia="Times New Roman" w:hAnsi="Times New Roman"/>
          <w:sz w:val="24"/>
          <w:szCs w:val="24"/>
        </w:rPr>
        <w:t xml:space="preserve"> </w:t>
      </w:r>
      <w:proofErr w:type="spellStart"/>
      <w:r w:rsidR="00B219AD" w:rsidRPr="00E633EF">
        <w:rPr>
          <w:rFonts w:ascii="Times New Roman" w:eastAsia="Times New Roman" w:hAnsi="Times New Roman"/>
          <w:sz w:val="24"/>
          <w:szCs w:val="24"/>
        </w:rPr>
        <w:t>ada</w:t>
      </w:r>
      <w:proofErr w:type="spellEnd"/>
      <w:r w:rsidR="00B219AD" w:rsidRPr="00E633EF">
        <w:rPr>
          <w:rFonts w:ascii="Times New Roman" w:eastAsia="Times New Roman" w:hAnsi="Times New Roman"/>
          <w:sz w:val="24"/>
          <w:szCs w:val="24"/>
        </w:rPr>
        <w:t xml:space="preserve"> </w:t>
      </w:r>
      <w:r w:rsidR="00B219AD" w:rsidRPr="00E633EF">
        <w:rPr>
          <w:rFonts w:ascii="Times New Roman" w:eastAsia="Times New Roman" w:hAnsi="Times New Roman"/>
          <w:sz w:val="24"/>
          <w:szCs w:val="24"/>
          <w:lang w:val="id-ID"/>
        </w:rPr>
        <w:t xml:space="preserve">hubungan yang signifikan antara </w:t>
      </w:r>
      <w:r w:rsidR="00B219AD" w:rsidRPr="00E633EF">
        <w:rPr>
          <w:rFonts w:ascii="Times New Roman" w:hAnsi="Times New Roman"/>
          <w:sz w:val="24"/>
          <w:szCs w:val="24"/>
          <w:lang w:val="id-ID"/>
        </w:rPr>
        <w:t xml:space="preserve">aktivitas fisik </w:t>
      </w:r>
      <w:proofErr w:type="spellStart"/>
      <w:r w:rsidR="00B219AD" w:rsidRPr="00E633EF">
        <w:rPr>
          <w:rFonts w:ascii="Times New Roman" w:hAnsi="Times New Roman"/>
          <w:sz w:val="24"/>
          <w:szCs w:val="24"/>
        </w:rPr>
        <w:t>dengan</w:t>
      </w:r>
      <w:proofErr w:type="spellEnd"/>
      <w:r w:rsidR="00B219AD" w:rsidRPr="00E633EF">
        <w:rPr>
          <w:rFonts w:ascii="Times New Roman" w:hAnsi="Times New Roman"/>
          <w:sz w:val="24"/>
          <w:szCs w:val="24"/>
        </w:rPr>
        <w:t xml:space="preserve"> </w:t>
      </w:r>
      <w:proofErr w:type="spellStart"/>
      <w:r w:rsidR="00B219AD" w:rsidRPr="00E633EF">
        <w:rPr>
          <w:rFonts w:ascii="Times New Roman" w:hAnsi="Times New Roman"/>
          <w:sz w:val="24"/>
          <w:szCs w:val="24"/>
        </w:rPr>
        <w:t>kualitas</w:t>
      </w:r>
      <w:proofErr w:type="spellEnd"/>
      <w:r w:rsidR="00B219AD" w:rsidRPr="00E633EF">
        <w:rPr>
          <w:rFonts w:ascii="Times New Roman" w:hAnsi="Times New Roman"/>
          <w:sz w:val="24"/>
          <w:szCs w:val="24"/>
        </w:rPr>
        <w:t xml:space="preserve"> </w:t>
      </w:r>
      <w:proofErr w:type="spellStart"/>
      <w:r w:rsidR="00B219AD" w:rsidRPr="00E633EF">
        <w:rPr>
          <w:rFonts w:ascii="Times New Roman" w:hAnsi="Times New Roman"/>
          <w:sz w:val="24"/>
          <w:szCs w:val="24"/>
        </w:rPr>
        <w:t>hidup</w:t>
      </w:r>
      <w:proofErr w:type="spellEnd"/>
      <w:r w:rsidR="00B219AD" w:rsidRPr="00E633EF">
        <w:rPr>
          <w:rFonts w:ascii="Times New Roman" w:hAnsi="Times New Roman"/>
          <w:sz w:val="24"/>
          <w:szCs w:val="24"/>
        </w:rPr>
        <w:t xml:space="preserve"> </w:t>
      </w:r>
      <w:proofErr w:type="spellStart"/>
      <w:r w:rsidR="00B219AD" w:rsidRPr="00E633EF">
        <w:rPr>
          <w:rFonts w:ascii="Times New Roman" w:hAnsi="Times New Roman"/>
          <w:sz w:val="24"/>
          <w:szCs w:val="24"/>
        </w:rPr>
        <w:t>lansia</w:t>
      </w:r>
      <w:proofErr w:type="spellEnd"/>
      <w:r w:rsidR="00B219AD" w:rsidRPr="00E633EF">
        <w:rPr>
          <w:rFonts w:ascii="Times New Roman" w:hAnsi="Times New Roman"/>
          <w:sz w:val="24"/>
          <w:szCs w:val="24"/>
        </w:rPr>
        <w:t xml:space="preserve"> di</w:t>
      </w:r>
      <w:r w:rsidR="00B219AD" w:rsidRPr="00E633EF">
        <w:rPr>
          <w:rFonts w:ascii="Times New Roman" w:hAnsi="Times New Roman"/>
          <w:sz w:val="24"/>
          <w:szCs w:val="24"/>
          <w:lang w:val="id-ID"/>
        </w:rPr>
        <w:t xml:space="preserve"> </w:t>
      </w:r>
      <w:r w:rsidR="00B219AD" w:rsidRPr="00E633EF">
        <w:rPr>
          <w:rFonts w:ascii="Times New Roman" w:hAnsi="Times New Roman"/>
          <w:bCs/>
          <w:sz w:val="24"/>
          <w:szCs w:val="24"/>
          <w:lang w:val="id-ID"/>
        </w:rPr>
        <w:t xml:space="preserve">UPTD </w:t>
      </w:r>
      <w:r w:rsidR="00B219AD" w:rsidRPr="00E633EF">
        <w:rPr>
          <w:rFonts w:ascii="Times New Roman" w:hAnsi="Times New Roman"/>
          <w:sz w:val="24"/>
          <w:szCs w:val="24"/>
          <w:lang w:val="id-ID"/>
        </w:rPr>
        <w:t xml:space="preserve"> Puskesmas Mengwi III</w:t>
      </w:r>
      <w:r w:rsidR="00B219AD" w:rsidRPr="00E633EF">
        <w:rPr>
          <w:rFonts w:ascii="Times New Roman" w:eastAsia="Times New Roman" w:hAnsi="Times New Roman"/>
          <w:sz w:val="24"/>
          <w:szCs w:val="24"/>
          <w:lang w:val="id-ID"/>
        </w:rPr>
        <w:t>.</w:t>
      </w:r>
      <w:r w:rsidR="00B219AD" w:rsidRPr="00E633EF">
        <w:rPr>
          <w:rFonts w:ascii="Times New Roman" w:eastAsia="Times New Roman" w:hAnsi="Times New Roman"/>
          <w:sz w:val="24"/>
          <w:szCs w:val="24"/>
        </w:rPr>
        <w:t xml:space="preserve"> </w:t>
      </w:r>
      <w:r w:rsidR="00B219AD" w:rsidRPr="00E633EF">
        <w:rPr>
          <w:rFonts w:ascii="Times New Roman" w:eastAsia="Times New Roman" w:hAnsi="Times New Roman"/>
          <w:sz w:val="24"/>
          <w:szCs w:val="24"/>
          <w:lang w:val="id-ID"/>
        </w:rPr>
        <w:t xml:space="preserve">Nilai </w:t>
      </w:r>
      <w:r w:rsidR="00B219AD" w:rsidRPr="00E633EF">
        <w:rPr>
          <w:rFonts w:ascii="Times New Roman" w:eastAsia="Times New Roman" w:hAnsi="Times New Roman"/>
          <w:i/>
          <w:sz w:val="24"/>
          <w:szCs w:val="24"/>
          <w:lang w:val="sv-SE"/>
        </w:rPr>
        <w:t>coefisien corelation</w:t>
      </w:r>
      <w:r w:rsidR="00B219AD" w:rsidRPr="00E633EF">
        <w:rPr>
          <w:rFonts w:ascii="Times New Roman" w:eastAsia="Times New Roman" w:hAnsi="Times New Roman"/>
          <w:sz w:val="24"/>
          <w:szCs w:val="24"/>
          <w:lang w:val="id-ID"/>
        </w:rPr>
        <w:t xml:space="preserve"> sebesar </w:t>
      </w:r>
      <w:r w:rsidR="00B219AD" w:rsidRPr="00E633EF">
        <w:rPr>
          <w:rFonts w:ascii="Times New Roman" w:hAnsi="Times New Roman"/>
          <w:sz w:val="24"/>
          <w:szCs w:val="24"/>
          <w:lang w:val="id-ID"/>
        </w:rPr>
        <w:t xml:space="preserve">0,960 dapat diartikan </w:t>
      </w:r>
      <w:proofErr w:type="spellStart"/>
      <w:r w:rsidR="00B219AD" w:rsidRPr="00E633EF">
        <w:rPr>
          <w:rFonts w:ascii="Times New Roman" w:hAnsi="Times New Roman"/>
          <w:sz w:val="24"/>
          <w:szCs w:val="24"/>
        </w:rPr>
        <w:t>terdapat</w:t>
      </w:r>
      <w:proofErr w:type="spellEnd"/>
      <w:r w:rsidR="00B219AD" w:rsidRPr="00E633EF">
        <w:rPr>
          <w:rFonts w:ascii="Times New Roman" w:hAnsi="Times New Roman"/>
          <w:sz w:val="24"/>
          <w:szCs w:val="24"/>
        </w:rPr>
        <w:t xml:space="preserve"> </w:t>
      </w:r>
      <w:proofErr w:type="spellStart"/>
      <w:r w:rsidR="00B219AD" w:rsidRPr="00E633EF">
        <w:rPr>
          <w:rFonts w:ascii="Times New Roman" w:hAnsi="Times New Roman"/>
          <w:sz w:val="24"/>
          <w:szCs w:val="24"/>
        </w:rPr>
        <w:t>hubungan</w:t>
      </w:r>
      <w:proofErr w:type="spellEnd"/>
      <w:r w:rsidR="00B219AD" w:rsidRPr="00E633EF">
        <w:rPr>
          <w:rFonts w:ascii="Times New Roman" w:hAnsi="Times New Roman"/>
          <w:sz w:val="24"/>
          <w:szCs w:val="24"/>
        </w:rPr>
        <w:t xml:space="preserve"> yang </w:t>
      </w:r>
      <w:proofErr w:type="spellStart"/>
      <w:r w:rsidR="00B219AD" w:rsidRPr="00E633EF">
        <w:rPr>
          <w:rFonts w:ascii="Times New Roman" w:hAnsi="Times New Roman"/>
          <w:sz w:val="24"/>
          <w:szCs w:val="24"/>
        </w:rPr>
        <w:t>kuat</w:t>
      </w:r>
      <w:proofErr w:type="spellEnd"/>
      <w:r w:rsidR="00B219AD" w:rsidRPr="00E633EF">
        <w:rPr>
          <w:rFonts w:ascii="Times New Roman" w:hAnsi="Times New Roman"/>
          <w:sz w:val="24"/>
          <w:szCs w:val="24"/>
        </w:rPr>
        <w:t xml:space="preserve"> </w:t>
      </w:r>
      <w:proofErr w:type="spellStart"/>
      <w:r w:rsidR="00B219AD" w:rsidRPr="00E633EF">
        <w:rPr>
          <w:rFonts w:ascii="Times New Roman" w:hAnsi="Times New Roman"/>
          <w:sz w:val="24"/>
          <w:szCs w:val="24"/>
        </w:rPr>
        <w:t>antara</w:t>
      </w:r>
      <w:proofErr w:type="spellEnd"/>
      <w:r w:rsidR="00B219AD" w:rsidRPr="00E633EF">
        <w:rPr>
          <w:rFonts w:ascii="Times New Roman" w:hAnsi="Times New Roman"/>
          <w:sz w:val="24"/>
          <w:szCs w:val="24"/>
          <w:lang w:val="sv-SE"/>
        </w:rPr>
        <w:t xml:space="preserve"> </w:t>
      </w:r>
      <w:r w:rsidR="00B219AD" w:rsidRPr="00E633EF">
        <w:rPr>
          <w:rFonts w:ascii="Times New Roman" w:hAnsi="Times New Roman"/>
          <w:sz w:val="24"/>
          <w:szCs w:val="24"/>
          <w:lang w:val="id-ID"/>
        </w:rPr>
        <w:t xml:space="preserve">aktivitas fisik dengan kualitas hidup lansia, </w:t>
      </w:r>
      <w:proofErr w:type="spellStart"/>
      <w:r w:rsidR="00B219AD" w:rsidRPr="00E633EF">
        <w:rPr>
          <w:rFonts w:ascii="Times New Roman" w:hAnsi="Times New Roman"/>
          <w:sz w:val="24"/>
          <w:szCs w:val="24"/>
        </w:rPr>
        <w:t>dengan</w:t>
      </w:r>
      <w:proofErr w:type="spellEnd"/>
      <w:r w:rsidR="00B219AD" w:rsidRPr="00E633EF">
        <w:rPr>
          <w:rFonts w:ascii="Times New Roman" w:hAnsi="Times New Roman"/>
          <w:sz w:val="24"/>
          <w:szCs w:val="24"/>
        </w:rPr>
        <w:t xml:space="preserve"> </w:t>
      </w:r>
      <w:proofErr w:type="spellStart"/>
      <w:r w:rsidR="00B219AD" w:rsidRPr="00E633EF">
        <w:rPr>
          <w:rFonts w:ascii="Times New Roman" w:hAnsi="Times New Roman"/>
          <w:sz w:val="24"/>
          <w:szCs w:val="24"/>
        </w:rPr>
        <w:t>arah</w:t>
      </w:r>
      <w:proofErr w:type="spellEnd"/>
      <w:r w:rsidR="00B219AD" w:rsidRPr="00E633EF">
        <w:rPr>
          <w:rFonts w:ascii="Times New Roman" w:hAnsi="Times New Roman"/>
          <w:sz w:val="24"/>
          <w:szCs w:val="24"/>
        </w:rPr>
        <w:t xml:space="preserve"> </w:t>
      </w:r>
      <w:proofErr w:type="spellStart"/>
      <w:r w:rsidR="00B219AD" w:rsidRPr="00E633EF">
        <w:rPr>
          <w:rFonts w:ascii="Times New Roman" w:hAnsi="Times New Roman"/>
          <w:sz w:val="24"/>
          <w:szCs w:val="24"/>
        </w:rPr>
        <w:t>hubungan</w:t>
      </w:r>
      <w:proofErr w:type="spellEnd"/>
      <w:r w:rsidR="00B219AD" w:rsidRPr="00E633EF">
        <w:rPr>
          <w:rFonts w:ascii="Times New Roman" w:hAnsi="Times New Roman"/>
          <w:sz w:val="24"/>
          <w:szCs w:val="24"/>
        </w:rPr>
        <w:t xml:space="preserve"> </w:t>
      </w:r>
      <w:proofErr w:type="spellStart"/>
      <w:r w:rsidR="00B219AD" w:rsidRPr="00E633EF">
        <w:rPr>
          <w:rFonts w:ascii="Times New Roman" w:hAnsi="Times New Roman"/>
          <w:sz w:val="24"/>
          <w:szCs w:val="24"/>
        </w:rPr>
        <w:t>positif</w:t>
      </w:r>
      <w:proofErr w:type="spellEnd"/>
      <w:r w:rsidR="00B219AD" w:rsidRPr="00E633EF">
        <w:rPr>
          <w:rFonts w:ascii="Times New Roman" w:hAnsi="Times New Roman"/>
          <w:sz w:val="24"/>
          <w:szCs w:val="24"/>
        </w:rPr>
        <w:t xml:space="preserve"> </w:t>
      </w:r>
      <w:proofErr w:type="spellStart"/>
      <w:r w:rsidR="00B219AD" w:rsidRPr="00E633EF">
        <w:rPr>
          <w:rFonts w:ascii="Times New Roman" w:hAnsi="Times New Roman"/>
          <w:sz w:val="24"/>
          <w:szCs w:val="24"/>
        </w:rPr>
        <w:t>artinya</w:t>
      </w:r>
      <w:proofErr w:type="spellEnd"/>
      <w:r w:rsidR="00B219AD" w:rsidRPr="00E633EF">
        <w:rPr>
          <w:rFonts w:ascii="Times New Roman" w:hAnsi="Times New Roman"/>
          <w:sz w:val="24"/>
          <w:szCs w:val="24"/>
        </w:rPr>
        <w:t xml:space="preserve"> </w:t>
      </w:r>
      <w:r w:rsidR="00B219AD" w:rsidRPr="00E633EF">
        <w:rPr>
          <w:rFonts w:ascii="Times New Roman" w:hAnsi="Times New Roman"/>
          <w:sz w:val="24"/>
          <w:szCs w:val="24"/>
          <w:lang w:val="id-ID"/>
        </w:rPr>
        <w:t>semakin baik aktivitas fisik lansia maka kualitas hidupnya akan semakin baik</w:t>
      </w:r>
      <w:r w:rsidR="00B219AD">
        <w:rPr>
          <w:rFonts w:ascii="Times New Roman" w:hAnsi="Times New Roman"/>
          <w:sz w:val="24"/>
          <w:szCs w:val="24"/>
          <w:lang w:val="id-ID"/>
        </w:rPr>
        <w:t>.</w:t>
      </w:r>
    </w:p>
    <w:p w14:paraId="656A38D5" w14:textId="77777777" w:rsidR="00C616E3" w:rsidRDefault="00C616E3">
      <w:pPr>
        <w:pBdr>
          <w:top w:val="nil"/>
          <w:left w:val="nil"/>
          <w:bottom w:val="nil"/>
          <w:right w:val="nil"/>
          <w:between w:val="nil"/>
        </w:pBdr>
        <w:ind w:left="139"/>
        <w:rPr>
          <w:rFonts w:ascii="Times New Roman" w:eastAsia="Times New Roman" w:hAnsi="Times New Roman" w:cs="Times New Roman"/>
          <w:b/>
        </w:rPr>
      </w:pPr>
    </w:p>
    <w:p w14:paraId="327A2024" w14:textId="0AB53977" w:rsidR="003D4D85" w:rsidRDefault="00000000">
      <w:pPr>
        <w:pBdr>
          <w:top w:val="nil"/>
          <w:left w:val="nil"/>
          <w:bottom w:val="nil"/>
          <w:right w:val="nil"/>
          <w:between w:val="nil"/>
        </w:pBdr>
        <w:ind w:left="139"/>
        <w:rPr>
          <w:rFonts w:ascii="Times New Roman" w:eastAsia="Times New Roman" w:hAnsi="Times New Roman" w:cs="Times New Roman"/>
          <w:b/>
        </w:rPr>
      </w:pPr>
      <w:r>
        <w:rPr>
          <w:rFonts w:ascii="Times New Roman" w:eastAsia="Times New Roman" w:hAnsi="Times New Roman" w:cs="Times New Roman"/>
          <w:b/>
        </w:rPr>
        <w:t>Saran</w:t>
      </w:r>
    </w:p>
    <w:p w14:paraId="6666165D" w14:textId="57E3A588" w:rsidR="00B219AD" w:rsidRPr="00E633EF" w:rsidRDefault="00B219AD" w:rsidP="00B219AD">
      <w:pPr>
        <w:pBdr>
          <w:top w:val="nil"/>
          <w:left w:val="nil"/>
          <w:bottom w:val="nil"/>
          <w:right w:val="nil"/>
          <w:between w:val="nil"/>
        </w:pBdr>
        <w:spacing w:before="113" w:line="246" w:lineRule="auto"/>
        <w:ind w:left="567"/>
        <w:jc w:val="both"/>
        <w:rPr>
          <w:rFonts w:ascii="Times New Roman" w:hAnsi="Times New Roman"/>
          <w:b/>
          <w:sz w:val="24"/>
          <w:szCs w:val="24"/>
          <w:lang w:val="it-IT"/>
        </w:rPr>
      </w:pPr>
      <w:bookmarkStart w:id="12" w:name="bookmark=id.1t3h5sf" w:colFirst="0" w:colLast="0"/>
      <w:bookmarkEnd w:id="12"/>
      <w:proofErr w:type="spellStart"/>
      <w:r w:rsidRPr="00E633EF">
        <w:rPr>
          <w:rFonts w:ascii="Times New Roman" w:hAnsi="Times New Roman"/>
          <w:sz w:val="24"/>
          <w:szCs w:val="24"/>
        </w:rPr>
        <w:t>Diharapkan</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keluarga</w:t>
      </w:r>
      <w:proofErr w:type="spellEnd"/>
      <w:r w:rsidRPr="00E633EF">
        <w:rPr>
          <w:rFonts w:ascii="Times New Roman" w:hAnsi="Times New Roman"/>
          <w:sz w:val="24"/>
          <w:szCs w:val="24"/>
        </w:rPr>
        <w:t xml:space="preserve"> dan </w:t>
      </w:r>
      <w:proofErr w:type="spellStart"/>
      <w:r w:rsidRPr="00E633EF">
        <w:rPr>
          <w:rFonts w:ascii="Times New Roman" w:hAnsi="Times New Roman"/>
          <w:sz w:val="24"/>
          <w:szCs w:val="24"/>
        </w:rPr>
        <w:t>kader</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kesehatan</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dapat</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memberikan</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dukungan</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lebih</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kepada</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lansia</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dalam</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menjalani</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akhir</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kehidupannya</w:t>
      </w:r>
      <w:proofErr w:type="spellEnd"/>
      <w:r w:rsidRPr="00E633EF">
        <w:rPr>
          <w:rFonts w:ascii="Times New Roman" w:hAnsi="Times New Roman"/>
          <w:sz w:val="24"/>
          <w:szCs w:val="24"/>
        </w:rPr>
        <w:t xml:space="preserve"> dan </w:t>
      </w:r>
      <w:proofErr w:type="spellStart"/>
      <w:r w:rsidRPr="00E633EF">
        <w:rPr>
          <w:rFonts w:ascii="Times New Roman" w:hAnsi="Times New Roman"/>
          <w:sz w:val="24"/>
          <w:szCs w:val="24"/>
        </w:rPr>
        <w:t>lebih</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sering</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mengadakan</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aktifitas</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kerohanian</w:t>
      </w:r>
      <w:proofErr w:type="spellEnd"/>
      <w:r w:rsidRPr="00E633EF">
        <w:rPr>
          <w:rFonts w:ascii="Times New Roman" w:hAnsi="Times New Roman"/>
          <w:sz w:val="24"/>
          <w:szCs w:val="24"/>
        </w:rPr>
        <w:t xml:space="preserve"> dan </w:t>
      </w:r>
      <w:proofErr w:type="spellStart"/>
      <w:r w:rsidRPr="00E633EF">
        <w:rPr>
          <w:rFonts w:ascii="Times New Roman" w:hAnsi="Times New Roman"/>
          <w:sz w:val="24"/>
          <w:szCs w:val="24"/>
        </w:rPr>
        <w:t>kegiatan</w:t>
      </w:r>
      <w:proofErr w:type="spellEnd"/>
      <w:r w:rsidRPr="00E633EF">
        <w:rPr>
          <w:rFonts w:ascii="Times New Roman" w:hAnsi="Times New Roman"/>
          <w:sz w:val="24"/>
          <w:szCs w:val="24"/>
        </w:rPr>
        <w:t xml:space="preserve"> </w:t>
      </w:r>
      <w:proofErr w:type="spellStart"/>
      <w:r w:rsidRPr="00E633EF">
        <w:rPr>
          <w:rFonts w:ascii="Times New Roman" w:hAnsi="Times New Roman"/>
          <w:sz w:val="24"/>
          <w:szCs w:val="24"/>
        </w:rPr>
        <w:t>kemasyarakatan</w:t>
      </w:r>
      <w:proofErr w:type="spellEnd"/>
    </w:p>
    <w:p w14:paraId="0E5EE080" w14:textId="77777777" w:rsidR="00B219AD" w:rsidRDefault="00B219AD">
      <w:pPr>
        <w:pBdr>
          <w:top w:val="nil"/>
          <w:left w:val="nil"/>
          <w:bottom w:val="nil"/>
          <w:right w:val="nil"/>
          <w:between w:val="nil"/>
        </w:pBdr>
        <w:spacing w:before="92"/>
        <w:ind w:left="134"/>
        <w:jc w:val="both"/>
        <w:rPr>
          <w:rFonts w:ascii="Times New Roman" w:eastAsia="Times New Roman" w:hAnsi="Times New Roman" w:cs="Times New Roman"/>
          <w:b/>
        </w:rPr>
      </w:pPr>
    </w:p>
    <w:p w14:paraId="704278A8" w14:textId="25F3A071" w:rsidR="003D4D85" w:rsidRDefault="00000000">
      <w:pPr>
        <w:pBdr>
          <w:top w:val="nil"/>
          <w:left w:val="nil"/>
          <w:bottom w:val="nil"/>
          <w:right w:val="nil"/>
          <w:between w:val="nil"/>
        </w:pBdr>
        <w:spacing w:before="92"/>
        <w:ind w:left="134"/>
        <w:jc w:val="both"/>
        <w:rPr>
          <w:rFonts w:ascii="Times New Roman" w:eastAsia="Times New Roman" w:hAnsi="Times New Roman" w:cs="Times New Roman"/>
          <w:b/>
        </w:rPr>
      </w:pPr>
      <w:proofErr w:type="spellStart"/>
      <w:r>
        <w:rPr>
          <w:rFonts w:ascii="Times New Roman" w:eastAsia="Times New Roman" w:hAnsi="Times New Roman" w:cs="Times New Roman"/>
          <w:b/>
        </w:rPr>
        <w:t>Ucapan</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Terima</w:t>
      </w:r>
      <w:proofErr w:type="spellEnd"/>
      <w:r>
        <w:rPr>
          <w:rFonts w:ascii="Times New Roman" w:eastAsia="Times New Roman" w:hAnsi="Times New Roman" w:cs="Times New Roman"/>
          <w:b/>
        </w:rPr>
        <w:t xml:space="preserve"> Kasih</w:t>
      </w:r>
    </w:p>
    <w:p w14:paraId="067F8488" w14:textId="403750DC" w:rsidR="00C616E3" w:rsidRDefault="00C616E3" w:rsidP="000116E8">
      <w:pPr>
        <w:pBdr>
          <w:top w:val="nil"/>
          <w:left w:val="nil"/>
          <w:bottom w:val="nil"/>
          <w:right w:val="nil"/>
          <w:between w:val="nil"/>
        </w:pBdr>
        <w:spacing w:before="92"/>
        <w:ind w:left="567"/>
        <w:jc w:val="both"/>
        <w:rPr>
          <w:rFonts w:ascii="Times New Roman" w:eastAsia="Times New Roman" w:hAnsi="Times New Roman" w:cs="Times New Roman"/>
          <w:bCs/>
        </w:rPr>
      </w:pPr>
      <w:proofErr w:type="spellStart"/>
      <w:r w:rsidRPr="00C616E3">
        <w:rPr>
          <w:rFonts w:ascii="Times New Roman" w:eastAsia="Times New Roman" w:hAnsi="Times New Roman" w:cs="Times New Roman"/>
          <w:bCs/>
        </w:rPr>
        <w:t>Peneliti</w:t>
      </w:r>
      <w:proofErr w:type="spellEnd"/>
      <w:r w:rsidRPr="00C616E3">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mengucapkan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terima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kasih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kepada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responden</w:t>
      </w:r>
      <w:proofErr w:type="spellEnd"/>
      <w:r>
        <w:rPr>
          <w:rFonts w:ascii="Times New Roman" w:eastAsia="Times New Roman" w:hAnsi="Times New Roman" w:cs="Times New Roman"/>
          <w:bCs/>
        </w:rPr>
        <w:t xml:space="preserve"> yang </w:t>
      </w:r>
      <w:proofErr w:type="spellStart"/>
      <w:r>
        <w:rPr>
          <w:rFonts w:ascii="Times New Roman" w:eastAsia="Times New Roman" w:hAnsi="Times New Roman" w:cs="Times New Roman"/>
          <w:bCs/>
        </w:rPr>
        <w:t>sudah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meluangkan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waktu</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dalam</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memberikan</w:t>
      </w:r>
      <w:proofErr w:type="spellEnd"/>
      <w:r>
        <w:rPr>
          <w:rFonts w:ascii="Times New Roman" w:eastAsia="Times New Roman" w:hAnsi="Times New Roman" w:cs="Times New Roman"/>
          <w:bCs/>
        </w:rPr>
        <w:t xml:space="preserve"> data </w:t>
      </w:r>
      <w:proofErr w:type="spellStart"/>
      <w:r>
        <w:rPr>
          <w:rFonts w:ascii="Times New Roman" w:eastAsia="Times New Roman" w:hAnsi="Times New Roman" w:cs="Times New Roman"/>
          <w:bCs/>
        </w:rPr>
        <w:t>penelitian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serta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terima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kasih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banyak</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saya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sampaikan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kepada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pembimbing</w:t>
      </w:r>
      <w:proofErr w:type="spellEnd"/>
      <w:r>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dalam</w:t>
      </w:r>
      <w:proofErr w:type="spellEnd"/>
      <w:r w:rsidR="00B854D4">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mengarahkan</w:t>
      </w:r>
      <w:proofErr w:type="spellEnd"/>
      <w:r w:rsidR="00B854D4">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dalam</w:t>
      </w:r>
      <w:proofErr w:type="spellEnd"/>
      <w:r w:rsidR="00B854D4">
        <w:rPr>
          <w:rFonts w:ascii="Times New Roman" w:eastAsia="Times New Roman" w:hAnsi="Times New Roman" w:cs="Times New Roman"/>
          <w:bCs/>
        </w:rPr>
        <w:t xml:space="preserve"> proses </w:t>
      </w:r>
      <w:proofErr w:type="spellStart"/>
      <w:r w:rsidR="00B854D4">
        <w:rPr>
          <w:rFonts w:ascii="Times New Roman" w:eastAsia="Times New Roman" w:hAnsi="Times New Roman" w:cs="Times New Roman"/>
          <w:bCs/>
        </w:rPr>
        <w:t>penelitian</w:t>
      </w:r>
      <w:proofErr w:type="spellEnd"/>
      <w:r w:rsidR="00B854D4">
        <w:rPr>
          <w:rFonts w:ascii="Times New Roman" w:eastAsia="Times New Roman" w:hAnsi="Times New Roman" w:cs="Times New Roman"/>
          <w:bCs/>
        </w:rPr>
        <w:t>.</w:t>
      </w:r>
    </w:p>
    <w:p w14:paraId="1574D5EE" w14:textId="77777777" w:rsidR="00CD6B9B" w:rsidRDefault="00CD6B9B">
      <w:pPr>
        <w:pBdr>
          <w:top w:val="nil"/>
          <w:left w:val="nil"/>
          <w:bottom w:val="nil"/>
          <w:right w:val="nil"/>
          <w:between w:val="nil"/>
        </w:pBdr>
        <w:spacing w:before="92"/>
        <w:ind w:left="134"/>
        <w:jc w:val="both"/>
        <w:rPr>
          <w:rFonts w:ascii="Times New Roman" w:eastAsia="Times New Roman" w:hAnsi="Times New Roman" w:cs="Times New Roman"/>
          <w:bCs/>
        </w:rPr>
      </w:pPr>
    </w:p>
    <w:p w14:paraId="651FAD66" w14:textId="53EBC1A5" w:rsidR="003D4D85" w:rsidRDefault="00000000" w:rsidP="00CD6B9B">
      <w:pPr>
        <w:pStyle w:val="Heading1"/>
        <w:spacing w:line="251" w:lineRule="auto"/>
        <w:jc w:val="center"/>
        <w:rPr>
          <w:rFonts w:ascii="Times New Roman" w:eastAsia="Times New Roman" w:hAnsi="Times New Roman" w:cs="Times New Roman"/>
        </w:rPr>
      </w:pPr>
      <w:bookmarkStart w:id="13" w:name="bookmark=id.4d34og8" w:colFirst="0" w:colLast="0"/>
      <w:bookmarkEnd w:id="13"/>
      <w:r>
        <w:rPr>
          <w:rFonts w:ascii="Times New Roman" w:eastAsia="Times New Roman" w:hAnsi="Times New Roman" w:cs="Times New Roman"/>
        </w:rPr>
        <w:t>Daftar Pustaka</w:t>
      </w:r>
    </w:p>
    <w:p w14:paraId="7D3E23AE" w14:textId="77777777" w:rsidR="000116E8" w:rsidRPr="000116E8" w:rsidRDefault="000116E8" w:rsidP="000116E8"/>
    <w:p w14:paraId="0FDDB927" w14:textId="77777777" w:rsidR="00B219AD" w:rsidRPr="00B219AD" w:rsidRDefault="00B219AD" w:rsidP="00B219AD">
      <w:pPr>
        <w:ind w:left="567" w:hanging="567"/>
        <w:jc w:val="both"/>
        <w:rPr>
          <w:rFonts w:ascii="Times New Roman" w:eastAsia="Times New Roman" w:hAnsi="Times New Roman" w:cs="Times New Roman"/>
          <w:bCs/>
          <w:sz w:val="24"/>
          <w:szCs w:val="24"/>
          <w:lang w:val="id-ID"/>
        </w:rPr>
      </w:pPr>
      <w:r w:rsidRPr="00B219AD">
        <w:rPr>
          <w:rFonts w:ascii="Times New Roman" w:hAnsi="Times New Roman" w:cs="Times New Roman"/>
          <w:sz w:val="24"/>
          <w:szCs w:val="24"/>
        </w:rPr>
        <w:fldChar w:fldCharType="begin"/>
      </w:r>
      <w:r w:rsidRPr="00B219AD">
        <w:rPr>
          <w:rFonts w:ascii="Times New Roman" w:hAnsi="Times New Roman" w:cs="Times New Roman"/>
          <w:sz w:val="24"/>
          <w:szCs w:val="24"/>
        </w:rPr>
        <w:instrText xml:space="preserve"> BIBLIOGRAPHY  \l 1033 </w:instrText>
      </w:r>
      <w:r w:rsidRPr="00B219AD">
        <w:rPr>
          <w:rFonts w:ascii="Times New Roman" w:hAnsi="Times New Roman" w:cs="Times New Roman"/>
          <w:sz w:val="24"/>
          <w:szCs w:val="24"/>
        </w:rPr>
        <w:fldChar w:fldCharType="separate"/>
      </w:r>
    </w:p>
    <w:p w14:paraId="4814CC42" w14:textId="77777777" w:rsidR="00B219AD" w:rsidRPr="00B219AD" w:rsidRDefault="00B219AD" w:rsidP="00B219AD">
      <w:pPr>
        <w:tabs>
          <w:tab w:val="num" w:pos="1551"/>
        </w:tabs>
        <w:ind w:left="567" w:hanging="567"/>
        <w:jc w:val="both"/>
        <w:rPr>
          <w:rFonts w:ascii="Times New Roman" w:hAnsi="Times New Roman" w:cs="Times New Roman"/>
          <w:sz w:val="24"/>
          <w:szCs w:val="24"/>
          <w:lang w:val="id-ID" w:eastAsia="id-ID"/>
        </w:rPr>
      </w:pPr>
      <w:r w:rsidRPr="00B219AD">
        <w:rPr>
          <w:rFonts w:ascii="Times New Roman" w:hAnsi="Times New Roman" w:cs="Times New Roman"/>
          <w:sz w:val="24"/>
          <w:szCs w:val="24"/>
          <w:lang w:val="id-ID"/>
        </w:rPr>
        <w:t xml:space="preserve">Ariani. (2018) </w:t>
      </w:r>
      <w:r w:rsidRPr="00B219AD">
        <w:rPr>
          <w:rFonts w:ascii="Times New Roman" w:hAnsi="Times New Roman" w:cs="Times New Roman"/>
          <w:i/>
          <w:iCs/>
          <w:sz w:val="24"/>
          <w:szCs w:val="24"/>
          <w:lang w:val="id-ID" w:eastAsia="id-ID"/>
        </w:rPr>
        <w:t>Aktivitas Fisik pada Lanjut Usia</w:t>
      </w:r>
      <w:r w:rsidRPr="00B219AD">
        <w:rPr>
          <w:rFonts w:ascii="Times New Roman" w:hAnsi="Times New Roman" w:cs="Times New Roman"/>
          <w:sz w:val="24"/>
          <w:szCs w:val="24"/>
          <w:lang w:val="id-ID" w:eastAsia="id-ID"/>
        </w:rPr>
        <w:t>.</w:t>
      </w:r>
      <w:r w:rsidRPr="00B219AD">
        <w:rPr>
          <w:rFonts w:ascii="Times New Roman" w:hAnsi="Times New Roman" w:cs="Times New Roman"/>
          <w:sz w:val="24"/>
          <w:szCs w:val="24"/>
          <w:lang w:val="id-ID"/>
        </w:rPr>
        <w:t xml:space="preserve"> </w:t>
      </w:r>
      <w:r w:rsidRPr="00B219AD">
        <w:rPr>
          <w:rFonts w:ascii="Times New Roman" w:hAnsi="Times New Roman" w:cs="Times New Roman"/>
          <w:sz w:val="24"/>
          <w:szCs w:val="24"/>
          <w:lang w:val="id-ID" w:eastAsia="id-ID"/>
        </w:rPr>
        <w:t>Yogyakarta: Universitas Negeri Yogyakarta. Lembaga Pengabdian kepada</w:t>
      </w:r>
      <w:r w:rsidRPr="00B219AD">
        <w:rPr>
          <w:rFonts w:ascii="Times New Roman" w:hAnsi="Times New Roman" w:cs="Times New Roman"/>
          <w:sz w:val="24"/>
          <w:szCs w:val="24"/>
          <w:lang w:val="id-ID"/>
        </w:rPr>
        <w:t xml:space="preserve"> </w:t>
      </w:r>
      <w:r w:rsidRPr="00B219AD">
        <w:rPr>
          <w:rFonts w:ascii="Times New Roman" w:hAnsi="Times New Roman" w:cs="Times New Roman"/>
          <w:sz w:val="24"/>
          <w:szCs w:val="24"/>
          <w:lang w:val="id-ID" w:eastAsia="id-ID"/>
        </w:rPr>
        <w:t>Masyarakat.</w:t>
      </w:r>
    </w:p>
    <w:p w14:paraId="094DA178" w14:textId="77777777" w:rsidR="00B219AD" w:rsidRDefault="00B219AD" w:rsidP="00B219AD">
      <w:pPr>
        <w:ind w:left="567" w:hanging="567"/>
        <w:jc w:val="both"/>
        <w:rPr>
          <w:rFonts w:ascii="Times New Roman" w:hAnsi="Times New Roman" w:cs="Times New Roman"/>
          <w:sz w:val="24"/>
          <w:szCs w:val="24"/>
        </w:rPr>
      </w:pPr>
    </w:p>
    <w:p w14:paraId="17F28A10" w14:textId="75982349" w:rsidR="00B219AD" w:rsidRPr="00B219AD" w:rsidRDefault="00B219AD" w:rsidP="00B219AD">
      <w:pPr>
        <w:tabs>
          <w:tab w:val="num" w:pos="1551"/>
        </w:tabs>
        <w:ind w:left="567" w:hanging="567"/>
        <w:jc w:val="both"/>
        <w:rPr>
          <w:rFonts w:ascii="Times New Roman" w:hAnsi="Times New Roman" w:cs="Times New Roman"/>
          <w:bCs/>
          <w:i/>
          <w:sz w:val="24"/>
          <w:szCs w:val="24"/>
          <w:lang w:val="id-ID" w:eastAsia="id-ID"/>
        </w:rPr>
      </w:pPr>
      <w:r w:rsidRPr="00B219AD">
        <w:rPr>
          <w:rFonts w:ascii="Times New Roman" w:hAnsi="Times New Roman" w:cs="Times New Roman"/>
          <w:sz w:val="24"/>
          <w:szCs w:val="24"/>
          <w:lang w:val="id-ID" w:eastAsia="id-ID"/>
        </w:rPr>
        <w:t>Bukada. (2017).</w:t>
      </w:r>
      <w:r w:rsidRPr="00B219AD">
        <w:rPr>
          <w:rFonts w:ascii="Times New Roman" w:hAnsi="Times New Roman" w:cs="Times New Roman"/>
          <w:b/>
          <w:bCs/>
          <w:sz w:val="24"/>
          <w:szCs w:val="24"/>
          <w:lang w:val="id-ID" w:eastAsia="id-ID"/>
        </w:rPr>
        <w:t xml:space="preserve"> </w:t>
      </w:r>
      <w:r w:rsidRPr="00B219AD">
        <w:rPr>
          <w:rFonts w:ascii="Times New Roman" w:hAnsi="Times New Roman" w:cs="Times New Roman"/>
          <w:bCs/>
          <w:sz w:val="24"/>
          <w:szCs w:val="24"/>
          <w:lang w:val="id-ID" w:eastAsia="id-ID"/>
        </w:rPr>
        <w:t>Hubungan Antara Aktivitas Fisik Dengan</w:t>
      </w:r>
      <w:r w:rsidRPr="00B219AD">
        <w:rPr>
          <w:rFonts w:ascii="Times New Roman" w:hAnsi="Times New Roman" w:cs="Times New Roman"/>
          <w:sz w:val="24"/>
          <w:szCs w:val="24"/>
          <w:lang w:val="id-ID"/>
        </w:rPr>
        <w:t xml:space="preserve"> </w:t>
      </w:r>
      <w:r w:rsidRPr="00B219AD">
        <w:rPr>
          <w:rFonts w:ascii="Times New Roman" w:hAnsi="Times New Roman" w:cs="Times New Roman"/>
          <w:bCs/>
          <w:sz w:val="24"/>
          <w:szCs w:val="24"/>
          <w:lang w:val="id-ID" w:eastAsia="id-ID"/>
        </w:rPr>
        <w:t>Kualitas Hidup Manusia Lanjut Usia Di Panti</w:t>
      </w:r>
      <w:r w:rsidRPr="00B219AD">
        <w:rPr>
          <w:rFonts w:ascii="Times New Roman" w:hAnsi="Times New Roman" w:cs="Times New Roman"/>
          <w:sz w:val="24"/>
          <w:szCs w:val="24"/>
          <w:lang w:val="id-ID"/>
        </w:rPr>
        <w:t xml:space="preserve"> </w:t>
      </w:r>
      <w:r w:rsidRPr="00B219AD">
        <w:rPr>
          <w:rFonts w:ascii="Times New Roman" w:hAnsi="Times New Roman" w:cs="Times New Roman"/>
          <w:bCs/>
          <w:sz w:val="24"/>
          <w:szCs w:val="24"/>
          <w:lang w:val="id-ID" w:eastAsia="id-ID"/>
        </w:rPr>
        <w:t xml:space="preserve">Werdha Griya Usia Lanjut Santo Yosef Surabaya. </w:t>
      </w:r>
      <w:r w:rsidRPr="00B219AD">
        <w:rPr>
          <w:rFonts w:ascii="Times New Roman" w:hAnsi="Times New Roman" w:cs="Times New Roman"/>
          <w:bCs/>
          <w:i/>
          <w:sz w:val="24"/>
          <w:szCs w:val="24"/>
          <w:lang w:val="id-ID" w:eastAsia="id-ID"/>
        </w:rPr>
        <w:t>Skripsi Fakultas Keperawatan Universitas Katolik Widya Mandala Surabaya</w:t>
      </w:r>
    </w:p>
    <w:p w14:paraId="4EA7531E" w14:textId="77777777" w:rsidR="00B219AD" w:rsidRPr="00B219AD" w:rsidRDefault="00B219AD" w:rsidP="00B219AD">
      <w:pPr>
        <w:tabs>
          <w:tab w:val="num" w:pos="1551"/>
        </w:tabs>
        <w:ind w:left="567" w:hanging="567"/>
        <w:jc w:val="both"/>
        <w:rPr>
          <w:rFonts w:ascii="Times New Roman" w:hAnsi="Times New Roman" w:cs="Times New Roman"/>
          <w:bCs/>
          <w:i/>
          <w:sz w:val="24"/>
          <w:szCs w:val="24"/>
          <w:lang w:val="id-ID" w:eastAsia="id-ID"/>
        </w:rPr>
      </w:pPr>
    </w:p>
    <w:p w14:paraId="3AD647CD" w14:textId="77777777" w:rsidR="00B219AD" w:rsidRPr="00B219AD" w:rsidRDefault="00B219AD" w:rsidP="00B219AD">
      <w:pPr>
        <w:ind w:left="567" w:hanging="567"/>
        <w:jc w:val="both"/>
        <w:rPr>
          <w:rFonts w:ascii="Times New Roman" w:hAnsi="Times New Roman" w:cs="Times New Roman"/>
          <w:sz w:val="24"/>
          <w:szCs w:val="24"/>
          <w:lang w:val="id-ID"/>
        </w:rPr>
      </w:pPr>
      <w:r w:rsidRPr="00B219AD">
        <w:rPr>
          <w:rFonts w:ascii="Times New Roman" w:hAnsi="Times New Roman" w:cs="Times New Roman"/>
          <w:sz w:val="24"/>
          <w:szCs w:val="24"/>
          <w:lang w:val="id-ID"/>
        </w:rPr>
        <w:t>Dinas Kesehatan Provinsi Bali. (2022). Profil Kesehatan Provinsi Bali. Denpasar : Bagian Data dan Informasi.</w:t>
      </w:r>
    </w:p>
    <w:p w14:paraId="498D560B" w14:textId="77777777" w:rsidR="00B219AD" w:rsidRPr="00B219AD" w:rsidRDefault="00B219AD" w:rsidP="00B219AD">
      <w:pPr>
        <w:ind w:left="567" w:hanging="567"/>
        <w:jc w:val="both"/>
        <w:rPr>
          <w:rFonts w:ascii="Times New Roman" w:hAnsi="Times New Roman" w:cs="Times New Roman"/>
          <w:sz w:val="24"/>
          <w:szCs w:val="24"/>
          <w:lang w:val="id-ID"/>
        </w:rPr>
      </w:pPr>
    </w:p>
    <w:p w14:paraId="4E2AC447" w14:textId="77777777" w:rsidR="00B219AD" w:rsidRPr="00B219AD" w:rsidRDefault="00B219AD" w:rsidP="00B219AD">
      <w:pPr>
        <w:ind w:left="567" w:hanging="567"/>
        <w:jc w:val="both"/>
        <w:rPr>
          <w:rFonts w:ascii="Times New Roman" w:hAnsi="Times New Roman" w:cs="Times New Roman"/>
          <w:sz w:val="24"/>
          <w:szCs w:val="24"/>
          <w:lang w:val="id-ID"/>
        </w:rPr>
      </w:pPr>
      <w:r w:rsidRPr="00B219AD">
        <w:rPr>
          <w:rFonts w:ascii="Times New Roman" w:hAnsi="Times New Roman" w:cs="Times New Roman"/>
          <w:sz w:val="24"/>
          <w:szCs w:val="24"/>
          <w:lang w:val="id-ID"/>
        </w:rPr>
        <w:t>Dinas Kesehatan Kabupaten Badung. (2022). Profil Kesehatan Kabupaten Badung. Badung: Bagian Data dan Informasi</w:t>
      </w:r>
    </w:p>
    <w:p w14:paraId="59B8C14A" w14:textId="77777777" w:rsidR="00B219AD" w:rsidRPr="00B219AD" w:rsidRDefault="00B219AD" w:rsidP="00B219AD">
      <w:pPr>
        <w:ind w:left="567" w:hanging="567"/>
        <w:jc w:val="both"/>
        <w:rPr>
          <w:rFonts w:ascii="Times New Roman" w:hAnsi="Times New Roman" w:cs="Times New Roman"/>
          <w:sz w:val="24"/>
          <w:szCs w:val="24"/>
          <w:lang w:val="id-ID"/>
        </w:rPr>
      </w:pPr>
    </w:p>
    <w:p w14:paraId="1FDC2A7F" w14:textId="77777777" w:rsidR="00B219AD" w:rsidRPr="00B219AD" w:rsidRDefault="00B219AD" w:rsidP="00B219AD">
      <w:pPr>
        <w:tabs>
          <w:tab w:val="left" w:pos="709"/>
        </w:tabs>
        <w:ind w:left="567" w:right="-1" w:hanging="567"/>
        <w:jc w:val="both"/>
        <w:rPr>
          <w:rFonts w:ascii="Times New Roman" w:hAnsi="Times New Roman" w:cs="Times New Roman"/>
          <w:sz w:val="24"/>
          <w:szCs w:val="24"/>
          <w:lang w:val="id-ID"/>
        </w:rPr>
      </w:pPr>
      <w:r w:rsidRPr="00B219AD">
        <w:rPr>
          <w:rFonts w:ascii="Times New Roman" w:hAnsi="Times New Roman" w:cs="Times New Roman"/>
          <w:sz w:val="24"/>
          <w:szCs w:val="24"/>
        </w:rPr>
        <w:t>Dimsdale</w:t>
      </w:r>
      <w:r w:rsidRPr="00B219AD">
        <w:rPr>
          <w:rFonts w:ascii="Times New Roman" w:hAnsi="Times New Roman" w:cs="Times New Roman"/>
          <w:sz w:val="24"/>
          <w:szCs w:val="24"/>
          <w:lang w:val="id-ID"/>
        </w:rPr>
        <w:t>.</w:t>
      </w:r>
      <w:r w:rsidRPr="00B219AD">
        <w:rPr>
          <w:rFonts w:ascii="Times New Roman" w:hAnsi="Times New Roman" w:cs="Times New Roman"/>
          <w:sz w:val="24"/>
          <w:szCs w:val="24"/>
        </w:rPr>
        <w:t xml:space="preserve"> </w:t>
      </w:r>
      <w:r w:rsidRPr="00B219AD">
        <w:rPr>
          <w:rFonts w:ascii="Times New Roman" w:hAnsi="Times New Roman" w:cs="Times New Roman"/>
          <w:sz w:val="24"/>
          <w:szCs w:val="24"/>
          <w:lang w:val="id-ID"/>
        </w:rPr>
        <w:t>(</w:t>
      </w:r>
      <w:r w:rsidRPr="00B219AD">
        <w:rPr>
          <w:rFonts w:ascii="Times New Roman" w:hAnsi="Times New Roman" w:cs="Times New Roman"/>
          <w:sz w:val="24"/>
          <w:szCs w:val="24"/>
        </w:rPr>
        <w:t>20</w:t>
      </w:r>
      <w:r w:rsidRPr="00B219AD">
        <w:rPr>
          <w:rFonts w:ascii="Times New Roman" w:hAnsi="Times New Roman" w:cs="Times New Roman"/>
          <w:sz w:val="24"/>
          <w:szCs w:val="24"/>
          <w:lang w:val="id-ID"/>
        </w:rPr>
        <w:t>17).</w:t>
      </w:r>
      <w:r w:rsidRPr="00B219AD">
        <w:rPr>
          <w:rFonts w:ascii="Times New Roman" w:hAnsi="Times New Roman" w:cs="Times New Roman"/>
          <w:i/>
          <w:iCs/>
          <w:sz w:val="24"/>
          <w:szCs w:val="24"/>
        </w:rPr>
        <w:t xml:space="preserve"> Quality Of Life </w:t>
      </w:r>
      <w:proofErr w:type="gramStart"/>
      <w:r w:rsidRPr="00B219AD">
        <w:rPr>
          <w:rFonts w:ascii="Times New Roman" w:hAnsi="Times New Roman" w:cs="Times New Roman"/>
          <w:i/>
          <w:iCs/>
          <w:sz w:val="24"/>
          <w:szCs w:val="24"/>
        </w:rPr>
        <w:t>In</w:t>
      </w:r>
      <w:proofErr w:type="gramEnd"/>
      <w:r w:rsidRPr="00B219AD">
        <w:rPr>
          <w:rFonts w:ascii="Times New Roman" w:hAnsi="Times New Roman" w:cs="Times New Roman"/>
          <w:i/>
          <w:iCs/>
          <w:sz w:val="24"/>
          <w:szCs w:val="24"/>
        </w:rPr>
        <w:t xml:space="preserve"> Behavioral Medicine Research</w:t>
      </w:r>
      <w:r w:rsidRPr="00B219AD">
        <w:rPr>
          <w:rFonts w:ascii="Times New Roman" w:hAnsi="Times New Roman" w:cs="Times New Roman"/>
          <w:sz w:val="24"/>
          <w:szCs w:val="24"/>
        </w:rPr>
        <w:t xml:space="preserve">. New </w:t>
      </w:r>
      <w:proofErr w:type="gramStart"/>
      <w:r w:rsidRPr="00B219AD">
        <w:rPr>
          <w:rFonts w:ascii="Times New Roman" w:hAnsi="Times New Roman" w:cs="Times New Roman"/>
          <w:sz w:val="24"/>
          <w:szCs w:val="24"/>
        </w:rPr>
        <w:t>Jersey :</w:t>
      </w:r>
      <w:proofErr w:type="gramEnd"/>
      <w:r w:rsidRPr="00B219AD">
        <w:rPr>
          <w:rFonts w:ascii="Times New Roman" w:hAnsi="Times New Roman" w:cs="Times New Roman"/>
          <w:sz w:val="24"/>
          <w:szCs w:val="24"/>
        </w:rPr>
        <w:t xml:space="preserve"> Lawrence </w:t>
      </w:r>
      <w:proofErr w:type="spellStart"/>
      <w:r w:rsidRPr="00B219AD">
        <w:rPr>
          <w:rFonts w:ascii="Times New Roman" w:hAnsi="Times New Roman" w:cs="Times New Roman"/>
          <w:sz w:val="24"/>
          <w:szCs w:val="24"/>
        </w:rPr>
        <w:t>Exlbaum</w:t>
      </w:r>
      <w:proofErr w:type="spellEnd"/>
      <w:r w:rsidRPr="00B219AD">
        <w:rPr>
          <w:rFonts w:ascii="Times New Roman" w:hAnsi="Times New Roman" w:cs="Times New Roman"/>
          <w:sz w:val="24"/>
          <w:szCs w:val="24"/>
        </w:rPr>
        <w:t xml:space="preserve"> Associates Publishers</w:t>
      </w:r>
    </w:p>
    <w:p w14:paraId="5C571237" w14:textId="77777777" w:rsidR="00B219AD" w:rsidRPr="00B219AD" w:rsidRDefault="00B219AD" w:rsidP="00B219AD">
      <w:pPr>
        <w:ind w:left="567" w:hanging="567"/>
        <w:jc w:val="both"/>
        <w:rPr>
          <w:rFonts w:ascii="Times New Roman" w:hAnsi="Times New Roman" w:cs="Times New Roman"/>
          <w:sz w:val="24"/>
          <w:szCs w:val="24"/>
          <w:lang w:val="id-ID"/>
        </w:rPr>
      </w:pPr>
    </w:p>
    <w:p w14:paraId="3FB3EAA0" w14:textId="77777777" w:rsidR="00B219AD" w:rsidRPr="00B219AD" w:rsidRDefault="00B219AD" w:rsidP="00B219AD">
      <w:pPr>
        <w:ind w:left="567" w:hanging="567"/>
        <w:jc w:val="both"/>
        <w:rPr>
          <w:rFonts w:ascii="Times New Roman" w:hAnsi="Times New Roman" w:cs="Times New Roman"/>
          <w:i/>
          <w:sz w:val="24"/>
          <w:szCs w:val="24"/>
          <w:lang w:val="id-ID" w:eastAsia="id-ID"/>
        </w:rPr>
      </w:pPr>
      <w:r w:rsidRPr="00B219AD">
        <w:rPr>
          <w:rFonts w:ascii="Times New Roman" w:hAnsi="Times New Roman" w:cs="Times New Roman"/>
          <w:sz w:val="24"/>
          <w:szCs w:val="24"/>
          <w:lang w:val="id-ID"/>
        </w:rPr>
        <w:t>Hidayat, R. (</w:t>
      </w:r>
      <w:r w:rsidRPr="00B219AD">
        <w:rPr>
          <w:rFonts w:ascii="Times New Roman" w:hAnsi="Times New Roman" w:cs="Times New Roman"/>
          <w:bCs/>
          <w:sz w:val="24"/>
          <w:szCs w:val="24"/>
          <w:lang w:val="id-ID" w:eastAsia="id-ID"/>
        </w:rPr>
        <w:t xml:space="preserve">2017).  </w:t>
      </w:r>
      <w:r w:rsidRPr="00B219AD">
        <w:rPr>
          <w:rFonts w:ascii="Times New Roman" w:hAnsi="Times New Roman" w:cs="Times New Roman"/>
          <w:sz w:val="24"/>
          <w:szCs w:val="24"/>
          <w:lang w:val="id-ID"/>
        </w:rPr>
        <w:t>Hubungan Aktivitas Fisik Dengan Kualitas Hidup Lansia di Des Selokerto Kecamatan Sempor Kabupaten Kebumen</w:t>
      </w:r>
      <w:r w:rsidRPr="00B219AD">
        <w:rPr>
          <w:rFonts w:ascii="Times New Roman" w:hAnsi="Times New Roman" w:cs="Times New Roman"/>
          <w:i/>
          <w:sz w:val="24"/>
          <w:szCs w:val="24"/>
          <w:lang w:val="id-ID"/>
        </w:rPr>
        <w:t xml:space="preserve">. </w:t>
      </w:r>
      <w:r w:rsidRPr="00B219AD">
        <w:rPr>
          <w:rFonts w:ascii="Times New Roman" w:hAnsi="Times New Roman" w:cs="Times New Roman"/>
          <w:sz w:val="24"/>
          <w:szCs w:val="24"/>
          <w:lang w:val="id-ID"/>
        </w:rPr>
        <w:t>J</w:t>
      </w:r>
      <w:r w:rsidRPr="00B219AD">
        <w:rPr>
          <w:rFonts w:ascii="Times New Roman" w:hAnsi="Times New Roman" w:cs="Times New Roman"/>
          <w:i/>
          <w:sz w:val="24"/>
          <w:szCs w:val="24"/>
          <w:lang w:val="id-ID"/>
        </w:rPr>
        <w:t xml:space="preserve">urnal Ners. </w:t>
      </w:r>
      <w:r w:rsidRPr="00B219AD">
        <w:rPr>
          <w:rFonts w:ascii="Times New Roman" w:hAnsi="Times New Roman" w:cs="Times New Roman"/>
          <w:i/>
          <w:sz w:val="24"/>
          <w:szCs w:val="24"/>
          <w:lang w:val="id-ID" w:eastAsia="id-ID"/>
        </w:rPr>
        <w:t>Volume 4, Nomor 1.</w:t>
      </w:r>
    </w:p>
    <w:p w14:paraId="743CC70D" w14:textId="77777777" w:rsidR="00B219AD" w:rsidRPr="00B219AD" w:rsidRDefault="00B219AD" w:rsidP="00B219AD">
      <w:pPr>
        <w:ind w:left="567" w:hanging="567"/>
        <w:jc w:val="both"/>
        <w:rPr>
          <w:rFonts w:ascii="Times New Roman" w:hAnsi="Times New Roman" w:cs="Times New Roman"/>
          <w:i/>
          <w:sz w:val="24"/>
          <w:szCs w:val="24"/>
          <w:lang w:val="id-ID" w:eastAsia="id-ID"/>
        </w:rPr>
      </w:pPr>
    </w:p>
    <w:p w14:paraId="4A6F2180" w14:textId="77777777" w:rsidR="00B219AD" w:rsidRPr="00B219AD" w:rsidRDefault="00B219AD" w:rsidP="00B219AD">
      <w:pPr>
        <w:ind w:left="567" w:hanging="567"/>
        <w:jc w:val="both"/>
        <w:rPr>
          <w:rFonts w:ascii="Times New Roman" w:eastAsia="Times New Roman" w:hAnsi="Times New Roman" w:cs="Times New Roman"/>
          <w:bCs/>
          <w:sz w:val="24"/>
          <w:szCs w:val="24"/>
          <w:lang w:val="id-ID"/>
        </w:rPr>
      </w:pPr>
      <w:r w:rsidRPr="00B219AD">
        <w:rPr>
          <w:rFonts w:ascii="Times New Roman" w:hAnsi="Times New Roman" w:cs="Times New Roman"/>
          <w:sz w:val="24"/>
          <w:szCs w:val="24"/>
          <w:lang w:val="id-ID"/>
        </w:rPr>
        <w:t>Kementerian Kesehatan</w:t>
      </w:r>
      <w:r w:rsidRPr="00B219AD">
        <w:rPr>
          <w:rFonts w:ascii="Times New Roman" w:hAnsi="Times New Roman" w:cs="Times New Roman"/>
          <w:sz w:val="24"/>
          <w:szCs w:val="24"/>
          <w:lang w:val="id-ID" w:eastAsia="id-ID"/>
        </w:rPr>
        <w:t xml:space="preserve"> Republik Indonesia.</w:t>
      </w:r>
      <w:r w:rsidRPr="00B219AD">
        <w:rPr>
          <w:rFonts w:ascii="Times New Roman" w:hAnsi="Times New Roman" w:cs="Times New Roman"/>
          <w:sz w:val="24"/>
          <w:szCs w:val="24"/>
          <w:lang w:val="id-ID"/>
        </w:rPr>
        <w:t xml:space="preserve"> (</w:t>
      </w:r>
      <w:r w:rsidRPr="00B219AD">
        <w:rPr>
          <w:rFonts w:ascii="Times New Roman" w:hAnsi="Times New Roman" w:cs="Times New Roman"/>
          <w:sz w:val="24"/>
          <w:szCs w:val="24"/>
        </w:rPr>
        <w:t>20</w:t>
      </w:r>
      <w:r w:rsidRPr="00B219AD">
        <w:rPr>
          <w:rFonts w:ascii="Times New Roman" w:hAnsi="Times New Roman" w:cs="Times New Roman"/>
          <w:sz w:val="24"/>
          <w:szCs w:val="24"/>
          <w:lang w:val="id-ID"/>
        </w:rPr>
        <w:t>21</w:t>
      </w:r>
      <w:r w:rsidRPr="00B219AD">
        <w:rPr>
          <w:rFonts w:ascii="Times New Roman" w:hAnsi="Times New Roman" w:cs="Times New Roman"/>
          <w:sz w:val="24"/>
          <w:szCs w:val="24"/>
        </w:rPr>
        <w:t>)</w:t>
      </w:r>
      <w:r w:rsidRPr="00B219AD">
        <w:rPr>
          <w:rFonts w:ascii="Times New Roman" w:hAnsi="Times New Roman" w:cs="Times New Roman"/>
          <w:sz w:val="24"/>
          <w:szCs w:val="24"/>
          <w:lang w:val="id-ID"/>
        </w:rPr>
        <w:t xml:space="preserve">. </w:t>
      </w:r>
      <w:r w:rsidRPr="00B219AD">
        <w:rPr>
          <w:rFonts w:ascii="Times New Roman" w:eastAsia="Times New Roman" w:hAnsi="Times New Roman" w:cs="Times New Roman"/>
          <w:i/>
          <w:sz w:val="24"/>
          <w:szCs w:val="24"/>
          <w:lang w:val="id-ID"/>
        </w:rPr>
        <w:t>Profil Kesehatan Dasar</w:t>
      </w:r>
      <w:r w:rsidRPr="00B219AD">
        <w:rPr>
          <w:rFonts w:ascii="Times New Roman" w:eastAsia="Times New Roman" w:hAnsi="Times New Roman" w:cs="Times New Roman"/>
          <w:sz w:val="24"/>
          <w:szCs w:val="24"/>
          <w:lang w:val="id-ID"/>
        </w:rPr>
        <w:t>. Jakarta :</w:t>
      </w:r>
      <w:r w:rsidRPr="00B219AD">
        <w:rPr>
          <w:rFonts w:ascii="Times New Roman" w:eastAsia="Times New Roman" w:hAnsi="Times New Roman" w:cs="Times New Roman"/>
          <w:bCs/>
          <w:sz w:val="24"/>
          <w:szCs w:val="24"/>
          <w:lang w:val="id-ID"/>
        </w:rPr>
        <w:t xml:space="preserve"> Badan Penelitian dan Pengembangan Kesehatan  Kementerian Kesehatan RI.</w:t>
      </w:r>
    </w:p>
    <w:p w14:paraId="24650707" w14:textId="77777777" w:rsidR="00B219AD" w:rsidRPr="00B219AD" w:rsidRDefault="00B219AD" w:rsidP="00B219AD">
      <w:pPr>
        <w:ind w:left="567" w:hanging="567"/>
        <w:jc w:val="both"/>
        <w:rPr>
          <w:rFonts w:ascii="Times New Roman" w:eastAsia="Times New Roman" w:hAnsi="Times New Roman" w:cs="Times New Roman"/>
          <w:bCs/>
          <w:sz w:val="24"/>
          <w:szCs w:val="24"/>
          <w:lang w:val="id-ID"/>
        </w:rPr>
      </w:pPr>
    </w:p>
    <w:p w14:paraId="52CB5954" w14:textId="77777777" w:rsidR="00B219AD" w:rsidRPr="00B219AD" w:rsidRDefault="00B219AD" w:rsidP="00B219AD">
      <w:pPr>
        <w:tabs>
          <w:tab w:val="num" w:pos="1551"/>
        </w:tabs>
        <w:ind w:left="567" w:hanging="567"/>
        <w:jc w:val="both"/>
        <w:rPr>
          <w:rFonts w:ascii="Times New Roman" w:hAnsi="Times New Roman" w:cs="Times New Roman"/>
          <w:sz w:val="24"/>
          <w:szCs w:val="24"/>
          <w:lang w:val="id-ID"/>
        </w:rPr>
      </w:pPr>
      <w:r w:rsidRPr="00B219AD">
        <w:rPr>
          <w:rFonts w:ascii="Times New Roman" w:hAnsi="Times New Roman" w:cs="Times New Roman"/>
          <w:sz w:val="24"/>
          <w:szCs w:val="24"/>
          <w:lang w:val="id-ID" w:eastAsia="id-ID"/>
        </w:rPr>
        <w:t xml:space="preserve">Kristanti. (2018). </w:t>
      </w:r>
      <w:r w:rsidRPr="00B219AD">
        <w:rPr>
          <w:rFonts w:ascii="Times New Roman" w:hAnsi="Times New Roman" w:cs="Times New Roman"/>
          <w:i/>
          <w:sz w:val="24"/>
          <w:szCs w:val="24"/>
          <w:lang w:val="id-ID"/>
        </w:rPr>
        <w:t>Kondisi Fisik Kurang Gerak dan Instrumen Pengukuran</w:t>
      </w:r>
      <w:r w:rsidRPr="00B219AD">
        <w:rPr>
          <w:rFonts w:ascii="Times New Roman" w:hAnsi="Times New Roman" w:cs="Times New Roman"/>
          <w:sz w:val="24"/>
          <w:szCs w:val="24"/>
          <w:lang w:val="id-ID"/>
        </w:rPr>
        <w:t xml:space="preserve">. </w:t>
      </w:r>
      <w:r w:rsidRPr="00B219AD">
        <w:rPr>
          <w:rFonts w:ascii="Times New Roman" w:hAnsi="Times New Roman" w:cs="Times New Roman"/>
          <w:iCs/>
          <w:sz w:val="24"/>
          <w:szCs w:val="24"/>
          <w:lang w:val="id-ID"/>
        </w:rPr>
        <w:t>Media Litbang Kesehatan, XII</w:t>
      </w:r>
      <w:r w:rsidRPr="00B219AD">
        <w:rPr>
          <w:rFonts w:ascii="Times New Roman" w:hAnsi="Times New Roman" w:cs="Times New Roman"/>
          <w:sz w:val="24"/>
          <w:szCs w:val="24"/>
          <w:lang w:val="id-ID"/>
        </w:rPr>
        <w:t>, 1-5.</w:t>
      </w:r>
    </w:p>
    <w:p w14:paraId="5E2ED7C9" w14:textId="77777777" w:rsidR="00B219AD" w:rsidRPr="00B219AD" w:rsidRDefault="00B219AD" w:rsidP="00B219AD">
      <w:pPr>
        <w:tabs>
          <w:tab w:val="num" w:pos="1551"/>
        </w:tabs>
        <w:ind w:left="567" w:hanging="567"/>
        <w:jc w:val="both"/>
        <w:rPr>
          <w:rFonts w:ascii="Times New Roman" w:hAnsi="Times New Roman" w:cs="Times New Roman"/>
          <w:sz w:val="24"/>
          <w:szCs w:val="24"/>
          <w:lang w:val="id-ID"/>
        </w:rPr>
      </w:pPr>
    </w:p>
    <w:p w14:paraId="509C4042" w14:textId="77777777" w:rsidR="00B219AD" w:rsidRPr="00B219AD" w:rsidRDefault="00B219AD" w:rsidP="00B219AD">
      <w:pPr>
        <w:tabs>
          <w:tab w:val="left" w:pos="709"/>
        </w:tabs>
        <w:ind w:left="567" w:hanging="567"/>
        <w:jc w:val="both"/>
        <w:rPr>
          <w:rFonts w:ascii="Times New Roman" w:hAnsi="Times New Roman" w:cs="Times New Roman"/>
          <w:i/>
          <w:sz w:val="24"/>
          <w:szCs w:val="24"/>
          <w:lang w:val="id-ID" w:eastAsia="id-ID"/>
        </w:rPr>
      </w:pPr>
      <w:proofErr w:type="spellStart"/>
      <w:r w:rsidRPr="00B219AD">
        <w:rPr>
          <w:rFonts w:ascii="Times New Roman" w:hAnsi="Times New Roman" w:cs="Times New Roman"/>
          <w:sz w:val="24"/>
          <w:szCs w:val="24"/>
        </w:rPr>
        <w:t>Marchinko</w:t>
      </w:r>
      <w:proofErr w:type="spellEnd"/>
      <w:r w:rsidRPr="00B219AD">
        <w:rPr>
          <w:rFonts w:ascii="Times New Roman" w:hAnsi="Times New Roman" w:cs="Times New Roman"/>
          <w:sz w:val="24"/>
          <w:szCs w:val="24"/>
          <w:lang w:val="id-ID"/>
        </w:rPr>
        <w:t>.</w:t>
      </w:r>
      <w:r w:rsidRPr="00B219AD">
        <w:rPr>
          <w:rFonts w:ascii="Times New Roman" w:hAnsi="Times New Roman" w:cs="Times New Roman"/>
          <w:sz w:val="24"/>
          <w:szCs w:val="24"/>
        </w:rPr>
        <w:t xml:space="preserve"> </w:t>
      </w:r>
      <w:r w:rsidRPr="00B219AD">
        <w:rPr>
          <w:rFonts w:ascii="Times New Roman" w:hAnsi="Times New Roman" w:cs="Times New Roman"/>
          <w:sz w:val="24"/>
          <w:szCs w:val="24"/>
          <w:lang w:val="id-ID"/>
        </w:rPr>
        <w:t>(</w:t>
      </w:r>
      <w:r w:rsidRPr="00B219AD">
        <w:rPr>
          <w:rFonts w:ascii="Times New Roman" w:hAnsi="Times New Roman" w:cs="Times New Roman"/>
          <w:sz w:val="24"/>
          <w:szCs w:val="24"/>
        </w:rPr>
        <w:t>20</w:t>
      </w:r>
      <w:r w:rsidRPr="00B219AD">
        <w:rPr>
          <w:rFonts w:ascii="Times New Roman" w:hAnsi="Times New Roman" w:cs="Times New Roman"/>
          <w:sz w:val="24"/>
          <w:szCs w:val="24"/>
          <w:lang w:val="id-ID"/>
        </w:rPr>
        <w:t xml:space="preserve">18). </w:t>
      </w:r>
      <w:r w:rsidRPr="00B219AD">
        <w:rPr>
          <w:rFonts w:ascii="Times New Roman" w:hAnsi="Times New Roman" w:cs="Times New Roman"/>
          <w:iCs/>
          <w:sz w:val="24"/>
          <w:szCs w:val="24"/>
        </w:rPr>
        <w:t xml:space="preserve">The wellness </w:t>
      </w:r>
      <w:proofErr w:type="gramStart"/>
      <w:r w:rsidRPr="00B219AD">
        <w:rPr>
          <w:rFonts w:ascii="Times New Roman" w:hAnsi="Times New Roman" w:cs="Times New Roman"/>
          <w:iCs/>
          <w:sz w:val="24"/>
          <w:szCs w:val="24"/>
        </w:rPr>
        <w:t>planner :</w:t>
      </w:r>
      <w:proofErr w:type="gramEnd"/>
      <w:r w:rsidRPr="00B219AD">
        <w:rPr>
          <w:rFonts w:ascii="Times New Roman" w:hAnsi="Times New Roman" w:cs="Times New Roman"/>
          <w:iCs/>
          <w:sz w:val="24"/>
          <w:szCs w:val="24"/>
        </w:rPr>
        <w:t xml:space="preserve"> Testing an intervention designed to increase empowerment and improve quality of life in individuals with mental illness. </w:t>
      </w:r>
      <w:r w:rsidRPr="00B219AD">
        <w:rPr>
          <w:rFonts w:ascii="Times New Roman" w:hAnsi="Times New Roman" w:cs="Times New Roman"/>
          <w:sz w:val="24"/>
          <w:szCs w:val="24"/>
        </w:rPr>
        <w:t xml:space="preserve">University of Manitoba (Canada)). </w:t>
      </w:r>
      <w:r w:rsidRPr="00B219AD">
        <w:rPr>
          <w:rFonts w:ascii="Times New Roman" w:hAnsi="Times New Roman" w:cs="Times New Roman"/>
          <w:iCs/>
          <w:sz w:val="24"/>
          <w:szCs w:val="24"/>
        </w:rPr>
        <w:lastRenderedPageBreak/>
        <w:t>Pro Quest Dissertations and Theses</w:t>
      </w:r>
      <w:r w:rsidRPr="00B219AD">
        <w:rPr>
          <w:rFonts w:ascii="Times New Roman" w:hAnsi="Times New Roman" w:cs="Times New Roman"/>
          <w:iCs/>
          <w:sz w:val="24"/>
          <w:szCs w:val="24"/>
          <w:lang w:val="id-ID"/>
        </w:rPr>
        <w:t xml:space="preserve">. </w:t>
      </w:r>
      <w:r w:rsidRPr="00B219AD">
        <w:rPr>
          <w:rFonts w:ascii="Times New Roman" w:hAnsi="Times New Roman" w:cs="Times New Roman"/>
          <w:i/>
          <w:iCs/>
          <w:sz w:val="24"/>
          <w:szCs w:val="24"/>
          <w:lang w:val="id-ID" w:eastAsia="id-ID"/>
        </w:rPr>
        <w:t xml:space="preserve">Maryland State Medikal Journal. </w:t>
      </w:r>
      <w:r w:rsidRPr="00B219AD">
        <w:rPr>
          <w:rFonts w:ascii="Times New Roman" w:hAnsi="Times New Roman" w:cs="Times New Roman"/>
          <w:i/>
          <w:sz w:val="24"/>
          <w:szCs w:val="24"/>
          <w:lang w:val="id-ID" w:eastAsia="id-ID"/>
        </w:rPr>
        <w:t>14: 56-61.</w:t>
      </w:r>
    </w:p>
    <w:p w14:paraId="1559FFC4" w14:textId="77777777" w:rsidR="00B219AD" w:rsidRPr="00B219AD" w:rsidRDefault="00B219AD" w:rsidP="00B219AD">
      <w:pPr>
        <w:tabs>
          <w:tab w:val="left" w:pos="709"/>
        </w:tabs>
        <w:ind w:left="567" w:hanging="567"/>
        <w:jc w:val="both"/>
        <w:rPr>
          <w:rFonts w:ascii="Times New Roman" w:hAnsi="Times New Roman" w:cs="Times New Roman"/>
          <w:i/>
          <w:sz w:val="24"/>
          <w:szCs w:val="24"/>
          <w:u w:val="single"/>
          <w:lang w:val="id-ID"/>
        </w:rPr>
      </w:pPr>
    </w:p>
    <w:p w14:paraId="38B5C93C" w14:textId="77777777" w:rsidR="00B219AD" w:rsidRPr="00B219AD" w:rsidRDefault="00B219AD" w:rsidP="00B219AD">
      <w:pPr>
        <w:ind w:left="567" w:hanging="567"/>
        <w:jc w:val="both"/>
        <w:rPr>
          <w:rFonts w:ascii="Times New Roman" w:hAnsi="Times New Roman" w:cs="Times New Roman"/>
          <w:sz w:val="24"/>
          <w:szCs w:val="24"/>
          <w:lang w:val="id-ID" w:eastAsia="id-ID"/>
        </w:rPr>
      </w:pPr>
      <w:r w:rsidRPr="00B219AD">
        <w:rPr>
          <w:rFonts w:ascii="Times New Roman" w:hAnsi="Times New Roman" w:cs="Times New Roman"/>
          <w:sz w:val="24"/>
          <w:szCs w:val="24"/>
          <w:lang w:val="id-ID" w:eastAsia="id-ID"/>
        </w:rPr>
        <w:t xml:space="preserve">Mayasari. (2018). </w:t>
      </w:r>
      <w:r w:rsidRPr="00B219AD">
        <w:rPr>
          <w:rFonts w:ascii="Times New Roman" w:hAnsi="Times New Roman" w:cs="Times New Roman"/>
          <w:iCs/>
          <w:sz w:val="24"/>
          <w:szCs w:val="24"/>
          <w:lang w:val="id-ID" w:eastAsia="id-ID"/>
        </w:rPr>
        <w:t>Hubungan Aktivitas Fisik dengan Tekanan Darah pada</w:t>
      </w:r>
      <w:r w:rsidRPr="00B219AD">
        <w:rPr>
          <w:rFonts w:ascii="Times New Roman" w:hAnsi="Times New Roman" w:cs="Times New Roman"/>
          <w:sz w:val="24"/>
          <w:szCs w:val="24"/>
          <w:lang w:val="id-ID" w:eastAsia="id-ID"/>
        </w:rPr>
        <w:t xml:space="preserve"> </w:t>
      </w:r>
      <w:r w:rsidRPr="00B219AD">
        <w:rPr>
          <w:rFonts w:ascii="Times New Roman" w:hAnsi="Times New Roman" w:cs="Times New Roman"/>
          <w:iCs/>
          <w:sz w:val="24"/>
          <w:szCs w:val="24"/>
          <w:lang w:val="id-ID" w:eastAsia="id-ID"/>
        </w:rPr>
        <w:t>Lansia Penderita Hipertensi di Kelurahan Banyumanik Kota</w:t>
      </w:r>
      <w:r w:rsidRPr="00B219AD">
        <w:rPr>
          <w:rFonts w:ascii="Times New Roman" w:hAnsi="Times New Roman" w:cs="Times New Roman"/>
          <w:sz w:val="24"/>
          <w:szCs w:val="24"/>
          <w:lang w:val="id-ID" w:eastAsia="id-ID"/>
        </w:rPr>
        <w:t xml:space="preserve"> </w:t>
      </w:r>
      <w:r w:rsidRPr="00B219AD">
        <w:rPr>
          <w:rFonts w:ascii="Times New Roman" w:hAnsi="Times New Roman" w:cs="Times New Roman"/>
          <w:iCs/>
          <w:sz w:val="24"/>
          <w:szCs w:val="24"/>
          <w:lang w:val="id-ID" w:eastAsia="id-ID"/>
        </w:rPr>
        <w:t>Semarang</w:t>
      </w:r>
      <w:r w:rsidRPr="00B219AD">
        <w:rPr>
          <w:rFonts w:ascii="Times New Roman" w:hAnsi="Times New Roman" w:cs="Times New Roman"/>
          <w:sz w:val="24"/>
          <w:szCs w:val="24"/>
          <w:lang w:val="id-ID" w:eastAsia="id-ID"/>
        </w:rPr>
        <w:t>.</w:t>
      </w:r>
      <w:r w:rsidRPr="00B219AD">
        <w:rPr>
          <w:rFonts w:ascii="Times New Roman" w:hAnsi="Times New Roman" w:cs="Times New Roman"/>
          <w:i/>
          <w:sz w:val="24"/>
          <w:szCs w:val="24"/>
          <w:lang w:val="id-ID" w:eastAsia="id-ID"/>
        </w:rPr>
        <w:t xml:space="preserve"> Skripsi STIKES Ngudi Waluyo</w:t>
      </w:r>
    </w:p>
    <w:p w14:paraId="30F5E421" w14:textId="77777777" w:rsidR="00B219AD" w:rsidRPr="00B219AD" w:rsidRDefault="00B219AD" w:rsidP="00B219AD">
      <w:pPr>
        <w:ind w:left="567" w:hanging="567"/>
        <w:jc w:val="both"/>
        <w:rPr>
          <w:rFonts w:ascii="Times New Roman" w:eastAsia="Times New Roman" w:hAnsi="Times New Roman" w:cs="Times New Roman"/>
          <w:bCs/>
          <w:sz w:val="24"/>
          <w:szCs w:val="24"/>
          <w:lang w:val="id-ID"/>
        </w:rPr>
      </w:pPr>
    </w:p>
    <w:p w14:paraId="643D9DF4" w14:textId="77777777" w:rsidR="00B219AD" w:rsidRPr="00B219AD" w:rsidRDefault="00B219AD" w:rsidP="00B219AD">
      <w:pPr>
        <w:ind w:left="567" w:hanging="567"/>
        <w:jc w:val="both"/>
        <w:rPr>
          <w:rFonts w:ascii="Times New Roman" w:hAnsi="Times New Roman" w:cs="Times New Roman"/>
          <w:sz w:val="24"/>
          <w:szCs w:val="24"/>
          <w:lang w:val="id-ID"/>
        </w:rPr>
      </w:pPr>
      <w:r w:rsidRPr="00B219AD">
        <w:rPr>
          <w:rFonts w:ascii="Times New Roman" w:hAnsi="Times New Roman" w:cs="Times New Roman"/>
          <w:sz w:val="24"/>
          <w:szCs w:val="24"/>
          <w:lang w:val="id-ID"/>
        </w:rPr>
        <w:t>Mirayanthi. (</w:t>
      </w:r>
      <w:r w:rsidRPr="00B219AD">
        <w:rPr>
          <w:rFonts w:ascii="Times New Roman" w:hAnsi="Times New Roman" w:cs="Times New Roman"/>
          <w:bCs/>
          <w:sz w:val="24"/>
          <w:szCs w:val="24"/>
          <w:lang w:val="id-ID" w:eastAsia="id-ID"/>
        </w:rPr>
        <w:t xml:space="preserve">2081).  </w:t>
      </w:r>
      <w:proofErr w:type="spellStart"/>
      <w:r w:rsidRPr="00B219AD">
        <w:rPr>
          <w:rFonts w:ascii="Times New Roman" w:hAnsi="Times New Roman" w:cs="Times New Roman"/>
          <w:i/>
          <w:sz w:val="24"/>
          <w:szCs w:val="24"/>
        </w:rPr>
        <w:t>Hubungan</w:t>
      </w:r>
      <w:proofErr w:type="spellEnd"/>
      <w:r w:rsidRPr="00B219AD">
        <w:rPr>
          <w:rFonts w:ascii="Times New Roman" w:hAnsi="Times New Roman" w:cs="Times New Roman"/>
          <w:i/>
          <w:sz w:val="24"/>
          <w:szCs w:val="24"/>
        </w:rPr>
        <w:t xml:space="preserve"> Antara </w:t>
      </w:r>
      <w:proofErr w:type="spellStart"/>
      <w:r w:rsidRPr="00B219AD">
        <w:rPr>
          <w:rFonts w:ascii="Times New Roman" w:hAnsi="Times New Roman" w:cs="Times New Roman"/>
          <w:i/>
          <w:sz w:val="24"/>
          <w:szCs w:val="24"/>
        </w:rPr>
        <w:t>Fungsi</w:t>
      </w:r>
      <w:proofErr w:type="spellEnd"/>
      <w:r w:rsidRPr="00B219AD">
        <w:rPr>
          <w:rFonts w:ascii="Times New Roman" w:hAnsi="Times New Roman" w:cs="Times New Roman"/>
          <w:i/>
          <w:sz w:val="24"/>
          <w:szCs w:val="24"/>
        </w:rPr>
        <w:t xml:space="preserve"> </w:t>
      </w:r>
      <w:proofErr w:type="spellStart"/>
      <w:r w:rsidRPr="00B219AD">
        <w:rPr>
          <w:rFonts w:ascii="Times New Roman" w:hAnsi="Times New Roman" w:cs="Times New Roman"/>
          <w:i/>
          <w:sz w:val="24"/>
          <w:szCs w:val="24"/>
        </w:rPr>
        <w:t>Keluarga</w:t>
      </w:r>
      <w:proofErr w:type="spellEnd"/>
      <w:r w:rsidRPr="00B219AD">
        <w:rPr>
          <w:rFonts w:ascii="Times New Roman" w:hAnsi="Times New Roman" w:cs="Times New Roman"/>
          <w:i/>
          <w:sz w:val="24"/>
          <w:szCs w:val="24"/>
        </w:rPr>
        <w:t xml:space="preserve"> </w:t>
      </w:r>
      <w:proofErr w:type="spellStart"/>
      <w:r w:rsidRPr="00B219AD">
        <w:rPr>
          <w:rFonts w:ascii="Times New Roman" w:hAnsi="Times New Roman" w:cs="Times New Roman"/>
          <w:i/>
          <w:sz w:val="24"/>
          <w:szCs w:val="24"/>
        </w:rPr>
        <w:t>Dengan</w:t>
      </w:r>
      <w:proofErr w:type="spellEnd"/>
      <w:r w:rsidRPr="00B219AD">
        <w:rPr>
          <w:rFonts w:ascii="Times New Roman" w:hAnsi="Times New Roman" w:cs="Times New Roman"/>
          <w:i/>
          <w:sz w:val="24"/>
          <w:szCs w:val="24"/>
        </w:rPr>
        <w:t xml:space="preserve"> </w:t>
      </w:r>
      <w:proofErr w:type="spellStart"/>
      <w:r w:rsidRPr="00B219AD">
        <w:rPr>
          <w:rFonts w:ascii="Times New Roman" w:hAnsi="Times New Roman" w:cs="Times New Roman"/>
          <w:i/>
          <w:sz w:val="24"/>
          <w:szCs w:val="24"/>
        </w:rPr>
        <w:t>Kualitas</w:t>
      </w:r>
      <w:proofErr w:type="spellEnd"/>
      <w:r w:rsidRPr="00B219AD">
        <w:rPr>
          <w:rFonts w:ascii="Times New Roman" w:hAnsi="Times New Roman" w:cs="Times New Roman"/>
          <w:i/>
          <w:sz w:val="24"/>
          <w:szCs w:val="24"/>
        </w:rPr>
        <w:t xml:space="preserve"> Hidup </w:t>
      </w:r>
      <w:proofErr w:type="spellStart"/>
      <w:r w:rsidRPr="00B219AD">
        <w:rPr>
          <w:rFonts w:ascii="Times New Roman" w:hAnsi="Times New Roman" w:cs="Times New Roman"/>
          <w:i/>
          <w:sz w:val="24"/>
          <w:szCs w:val="24"/>
        </w:rPr>
        <w:t>Lansia</w:t>
      </w:r>
      <w:proofErr w:type="spellEnd"/>
      <w:r w:rsidRPr="00B219AD">
        <w:rPr>
          <w:rFonts w:ascii="Times New Roman" w:hAnsi="Times New Roman" w:cs="Times New Roman"/>
          <w:i/>
          <w:sz w:val="24"/>
          <w:szCs w:val="24"/>
        </w:rPr>
        <w:t xml:space="preserve"> di Banjar </w:t>
      </w:r>
      <w:proofErr w:type="spellStart"/>
      <w:r w:rsidRPr="00B219AD">
        <w:rPr>
          <w:rFonts w:ascii="Times New Roman" w:hAnsi="Times New Roman" w:cs="Times New Roman"/>
          <w:i/>
          <w:sz w:val="24"/>
          <w:szCs w:val="24"/>
        </w:rPr>
        <w:t>Penopengan</w:t>
      </w:r>
      <w:proofErr w:type="spellEnd"/>
      <w:r w:rsidRPr="00B219AD">
        <w:rPr>
          <w:rFonts w:ascii="Times New Roman" w:hAnsi="Times New Roman" w:cs="Times New Roman"/>
          <w:i/>
          <w:sz w:val="24"/>
          <w:szCs w:val="24"/>
        </w:rPr>
        <w:t xml:space="preserve"> Desa Sanur </w:t>
      </w:r>
      <w:proofErr w:type="spellStart"/>
      <w:r w:rsidRPr="00B219AD">
        <w:rPr>
          <w:rFonts w:ascii="Times New Roman" w:hAnsi="Times New Roman" w:cs="Times New Roman"/>
          <w:i/>
          <w:sz w:val="24"/>
          <w:szCs w:val="24"/>
        </w:rPr>
        <w:t>Kauh</w:t>
      </w:r>
      <w:proofErr w:type="spellEnd"/>
      <w:r w:rsidRPr="00B219AD">
        <w:rPr>
          <w:rFonts w:ascii="Times New Roman" w:hAnsi="Times New Roman" w:cs="Times New Roman"/>
          <w:i/>
          <w:sz w:val="24"/>
          <w:szCs w:val="24"/>
        </w:rPr>
        <w:t xml:space="preserve"> </w:t>
      </w:r>
      <w:proofErr w:type="spellStart"/>
      <w:r w:rsidRPr="00B219AD">
        <w:rPr>
          <w:rFonts w:ascii="Times New Roman" w:hAnsi="Times New Roman" w:cs="Times New Roman"/>
          <w:i/>
          <w:sz w:val="24"/>
          <w:szCs w:val="24"/>
        </w:rPr>
        <w:t>Kecamatan</w:t>
      </w:r>
      <w:proofErr w:type="spellEnd"/>
      <w:r w:rsidRPr="00B219AD">
        <w:rPr>
          <w:rFonts w:ascii="Times New Roman" w:hAnsi="Times New Roman" w:cs="Times New Roman"/>
          <w:i/>
          <w:sz w:val="24"/>
          <w:szCs w:val="24"/>
        </w:rPr>
        <w:t xml:space="preserve"> Denpasar </w:t>
      </w:r>
      <w:proofErr w:type="spellStart"/>
      <w:r w:rsidRPr="00B219AD">
        <w:rPr>
          <w:rFonts w:ascii="Times New Roman" w:hAnsi="Times New Roman" w:cs="Times New Roman"/>
          <w:i/>
          <w:sz w:val="24"/>
          <w:szCs w:val="24"/>
        </w:rPr>
        <w:t>selatan</w:t>
      </w:r>
      <w:proofErr w:type="spellEnd"/>
      <w:r w:rsidRPr="00B219AD">
        <w:rPr>
          <w:rFonts w:ascii="Times New Roman" w:hAnsi="Times New Roman" w:cs="Times New Roman"/>
          <w:sz w:val="24"/>
          <w:szCs w:val="24"/>
          <w:lang w:val="id-ID"/>
        </w:rPr>
        <w:t>. Skripsi Sekolah Tinggi Ilmu Kesehatan Bali.</w:t>
      </w:r>
    </w:p>
    <w:p w14:paraId="2AE17CEC" w14:textId="77777777" w:rsidR="00B219AD" w:rsidRPr="00B219AD" w:rsidRDefault="00B219AD" w:rsidP="00B219AD">
      <w:pPr>
        <w:ind w:left="567" w:hanging="567"/>
        <w:jc w:val="both"/>
        <w:rPr>
          <w:rFonts w:ascii="Times New Roman" w:eastAsia="Times New Roman" w:hAnsi="Times New Roman" w:cs="Times New Roman"/>
          <w:bCs/>
          <w:sz w:val="24"/>
          <w:szCs w:val="24"/>
          <w:lang w:val="id-ID"/>
        </w:rPr>
      </w:pPr>
    </w:p>
    <w:p w14:paraId="60BD0E8D" w14:textId="77777777" w:rsidR="00B219AD" w:rsidRPr="00B219AD" w:rsidRDefault="00B219AD" w:rsidP="00B219AD">
      <w:pPr>
        <w:ind w:left="567" w:hanging="567"/>
        <w:jc w:val="both"/>
        <w:rPr>
          <w:rFonts w:ascii="Times New Roman" w:hAnsi="Times New Roman" w:cs="Times New Roman"/>
          <w:i/>
          <w:sz w:val="24"/>
          <w:szCs w:val="24"/>
          <w:lang w:val="id-ID" w:eastAsia="id-ID"/>
        </w:rPr>
      </w:pPr>
      <w:r w:rsidRPr="00B219AD">
        <w:rPr>
          <w:rFonts w:ascii="Times New Roman" w:hAnsi="Times New Roman" w:cs="Times New Roman"/>
          <w:sz w:val="24"/>
          <w:szCs w:val="24"/>
          <w:lang w:val="id-ID" w:eastAsia="id-ID"/>
        </w:rPr>
        <w:t xml:space="preserve">Napitupulu. (2017). </w:t>
      </w:r>
      <w:r w:rsidRPr="00B219AD">
        <w:rPr>
          <w:rFonts w:ascii="Times New Roman" w:hAnsi="Times New Roman" w:cs="Times New Roman"/>
          <w:iCs/>
          <w:sz w:val="24"/>
          <w:szCs w:val="24"/>
          <w:lang w:val="id-ID" w:eastAsia="id-ID"/>
        </w:rPr>
        <w:t>Hubungan Kebugaran Kardiovaskuler Dengan</w:t>
      </w:r>
      <w:r w:rsidRPr="00B219AD">
        <w:rPr>
          <w:rFonts w:ascii="Times New Roman" w:hAnsi="Times New Roman" w:cs="Times New Roman"/>
          <w:sz w:val="24"/>
          <w:szCs w:val="24"/>
          <w:lang w:val="id-ID" w:eastAsia="id-ID"/>
        </w:rPr>
        <w:t xml:space="preserve"> </w:t>
      </w:r>
      <w:r w:rsidRPr="00B219AD">
        <w:rPr>
          <w:rFonts w:ascii="Times New Roman" w:hAnsi="Times New Roman" w:cs="Times New Roman"/>
          <w:iCs/>
          <w:sz w:val="24"/>
          <w:szCs w:val="24"/>
          <w:lang w:val="id-ID" w:eastAsia="id-ID"/>
        </w:rPr>
        <w:t>Kualitas Kesehatan Fisik Pada Lansia Di Pstw Gau Mabaji Gowa</w:t>
      </w:r>
      <w:r w:rsidRPr="00B219AD">
        <w:rPr>
          <w:rFonts w:ascii="Times New Roman" w:hAnsi="Times New Roman" w:cs="Times New Roman"/>
          <w:sz w:val="24"/>
          <w:szCs w:val="24"/>
          <w:lang w:val="id-ID" w:eastAsia="id-ID"/>
        </w:rPr>
        <w:t xml:space="preserve">. </w:t>
      </w:r>
      <w:r w:rsidRPr="00B219AD">
        <w:rPr>
          <w:rFonts w:ascii="Times New Roman" w:hAnsi="Times New Roman" w:cs="Times New Roman"/>
          <w:i/>
          <w:sz w:val="24"/>
          <w:szCs w:val="24"/>
          <w:lang w:val="id-ID" w:eastAsia="id-ID"/>
        </w:rPr>
        <w:t>Jurnal Al Hikmah Vol. Xv Nomor 1/2012, Fakultas Ilmu Kesehatan Uin Alauddin Makassar.</w:t>
      </w:r>
    </w:p>
    <w:p w14:paraId="4FE4139C" w14:textId="77777777" w:rsidR="00B219AD" w:rsidRPr="00B219AD" w:rsidRDefault="00B219AD" w:rsidP="00B219AD">
      <w:pPr>
        <w:ind w:left="567" w:hanging="567"/>
        <w:jc w:val="both"/>
        <w:rPr>
          <w:rFonts w:ascii="Times New Roman" w:eastAsia="Times New Roman" w:hAnsi="Times New Roman" w:cs="Times New Roman"/>
          <w:bCs/>
          <w:sz w:val="24"/>
          <w:szCs w:val="24"/>
          <w:lang w:val="id-ID"/>
        </w:rPr>
      </w:pPr>
    </w:p>
    <w:p w14:paraId="7BD12015" w14:textId="77777777" w:rsidR="00B219AD" w:rsidRPr="00B219AD" w:rsidRDefault="00B219AD" w:rsidP="00B219AD">
      <w:pPr>
        <w:ind w:left="567" w:hanging="567"/>
        <w:jc w:val="both"/>
        <w:rPr>
          <w:rFonts w:ascii="Times New Roman" w:hAnsi="Times New Roman" w:cs="Times New Roman"/>
          <w:sz w:val="24"/>
          <w:szCs w:val="24"/>
          <w:lang w:val="id-ID"/>
        </w:rPr>
      </w:pPr>
      <w:proofErr w:type="spellStart"/>
      <w:r w:rsidRPr="00B219AD">
        <w:rPr>
          <w:rFonts w:ascii="Times New Roman" w:hAnsi="Times New Roman" w:cs="Times New Roman"/>
          <w:sz w:val="24"/>
          <w:szCs w:val="24"/>
        </w:rPr>
        <w:t>Nofitri</w:t>
      </w:r>
      <w:proofErr w:type="spellEnd"/>
      <w:r w:rsidRPr="00B219AD">
        <w:rPr>
          <w:rFonts w:ascii="Times New Roman" w:hAnsi="Times New Roman" w:cs="Times New Roman"/>
          <w:sz w:val="24"/>
          <w:szCs w:val="24"/>
          <w:lang w:val="id-ID"/>
        </w:rPr>
        <w:t>.</w:t>
      </w:r>
      <w:r w:rsidRPr="00B219AD">
        <w:rPr>
          <w:rFonts w:ascii="Times New Roman" w:hAnsi="Times New Roman" w:cs="Times New Roman"/>
          <w:sz w:val="24"/>
          <w:szCs w:val="24"/>
        </w:rPr>
        <w:t xml:space="preserve"> </w:t>
      </w:r>
      <w:r w:rsidRPr="00B219AD">
        <w:rPr>
          <w:rFonts w:ascii="Times New Roman" w:hAnsi="Times New Roman" w:cs="Times New Roman"/>
          <w:sz w:val="24"/>
          <w:szCs w:val="24"/>
          <w:lang w:val="id-ID"/>
        </w:rPr>
        <w:t>(</w:t>
      </w:r>
      <w:r w:rsidRPr="00B219AD">
        <w:rPr>
          <w:rFonts w:ascii="Times New Roman" w:hAnsi="Times New Roman" w:cs="Times New Roman"/>
          <w:sz w:val="24"/>
          <w:szCs w:val="24"/>
        </w:rPr>
        <w:t>20</w:t>
      </w:r>
      <w:r w:rsidRPr="00B219AD">
        <w:rPr>
          <w:rFonts w:ascii="Times New Roman" w:hAnsi="Times New Roman" w:cs="Times New Roman"/>
          <w:sz w:val="24"/>
          <w:szCs w:val="24"/>
          <w:lang w:val="id-ID"/>
        </w:rPr>
        <w:t>17).</w:t>
      </w:r>
      <w:r w:rsidRPr="00B219AD">
        <w:rPr>
          <w:rFonts w:ascii="Times New Roman" w:hAnsi="Times New Roman" w:cs="Times New Roman"/>
          <w:i/>
          <w:sz w:val="24"/>
          <w:szCs w:val="24"/>
        </w:rPr>
        <w:t xml:space="preserve"> Gambaran </w:t>
      </w:r>
      <w:proofErr w:type="spellStart"/>
      <w:r w:rsidRPr="00B219AD">
        <w:rPr>
          <w:rFonts w:ascii="Times New Roman" w:hAnsi="Times New Roman" w:cs="Times New Roman"/>
          <w:i/>
          <w:sz w:val="24"/>
          <w:szCs w:val="24"/>
        </w:rPr>
        <w:t>Kualitas</w:t>
      </w:r>
      <w:proofErr w:type="spellEnd"/>
      <w:r w:rsidRPr="00B219AD">
        <w:rPr>
          <w:rFonts w:ascii="Times New Roman" w:hAnsi="Times New Roman" w:cs="Times New Roman"/>
          <w:i/>
          <w:sz w:val="24"/>
          <w:szCs w:val="24"/>
        </w:rPr>
        <w:t xml:space="preserve"> Hidup </w:t>
      </w:r>
      <w:proofErr w:type="spellStart"/>
      <w:r w:rsidRPr="00B219AD">
        <w:rPr>
          <w:rFonts w:ascii="Times New Roman" w:hAnsi="Times New Roman" w:cs="Times New Roman"/>
          <w:i/>
          <w:sz w:val="24"/>
          <w:szCs w:val="24"/>
        </w:rPr>
        <w:t>Penduduk</w:t>
      </w:r>
      <w:proofErr w:type="spellEnd"/>
      <w:r w:rsidRPr="00B219AD">
        <w:rPr>
          <w:rFonts w:ascii="Times New Roman" w:hAnsi="Times New Roman" w:cs="Times New Roman"/>
          <w:i/>
          <w:sz w:val="24"/>
          <w:szCs w:val="24"/>
        </w:rPr>
        <w:t xml:space="preserve"> </w:t>
      </w:r>
      <w:proofErr w:type="spellStart"/>
      <w:r w:rsidRPr="00B219AD">
        <w:rPr>
          <w:rFonts w:ascii="Times New Roman" w:hAnsi="Times New Roman" w:cs="Times New Roman"/>
          <w:i/>
          <w:sz w:val="24"/>
          <w:szCs w:val="24"/>
        </w:rPr>
        <w:t>Dewasa</w:t>
      </w:r>
      <w:proofErr w:type="spellEnd"/>
      <w:r w:rsidRPr="00B219AD">
        <w:rPr>
          <w:rFonts w:ascii="Times New Roman" w:hAnsi="Times New Roman" w:cs="Times New Roman"/>
          <w:i/>
          <w:sz w:val="24"/>
          <w:szCs w:val="24"/>
        </w:rPr>
        <w:t xml:space="preserve"> pada Lima Wilayah di Jakarta.</w:t>
      </w:r>
      <w:r w:rsidRPr="00B219AD">
        <w:rPr>
          <w:rFonts w:ascii="Times New Roman" w:hAnsi="Times New Roman" w:cs="Times New Roman"/>
          <w:sz w:val="24"/>
          <w:szCs w:val="24"/>
        </w:rPr>
        <w:t xml:space="preserve"> </w:t>
      </w:r>
      <w:proofErr w:type="spellStart"/>
      <w:r w:rsidRPr="00B219AD">
        <w:rPr>
          <w:rFonts w:ascii="Times New Roman" w:hAnsi="Times New Roman" w:cs="Times New Roman"/>
          <w:sz w:val="24"/>
          <w:szCs w:val="24"/>
        </w:rPr>
        <w:t>Skripsi</w:t>
      </w:r>
      <w:proofErr w:type="spellEnd"/>
      <w:r w:rsidRPr="00B219AD">
        <w:rPr>
          <w:rFonts w:ascii="Times New Roman" w:hAnsi="Times New Roman" w:cs="Times New Roman"/>
          <w:sz w:val="24"/>
          <w:szCs w:val="24"/>
        </w:rPr>
        <w:t xml:space="preserve"> Program </w:t>
      </w:r>
      <w:proofErr w:type="spellStart"/>
      <w:r w:rsidRPr="00B219AD">
        <w:rPr>
          <w:rFonts w:ascii="Times New Roman" w:hAnsi="Times New Roman" w:cs="Times New Roman"/>
          <w:sz w:val="24"/>
          <w:szCs w:val="24"/>
        </w:rPr>
        <w:t>Reguler</w:t>
      </w:r>
      <w:proofErr w:type="spellEnd"/>
      <w:r w:rsidRPr="00B219AD">
        <w:rPr>
          <w:rFonts w:ascii="Times New Roman" w:hAnsi="Times New Roman" w:cs="Times New Roman"/>
          <w:sz w:val="24"/>
          <w:szCs w:val="24"/>
        </w:rPr>
        <w:t xml:space="preserve"> </w:t>
      </w:r>
      <w:proofErr w:type="spellStart"/>
      <w:r w:rsidRPr="00B219AD">
        <w:rPr>
          <w:rFonts w:ascii="Times New Roman" w:hAnsi="Times New Roman" w:cs="Times New Roman"/>
          <w:sz w:val="24"/>
          <w:szCs w:val="24"/>
        </w:rPr>
        <w:t>Fakultas</w:t>
      </w:r>
      <w:proofErr w:type="spellEnd"/>
      <w:r w:rsidRPr="00B219AD">
        <w:rPr>
          <w:rFonts w:ascii="Times New Roman" w:hAnsi="Times New Roman" w:cs="Times New Roman"/>
          <w:sz w:val="24"/>
          <w:szCs w:val="24"/>
        </w:rPr>
        <w:t xml:space="preserve"> </w:t>
      </w:r>
      <w:proofErr w:type="spellStart"/>
      <w:r w:rsidRPr="00B219AD">
        <w:rPr>
          <w:rFonts w:ascii="Times New Roman" w:hAnsi="Times New Roman" w:cs="Times New Roman"/>
          <w:sz w:val="24"/>
          <w:szCs w:val="24"/>
        </w:rPr>
        <w:t>Psikologi</w:t>
      </w:r>
      <w:proofErr w:type="spellEnd"/>
      <w:r w:rsidRPr="00B219AD">
        <w:rPr>
          <w:rFonts w:ascii="Times New Roman" w:hAnsi="Times New Roman" w:cs="Times New Roman"/>
          <w:sz w:val="24"/>
          <w:szCs w:val="24"/>
        </w:rPr>
        <w:t xml:space="preserve"> Universitas Indonesia</w:t>
      </w:r>
      <w:r w:rsidRPr="00B219AD">
        <w:rPr>
          <w:rFonts w:ascii="Times New Roman" w:hAnsi="Times New Roman" w:cs="Times New Roman"/>
          <w:sz w:val="24"/>
          <w:szCs w:val="24"/>
          <w:lang w:val="id-ID"/>
        </w:rPr>
        <w:t>.</w:t>
      </w:r>
    </w:p>
    <w:p w14:paraId="20C8D2B9" w14:textId="77777777" w:rsidR="00B219AD" w:rsidRPr="00B219AD" w:rsidRDefault="00B219AD" w:rsidP="00B219AD">
      <w:pPr>
        <w:ind w:left="567" w:hanging="567"/>
        <w:jc w:val="both"/>
        <w:rPr>
          <w:rFonts w:ascii="Times New Roman" w:hAnsi="Times New Roman" w:cs="Times New Roman"/>
          <w:sz w:val="24"/>
          <w:szCs w:val="24"/>
          <w:lang w:val="id-ID"/>
        </w:rPr>
      </w:pPr>
    </w:p>
    <w:p w14:paraId="709211CE" w14:textId="77777777" w:rsidR="00B219AD" w:rsidRPr="00B219AD" w:rsidRDefault="00B219AD" w:rsidP="00B219AD">
      <w:pPr>
        <w:ind w:left="567" w:hanging="567"/>
        <w:jc w:val="both"/>
        <w:rPr>
          <w:rFonts w:ascii="Times New Roman" w:hAnsi="Times New Roman" w:cs="Times New Roman"/>
          <w:sz w:val="24"/>
          <w:szCs w:val="24"/>
          <w:lang w:val="id-ID"/>
        </w:rPr>
      </w:pPr>
      <w:proofErr w:type="spellStart"/>
      <w:r w:rsidRPr="00B219AD">
        <w:rPr>
          <w:rFonts w:ascii="Times New Roman" w:hAnsi="Times New Roman" w:cs="Times New Roman"/>
          <w:sz w:val="24"/>
          <w:szCs w:val="24"/>
        </w:rPr>
        <w:t>Nurmaafi</w:t>
      </w:r>
      <w:proofErr w:type="spellEnd"/>
      <w:r w:rsidRPr="00B219AD">
        <w:rPr>
          <w:rFonts w:ascii="Times New Roman" w:hAnsi="Times New Roman" w:cs="Times New Roman"/>
          <w:sz w:val="24"/>
          <w:szCs w:val="24"/>
          <w:lang w:val="id-ID"/>
        </w:rPr>
        <w:t>.</w:t>
      </w:r>
      <w:r w:rsidRPr="00B219AD">
        <w:rPr>
          <w:rFonts w:ascii="Times New Roman" w:hAnsi="Times New Roman" w:cs="Times New Roman"/>
          <w:sz w:val="24"/>
          <w:szCs w:val="24"/>
        </w:rPr>
        <w:t xml:space="preserve"> </w:t>
      </w:r>
      <w:r w:rsidRPr="00B219AD">
        <w:rPr>
          <w:rFonts w:ascii="Times New Roman" w:hAnsi="Times New Roman" w:cs="Times New Roman"/>
          <w:sz w:val="24"/>
          <w:szCs w:val="24"/>
          <w:lang w:val="id-ID"/>
        </w:rPr>
        <w:t>(</w:t>
      </w:r>
      <w:r w:rsidRPr="00B219AD">
        <w:rPr>
          <w:rFonts w:ascii="Times New Roman" w:hAnsi="Times New Roman" w:cs="Times New Roman"/>
          <w:sz w:val="24"/>
          <w:szCs w:val="24"/>
        </w:rPr>
        <w:t>201</w:t>
      </w:r>
      <w:r w:rsidRPr="00B219AD">
        <w:rPr>
          <w:rFonts w:ascii="Times New Roman" w:hAnsi="Times New Roman" w:cs="Times New Roman"/>
          <w:sz w:val="24"/>
          <w:szCs w:val="24"/>
          <w:lang w:val="id-ID"/>
        </w:rPr>
        <w:t xml:space="preserve">8). </w:t>
      </w:r>
      <w:proofErr w:type="spellStart"/>
      <w:r w:rsidRPr="00B219AD">
        <w:rPr>
          <w:rFonts w:ascii="Times New Roman" w:hAnsi="Times New Roman" w:cs="Times New Roman"/>
          <w:i/>
          <w:iCs/>
          <w:sz w:val="24"/>
          <w:szCs w:val="24"/>
        </w:rPr>
        <w:t>Hubungan</w:t>
      </w:r>
      <w:proofErr w:type="spellEnd"/>
      <w:r w:rsidRPr="00B219AD">
        <w:rPr>
          <w:rFonts w:ascii="Times New Roman" w:hAnsi="Times New Roman" w:cs="Times New Roman"/>
          <w:i/>
          <w:iCs/>
          <w:sz w:val="24"/>
          <w:szCs w:val="24"/>
        </w:rPr>
        <w:t xml:space="preserve"> </w:t>
      </w:r>
      <w:proofErr w:type="spellStart"/>
      <w:r w:rsidRPr="00B219AD">
        <w:rPr>
          <w:rFonts w:ascii="Times New Roman" w:hAnsi="Times New Roman" w:cs="Times New Roman"/>
          <w:i/>
          <w:iCs/>
          <w:sz w:val="24"/>
          <w:szCs w:val="24"/>
        </w:rPr>
        <w:t>Kecerdasan</w:t>
      </w:r>
      <w:proofErr w:type="spellEnd"/>
      <w:r w:rsidRPr="00B219AD">
        <w:rPr>
          <w:rFonts w:ascii="Times New Roman" w:hAnsi="Times New Roman" w:cs="Times New Roman"/>
          <w:i/>
          <w:iCs/>
          <w:sz w:val="24"/>
          <w:szCs w:val="24"/>
        </w:rPr>
        <w:t xml:space="preserve"> Spiritual </w:t>
      </w:r>
      <w:proofErr w:type="spellStart"/>
      <w:r w:rsidRPr="00B219AD">
        <w:rPr>
          <w:rFonts w:ascii="Times New Roman" w:hAnsi="Times New Roman" w:cs="Times New Roman"/>
          <w:i/>
          <w:iCs/>
          <w:sz w:val="24"/>
          <w:szCs w:val="24"/>
        </w:rPr>
        <w:t>Dengan</w:t>
      </w:r>
      <w:proofErr w:type="spellEnd"/>
      <w:r w:rsidRPr="00B219AD">
        <w:rPr>
          <w:rFonts w:ascii="Times New Roman" w:hAnsi="Times New Roman" w:cs="Times New Roman"/>
          <w:i/>
          <w:iCs/>
          <w:sz w:val="24"/>
          <w:szCs w:val="24"/>
        </w:rPr>
        <w:t xml:space="preserve"> </w:t>
      </w:r>
      <w:proofErr w:type="spellStart"/>
      <w:r w:rsidRPr="00B219AD">
        <w:rPr>
          <w:rFonts w:ascii="Times New Roman" w:hAnsi="Times New Roman" w:cs="Times New Roman"/>
          <w:i/>
          <w:iCs/>
          <w:sz w:val="24"/>
          <w:szCs w:val="24"/>
        </w:rPr>
        <w:t>Gejala</w:t>
      </w:r>
      <w:proofErr w:type="spellEnd"/>
      <w:r w:rsidRPr="00B219AD">
        <w:rPr>
          <w:rFonts w:ascii="Times New Roman" w:hAnsi="Times New Roman" w:cs="Times New Roman"/>
          <w:i/>
          <w:iCs/>
          <w:sz w:val="24"/>
          <w:szCs w:val="24"/>
        </w:rPr>
        <w:t xml:space="preserve"> Depresi</w:t>
      </w:r>
      <w:r w:rsidRPr="00B219AD">
        <w:rPr>
          <w:rFonts w:ascii="Times New Roman" w:hAnsi="Times New Roman" w:cs="Times New Roman"/>
          <w:sz w:val="24"/>
          <w:szCs w:val="24"/>
        </w:rPr>
        <w:t xml:space="preserve"> </w:t>
      </w:r>
      <w:proofErr w:type="spellStart"/>
      <w:r w:rsidRPr="00B219AD">
        <w:rPr>
          <w:rFonts w:ascii="Times New Roman" w:hAnsi="Times New Roman" w:cs="Times New Roman"/>
          <w:i/>
          <w:iCs/>
          <w:sz w:val="24"/>
          <w:szCs w:val="24"/>
        </w:rPr>
        <w:t>Lanjut</w:t>
      </w:r>
      <w:proofErr w:type="spellEnd"/>
      <w:r w:rsidRPr="00B219AD">
        <w:rPr>
          <w:rFonts w:ascii="Times New Roman" w:hAnsi="Times New Roman" w:cs="Times New Roman"/>
          <w:i/>
          <w:iCs/>
          <w:sz w:val="24"/>
          <w:szCs w:val="24"/>
        </w:rPr>
        <w:t xml:space="preserve"> </w:t>
      </w:r>
      <w:proofErr w:type="spellStart"/>
      <w:r w:rsidRPr="00B219AD">
        <w:rPr>
          <w:rFonts w:ascii="Times New Roman" w:hAnsi="Times New Roman" w:cs="Times New Roman"/>
          <w:i/>
          <w:iCs/>
          <w:sz w:val="24"/>
          <w:szCs w:val="24"/>
        </w:rPr>
        <w:t>Usia</w:t>
      </w:r>
      <w:proofErr w:type="spellEnd"/>
      <w:r w:rsidRPr="00B219AD">
        <w:rPr>
          <w:rFonts w:ascii="Times New Roman" w:hAnsi="Times New Roman" w:cs="Times New Roman"/>
          <w:i/>
          <w:iCs/>
          <w:sz w:val="24"/>
          <w:szCs w:val="24"/>
        </w:rPr>
        <w:t xml:space="preserve"> Di </w:t>
      </w:r>
      <w:proofErr w:type="spellStart"/>
      <w:r w:rsidRPr="00B219AD">
        <w:rPr>
          <w:rFonts w:ascii="Times New Roman" w:hAnsi="Times New Roman" w:cs="Times New Roman"/>
          <w:i/>
          <w:iCs/>
          <w:sz w:val="24"/>
          <w:szCs w:val="24"/>
        </w:rPr>
        <w:t>Kelurahan</w:t>
      </w:r>
      <w:proofErr w:type="spellEnd"/>
      <w:r w:rsidRPr="00B219AD">
        <w:rPr>
          <w:rFonts w:ascii="Times New Roman" w:hAnsi="Times New Roman" w:cs="Times New Roman"/>
          <w:i/>
          <w:iCs/>
          <w:sz w:val="24"/>
          <w:szCs w:val="24"/>
        </w:rPr>
        <w:t xml:space="preserve"> Demangan </w:t>
      </w:r>
      <w:proofErr w:type="spellStart"/>
      <w:r w:rsidRPr="00B219AD">
        <w:rPr>
          <w:rFonts w:ascii="Times New Roman" w:hAnsi="Times New Roman" w:cs="Times New Roman"/>
          <w:i/>
          <w:iCs/>
          <w:sz w:val="24"/>
          <w:szCs w:val="24"/>
        </w:rPr>
        <w:t>Kecamatan</w:t>
      </w:r>
      <w:proofErr w:type="spellEnd"/>
      <w:r w:rsidRPr="00B219AD">
        <w:rPr>
          <w:rFonts w:ascii="Times New Roman" w:hAnsi="Times New Roman" w:cs="Times New Roman"/>
          <w:i/>
          <w:iCs/>
          <w:sz w:val="24"/>
          <w:szCs w:val="24"/>
        </w:rPr>
        <w:t xml:space="preserve"> </w:t>
      </w:r>
      <w:proofErr w:type="spellStart"/>
      <w:r w:rsidRPr="00B219AD">
        <w:rPr>
          <w:rFonts w:ascii="Times New Roman" w:hAnsi="Times New Roman" w:cs="Times New Roman"/>
          <w:i/>
          <w:iCs/>
          <w:sz w:val="24"/>
          <w:szCs w:val="24"/>
        </w:rPr>
        <w:t>Gondokusuman</w:t>
      </w:r>
      <w:proofErr w:type="spellEnd"/>
      <w:r w:rsidRPr="00B219AD">
        <w:rPr>
          <w:rFonts w:ascii="Times New Roman" w:hAnsi="Times New Roman" w:cs="Times New Roman"/>
          <w:sz w:val="24"/>
          <w:szCs w:val="24"/>
        </w:rPr>
        <w:t xml:space="preserve"> </w:t>
      </w:r>
      <w:r w:rsidRPr="00B219AD">
        <w:rPr>
          <w:rFonts w:ascii="Times New Roman" w:hAnsi="Times New Roman" w:cs="Times New Roman"/>
          <w:i/>
          <w:iCs/>
          <w:sz w:val="24"/>
          <w:szCs w:val="24"/>
        </w:rPr>
        <w:t xml:space="preserve">Yogyakarta. </w:t>
      </w:r>
      <w:r w:rsidRPr="00B219AD">
        <w:rPr>
          <w:rFonts w:ascii="Times New Roman" w:hAnsi="Times New Roman" w:cs="Times New Roman"/>
          <w:sz w:val="24"/>
          <w:szCs w:val="24"/>
        </w:rPr>
        <w:t xml:space="preserve">Yogyakarta: Universitas Gadjah </w:t>
      </w:r>
      <w:proofErr w:type="spellStart"/>
      <w:r w:rsidRPr="00B219AD">
        <w:rPr>
          <w:rFonts w:ascii="Times New Roman" w:hAnsi="Times New Roman" w:cs="Times New Roman"/>
          <w:sz w:val="24"/>
          <w:szCs w:val="24"/>
        </w:rPr>
        <w:t>Mada</w:t>
      </w:r>
      <w:proofErr w:type="spellEnd"/>
    </w:p>
    <w:p w14:paraId="2EC1F99B" w14:textId="77777777" w:rsidR="00B219AD" w:rsidRPr="00B219AD" w:rsidRDefault="00B219AD" w:rsidP="00B219AD">
      <w:pPr>
        <w:ind w:left="567" w:hanging="567"/>
        <w:jc w:val="both"/>
        <w:rPr>
          <w:rFonts w:ascii="Times New Roman" w:hAnsi="Times New Roman" w:cs="Times New Roman"/>
          <w:sz w:val="24"/>
          <w:szCs w:val="24"/>
          <w:lang w:val="id-ID"/>
        </w:rPr>
      </w:pPr>
    </w:p>
    <w:p w14:paraId="62918D31" w14:textId="77777777" w:rsidR="00B219AD" w:rsidRPr="00B219AD" w:rsidRDefault="00B219AD" w:rsidP="00B219AD">
      <w:pPr>
        <w:ind w:left="567" w:hanging="567"/>
        <w:jc w:val="both"/>
        <w:rPr>
          <w:rFonts w:ascii="Times New Roman" w:hAnsi="Times New Roman" w:cs="Times New Roman"/>
          <w:i/>
          <w:sz w:val="24"/>
          <w:szCs w:val="24"/>
          <w:lang w:val="id-ID"/>
        </w:rPr>
      </w:pPr>
      <w:r w:rsidRPr="00B219AD">
        <w:rPr>
          <w:rFonts w:ascii="Times New Roman" w:hAnsi="Times New Roman" w:cs="Times New Roman"/>
          <w:sz w:val="24"/>
          <w:szCs w:val="24"/>
        </w:rPr>
        <w:t>Putri</w:t>
      </w:r>
      <w:r w:rsidRPr="00B219AD">
        <w:rPr>
          <w:rFonts w:ascii="Times New Roman" w:hAnsi="Times New Roman" w:cs="Times New Roman"/>
          <w:sz w:val="24"/>
          <w:szCs w:val="24"/>
          <w:lang w:val="id-ID"/>
        </w:rPr>
        <w:t>, W. (</w:t>
      </w:r>
      <w:r w:rsidRPr="00B219AD">
        <w:rPr>
          <w:rFonts w:ascii="Times New Roman" w:hAnsi="Times New Roman" w:cs="Times New Roman"/>
          <w:sz w:val="24"/>
          <w:szCs w:val="24"/>
        </w:rPr>
        <w:t>2014</w:t>
      </w:r>
      <w:r w:rsidRPr="00B219AD">
        <w:rPr>
          <w:rFonts w:ascii="Times New Roman" w:hAnsi="Times New Roman" w:cs="Times New Roman"/>
          <w:sz w:val="24"/>
          <w:szCs w:val="24"/>
          <w:lang w:val="id-ID"/>
        </w:rPr>
        <w:t xml:space="preserve">). </w:t>
      </w:r>
      <w:r w:rsidRPr="00B219AD">
        <w:rPr>
          <w:rFonts w:ascii="Times New Roman" w:hAnsi="Times New Roman" w:cs="Times New Roman"/>
          <w:sz w:val="24"/>
          <w:szCs w:val="24"/>
          <w:lang w:val="id-ID" w:eastAsia="id-ID"/>
        </w:rPr>
        <w:t xml:space="preserve">Studi Komparatif : Kualitas Hidup Lansia yang Tinggal </w:t>
      </w:r>
      <w:r w:rsidRPr="00B219AD">
        <w:rPr>
          <w:rFonts w:ascii="Times New Roman" w:hAnsi="Times New Roman" w:cs="Times New Roman"/>
          <w:sz w:val="24"/>
          <w:szCs w:val="24"/>
          <w:lang w:val="id-ID"/>
        </w:rPr>
        <w:t xml:space="preserve"> </w:t>
      </w:r>
      <w:r w:rsidRPr="00B219AD">
        <w:rPr>
          <w:rFonts w:ascii="Times New Roman" w:hAnsi="Times New Roman" w:cs="Times New Roman"/>
          <w:sz w:val="24"/>
          <w:szCs w:val="24"/>
          <w:lang w:val="id-ID" w:eastAsia="id-ID"/>
        </w:rPr>
        <w:t xml:space="preserve">Bersama Keluarga dan Panti. </w:t>
      </w:r>
      <w:proofErr w:type="spellStart"/>
      <w:r w:rsidRPr="00B219AD">
        <w:rPr>
          <w:rFonts w:ascii="Times New Roman" w:hAnsi="Times New Roman" w:cs="Times New Roman"/>
          <w:i/>
          <w:iCs/>
          <w:sz w:val="24"/>
          <w:szCs w:val="24"/>
        </w:rPr>
        <w:t>Jurnal</w:t>
      </w:r>
      <w:proofErr w:type="spellEnd"/>
      <w:r w:rsidRPr="00B219AD">
        <w:rPr>
          <w:rFonts w:ascii="Times New Roman" w:hAnsi="Times New Roman" w:cs="Times New Roman"/>
          <w:i/>
          <w:iCs/>
          <w:sz w:val="24"/>
          <w:szCs w:val="24"/>
        </w:rPr>
        <w:t xml:space="preserve"> </w:t>
      </w:r>
      <w:proofErr w:type="spellStart"/>
      <w:r w:rsidRPr="00B219AD">
        <w:rPr>
          <w:rFonts w:ascii="Times New Roman" w:hAnsi="Times New Roman" w:cs="Times New Roman"/>
          <w:i/>
          <w:iCs/>
          <w:sz w:val="24"/>
          <w:szCs w:val="24"/>
        </w:rPr>
        <w:t>Keperawatan</w:t>
      </w:r>
      <w:proofErr w:type="spellEnd"/>
      <w:r w:rsidRPr="00B219AD">
        <w:rPr>
          <w:rFonts w:ascii="Times New Roman" w:hAnsi="Times New Roman" w:cs="Times New Roman"/>
          <w:i/>
          <w:iCs/>
          <w:sz w:val="24"/>
          <w:szCs w:val="24"/>
        </w:rPr>
        <w:t xml:space="preserve"> </w:t>
      </w:r>
      <w:proofErr w:type="spellStart"/>
      <w:r w:rsidRPr="00B219AD">
        <w:rPr>
          <w:rFonts w:ascii="Times New Roman" w:hAnsi="Times New Roman" w:cs="Times New Roman"/>
          <w:i/>
          <w:iCs/>
          <w:sz w:val="24"/>
          <w:szCs w:val="24"/>
        </w:rPr>
        <w:t>Soedirman</w:t>
      </w:r>
      <w:proofErr w:type="spellEnd"/>
      <w:r w:rsidRPr="00B219AD">
        <w:rPr>
          <w:rFonts w:ascii="Times New Roman" w:hAnsi="Times New Roman" w:cs="Times New Roman"/>
          <w:i/>
          <w:iCs/>
          <w:sz w:val="24"/>
          <w:szCs w:val="24"/>
        </w:rPr>
        <w:t>,</w:t>
      </w:r>
      <w:r w:rsidRPr="00B219AD">
        <w:rPr>
          <w:rFonts w:ascii="Times New Roman" w:hAnsi="Times New Roman" w:cs="Times New Roman"/>
          <w:i/>
          <w:iCs/>
          <w:sz w:val="24"/>
          <w:szCs w:val="24"/>
          <w:lang w:val="id-ID"/>
        </w:rPr>
        <w:t xml:space="preserve"> 1</w:t>
      </w:r>
      <w:r w:rsidRPr="00B219AD">
        <w:rPr>
          <w:rFonts w:ascii="Times New Roman" w:hAnsi="Times New Roman" w:cs="Times New Roman"/>
          <w:i/>
          <w:sz w:val="24"/>
          <w:szCs w:val="24"/>
          <w:lang w:val="id-ID"/>
        </w:rPr>
        <w:t xml:space="preserve">2 </w:t>
      </w:r>
      <w:r w:rsidRPr="00B219AD">
        <w:rPr>
          <w:rFonts w:ascii="Times New Roman" w:hAnsi="Times New Roman" w:cs="Times New Roman"/>
          <w:i/>
          <w:sz w:val="24"/>
          <w:szCs w:val="24"/>
        </w:rPr>
        <w:t>(3)</w:t>
      </w:r>
    </w:p>
    <w:p w14:paraId="04E2817F" w14:textId="77777777" w:rsidR="00B219AD" w:rsidRPr="00B219AD" w:rsidRDefault="00B219AD" w:rsidP="00B219AD">
      <w:pPr>
        <w:ind w:left="567" w:hanging="567"/>
        <w:jc w:val="both"/>
        <w:rPr>
          <w:rFonts w:ascii="Times New Roman" w:hAnsi="Times New Roman" w:cs="Times New Roman"/>
          <w:i/>
          <w:sz w:val="24"/>
          <w:szCs w:val="24"/>
          <w:lang w:val="id-ID"/>
        </w:rPr>
      </w:pPr>
    </w:p>
    <w:p w14:paraId="008E9FCF" w14:textId="77777777" w:rsidR="00B219AD" w:rsidRPr="00B219AD" w:rsidRDefault="00B219AD" w:rsidP="00B219AD">
      <w:pPr>
        <w:tabs>
          <w:tab w:val="num" w:pos="1551"/>
        </w:tabs>
        <w:ind w:left="567" w:hanging="567"/>
        <w:jc w:val="both"/>
        <w:rPr>
          <w:rFonts w:ascii="Times New Roman" w:hAnsi="Times New Roman" w:cs="Times New Roman"/>
          <w:i/>
          <w:sz w:val="24"/>
          <w:szCs w:val="24"/>
          <w:lang w:val="id-ID" w:eastAsia="id-ID"/>
        </w:rPr>
      </w:pPr>
      <w:r w:rsidRPr="00B219AD">
        <w:rPr>
          <w:rFonts w:ascii="Times New Roman" w:hAnsi="Times New Roman" w:cs="Times New Roman"/>
          <w:sz w:val="24"/>
          <w:szCs w:val="24"/>
          <w:lang w:val="id-ID" w:eastAsia="id-ID"/>
        </w:rPr>
        <w:t xml:space="preserve">Pradono. (2018). </w:t>
      </w:r>
      <w:r w:rsidRPr="00B219AD">
        <w:rPr>
          <w:rFonts w:ascii="Times New Roman" w:hAnsi="Times New Roman" w:cs="Times New Roman"/>
          <w:iCs/>
          <w:sz w:val="24"/>
          <w:szCs w:val="24"/>
          <w:lang w:val="id-ID" w:eastAsia="id-ID"/>
        </w:rPr>
        <w:t>Hubungan Dukungan Keluarga dengan Kemampuan</w:t>
      </w:r>
      <w:r w:rsidRPr="00B219AD">
        <w:rPr>
          <w:rFonts w:ascii="Times New Roman" w:hAnsi="Times New Roman" w:cs="Times New Roman"/>
          <w:sz w:val="24"/>
          <w:szCs w:val="24"/>
          <w:lang w:val="id-ID" w:eastAsia="id-ID"/>
        </w:rPr>
        <w:t xml:space="preserve"> </w:t>
      </w:r>
      <w:r w:rsidRPr="00B219AD">
        <w:rPr>
          <w:rFonts w:ascii="Times New Roman" w:hAnsi="Times New Roman" w:cs="Times New Roman"/>
          <w:iCs/>
          <w:sz w:val="24"/>
          <w:szCs w:val="24"/>
          <w:lang w:val="id-ID" w:eastAsia="id-ID"/>
        </w:rPr>
        <w:t>Aktivitas Dasar Lansia di Puskesmas Kedungkati Kabupaten Grobogan</w:t>
      </w:r>
      <w:r w:rsidRPr="00B219AD">
        <w:rPr>
          <w:rFonts w:ascii="Times New Roman" w:hAnsi="Times New Roman" w:cs="Times New Roman"/>
          <w:sz w:val="24"/>
          <w:szCs w:val="24"/>
          <w:lang w:val="id-ID" w:eastAsia="id-ID"/>
        </w:rPr>
        <w:t xml:space="preserve">. Semarang. </w:t>
      </w:r>
      <w:r w:rsidRPr="00B219AD">
        <w:rPr>
          <w:rFonts w:ascii="Times New Roman" w:hAnsi="Times New Roman" w:cs="Times New Roman"/>
          <w:i/>
          <w:sz w:val="24"/>
          <w:szCs w:val="24"/>
          <w:lang w:val="id-ID" w:eastAsia="id-ID"/>
        </w:rPr>
        <w:t>Fakultas Ilmu Keperawatan dan Kesehatan Universitas Muhammadiyah Semarang.</w:t>
      </w:r>
    </w:p>
    <w:p w14:paraId="7A95844A" w14:textId="77777777" w:rsidR="00B219AD" w:rsidRPr="00B219AD" w:rsidRDefault="00B219AD" w:rsidP="00B219AD">
      <w:pPr>
        <w:tabs>
          <w:tab w:val="num" w:pos="1551"/>
        </w:tabs>
        <w:ind w:left="567" w:hanging="567"/>
        <w:jc w:val="both"/>
        <w:rPr>
          <w:rFonts w:ascii="Times New Roman" w:hAnsi="Times New Roman" w:cs="Times New Roman"/>
          <w:i/>
          <w:sz w:val="24"/>
          <w:szCs w:val="24"/>
          <w:lang w:val="id-ID" w:eastAsia="id-ID"/>
        </w:rPr>
      </w:pPr>
    </w:p>
    <w:p w14:paraId="5500FEA6" w14:textId="77777777" w:rsidR="00B219AD" w:rsidRPr="00B219AD" w:rsidRDefault="00B219AD" w:rsidP="00B219AD">
      <w:pPr>
        <w:tabs>
          <w:tab w:val="num" w:pos="1551"/>
        </w:tabs>
        <w:ind w:left="567" w:hanging="567"/>
        <w:jc w:val="both"/>
        <w:rPr>
          <w:rFonts w:ascii="Times New Roman" w:hAnsi="Times New Roman" w:cs="Times New Roman"/>
          <w:i/>
          <w:sz w:val="24"/>
          <w:szCs w:val="24"/>
          <w:lang w:val="id-ID" w:eastAsia="id-ID"/>
        </w:rPr>
      </w:pPr>
      <w:r w:rsidRPr="00B219AD">
        <w:rPr>
          <w:rFonts w:ascii="Times New Roman" w:hAnsi="Times New Roman" w:cs="Times New Roman"/>
          <w:sz w:val="24"/>
          <w:szCs w:val="24"/>
          <w:lang w:val="id-ID" w:eastAsia="id-ID"/>
        </w:rPr>
        <w:t xml:space="preserve">Rohmah. (2018). </w:t>
      </w:r>
      <w:r w:rsidRPr="00B219AD">
        <w:rPr>
          <w:rFonts w:ascii="Times New Roman" w:hAnsi="Times New Roman" w:cs="Times New Roman"/>
          <w:iCs/>
          <w:sz w:val="24"/>
          <w:szCs w:val="24"/>
          <w:lang w:val="id-ID" w:eastAsia="id-ID"/>
        </w:rPr>
        <w:t>Faktor Faktor yang Berhubungan dengan Aktivitas</w:t>
      </w:r>
      <w:r w:rsidRPr="00B219AD">
        <w:rPr>
          <w:rFonts w:ascii="Times New Roman" w:hAnsi="Times New Roman" w:cs="Times New Roman"/>
          <w:sz w:val="24"/>
          <w:szCs w:val="24"/>
          <w:lang w:val="id-ID" w:eastAsia="id-ID"/>
        </w:rPr>
        <w:t xml:space="preserve"> </w:t>
      </w:r>
      <w:r w:rsidRPr="00B219AD">
        <w:rPr>
          <w:rFonts w:ascii="Times New Roman" w:hAnsi="Times New Roman" w:cs="Times New Roman"/>
          <w:iCs/>
          <w:sz w:val="24"/>
          <w:szCs w:val="24"/>
          <w:lang w:val="id-ID" w:eastAsia="id-ID"/>
        </w:rPr>
        <w:t>Fisik Lansia di Posyandu Anggrek Wilayah Kerja Puskesmas</w:t>
      </w:r>
      <w:r w:rsidRPr="00B219AD">
        <w:rPr>
          <w:rFonts w:ascii="Times New Roman" w:hAnsi="Times New Roman" w:cs="Times New Roman"/>
          <w:sz w:val="24"/>
          <w:szCs w:val="24"/>
          <w:lang w:val="id-ID" w:eastAsia="id-ID"/>
        </w:rPr>
        <w:t xml:space="preserve"> </w:t>
      </w:r>
      <w:r w:rsidRPr="00B219AD">
        <w:rPr>
          <w:rFonts w:ascii="Times New Roman" w:hAnsi="Times New Roman" w:cs="Times New Roman"/>
          <w:iCs/>
          <w:sz w:val="24"/>
          <w:szCs w:val="24"/>
          <w:lang w:val="id-ID" w:eastAsia="id-ID"/>
        </w:rPr>
        <w:t>Sindangjaya Kota Bandung</w:t>
      </w:r>
      <w:r w:rsidRPr="00B219AD">
        <w:rPr>
          <w:rFonts w:ascii="Times New Roman" w:hAnsi="Times New Roman" w:cs="Times New Roman"/>
          <w:i/>
          <w:iCs/>
          <w:sz w:val="24"/>
          <w:szCs w:val="24"/>
          <w:lang w:val="id-ID" w:eastAsia="id-ID"/>
        </w:rPr>
        <w:t xml:space="preserve">. </w:t>
      </w:r>
      <w:r w:rsidRPr="00B219AD">
        <w:rPr>
          <w:rFonts w:ascii="Times New Roman" w:hAnsi="Times New Roman" w:cs="Times New Roman"/>
          <w:i/>
          <w:sz w:val="24"/>
          <w:szCs w:val="24"/>
          <w:lang w:val="id-ID" w:eastAsia="id-ID"/>
        </w:rPr>
        <w:t>Bandung: STIKes Dharma Husada Bandung.</w:t>
      </w:r>
    </w:p>
    <w:p w14:paraId="2235FDC0" w14:textId="77777777" w:rsidR="00B219AD" w:rsidRPr="00B219AD" w:rsidRDefault="00B219AD" w:rsidP="00B219AD">
      <w:pPr>
        <w:ind w:left="567" w:hanging="567"/>
        <w:jc w:val="both"/>
        <w:rPr>
          <w:rFonts w:ascii="Times New Roman" w:hAnsi="Times New Roman" w:cs="Times New Roman"/>
          <w:i/>
          <w:sz w:val="24"/>
          <w:szCs w:val="24"/>
          <w:lang w:val="id-ID"/>
        </w:rPr>
      </w:pPr>
    </w:p>
    <w:p w14:paraId="0C546141" w14:textId="77777777" w:rsidR="00B219AD" w:rsidRPr="00B219AD" w:rsidRDefault="00B219AD" w:rsidP="00B219AD">
      <w:pPr>
        <w:ind w:left="567" w:hanging="567"/>
        <w:jc w:val="both"/>
        <w:rPr>
          <w:rFonts w:ascii="Times New Roman" w:hAnsi="Times New Roman" w:cs="Times New Roman"/>
          <w:i/>
          <w:sz w:val="24"/>
          <w:szCs w:val="24"/>
          <w:lang w:val="id-ID"/>
        </w:rPr>
      </w:pPr>
      <w:r w:rsidRPr="00B219AD">
        <w:rPr>
          <w:rFonts w:ascii="Times New Roman" w:hAnsi="Times New Roman" w:cs="Times New Roman"/>
          <w:sz w:val="24"/>
          <w:szCs w:val="24"/>
          <w:lang w:val="id-ID" w:eastAsia="id-ID"/>
        </w:rPr>
        <w:t xml:space="preserve">Sendow. (2019).  </w:t>
      </w:r>
      <w:r w:rsidRPr="00B219AD">
        <w:rPr>
          <w:rFonts w:ascii="Times New Roman" w:hAnsi="Times New Roman" w:cs="Times New Roman"/>
          <w:bCs/>
          <w:sz w:val="24"/>
          <w:szCs w:val="24"/>
          <w:lang w:val="id-ID" w:eastAsia="id-ID"/>
        </w:rPr>
        <w:t xml:space="preserve">Hubungan Antara Pendapatan Dan Aktivitas Fisik Dengan Kualitas Hidup Pada Penduduk Di Kelurahan Kolongan Kecamatan Tomohon Tengah Kota Tomohon. </w:t>
      </w:r>
      <w:proofErr w:type="spellStart"/>
      <w:r w:rsidRPr="00B219AD">
        <w:rPr>
          <w:rFonts w:ascii="Times New Roman" w:hAnsi="Times New Roman" w:cs="Times New Roman"/>
          <w:i/>
          <w:iCs/>
          <w:sz w:val="24"/>
          <w:szCs w:val="24"/>
        </w:rPr>
        <w:t>Jurnal</w:t>
      </w:r>
      <w:proofErr w:type="spellEnd"/>
      <w:r w:rsidRPr="00B219AD">
        <w:rPr>
          <w:rFonts w:ascii="Times New Roman" w:hAnsi="Times New Roman" w:cs="Times New Roman"/>
          <w:i/>
          <w:iCs/>
          <w:sz w:val="24"/>
          <w:szCs w:val="24"/>
        </w:rPr>
        <w:t xml:space="preserve"> </w:t>
      </w:r>
      <w:proofErr w:type="spellStart"/>
      <w:r w:rsidRPr="00B219AD">
        <w:rPr>
          <w:rFonts w:ascii="Times New Roman" w:hAnsi="Times New Roman" w:cs="Times New Roman"/>
          <w:i/>
          <w:iCs/>
          <w:sz w:val="24"/>
          <w:szCs w:val="24"/>
        </w:rPr>
        <w:t>SKOLASTIK.</w:t>
      </w:r>
      <w:r w:rsidRPr="00B219AD">
        <w:rPr>
          <w:rFonts w:ascii="Times New Roman" w:hAnsi="Times New Roman" w:cs="Times New Roman"/>
          <w:i/>
          <w:sz w:val="24"/>
          <w:szCs w:val="24"/>
        </w:rPr>
        <w:t>Vol</w:t>
      </w:r>
      <w:proofErr w:type="spellEnd"/>
      <w:r w:rsidRPr="00B219AD">
        <w:rPr>
          <w:rFonts w:ascii="Times New Roman" w:hAnsi="Times New Roman" w:cs="Times New Roman"/>
          <w:i/>
          <w:sz w:val="24"/>
          <w:szCs w:val="24"/>
        </w:rPr>
        <w:t>. 1, No.1</w:t>
      </w:r>
    </w:p>
    <w:p w14:paraId="50462869" w14:textId="77777777" w:rsidR="00B219AD" w:rsidRPr="00B219AD" w:rsidRDefault="00B219AD" w:rsidP="00B219AD">
      <w:pPr>
        <w:autoSpaceDE w:val="0"/>
        <w:autoSpaceDN w:val="0"/>
        <w:adjustRightInd w:val="0"/>
        <w:ind w:left="567" w:hanging="567"/>
        <w:jc w:val="both"/>
        <w:rPr>
          <w:rFonts w:ascii="Times New Roman" w:hAnsi="Times New Roman" w:cs="Times New Roman"/>
          <w:i/>
          <w:sz w:val="24"/>
          <w:szCs w:val="24"/>
          <w:lang w:val="id-ID" w:eastAsia="id-ID"/>
        </w:rPr>
      </w:pPr>
      <w:r w:rsidRPr="00B219AD">
        <w:rPr>
          <w:rFonts w:ascii="Times New Roman" w:hAnsi="Times New Roman" w:cs="Times New Roman"/>
          <w:sz w:val="24"/>
          <w:szCs w:val="24"/>
          <w:lang w:val="id-ID" w:eastAsia="id-ID"/>
        </w:rPr>
        <w:t xml:space="preserve">Wafroh, D. (2018).  </w:t>
      </w:r>
      <w:r w:rsidRPr="00B219AD">
        <w:rPr>
          <w:rFonts w:ascii="Times New Roman" w:hAnsi="Times New Roman" w:cs="Times New Roman"/>
          <w:bCs/>
          <w:sz w:val="24"/>
          <w:szCs w:val="24"/>
          <w:lang w:val="id-ID" w:eastAsia="id-ID"/>
        </w:rPr>
        <w:t>Dukungan Keluarga Dengan Kualitas Hidup Lansia di</w:t>
      </w:r>
      <w:r w:rsidRPr="00B219AD">
        <w:rPr>
          <w:rFonts w:ascii="Times New Roman" w:hAnsi="Times New Roman" w:cs="Times New Roman"/>
          <w:sz w:val="24"/>
          <w:szCs w:val="24"/>
          <w:lang w:val="id-ID" w:eastAsia="id-ID"/>
        </w:rPr>
        <w:t xml:space="preserve"> </w:t>
      </w:r>
      <w:r w:rsidRPr="00B219AD">
        <w:rPr>
          <w:rFonts w:ascii="Times New Roman" w:hAnsi="Times New Roman" w:cs="Times New Roman"/>
          <w:bCs/>
          <w:sz w:val="24"/>
          <w:szCs w:val="24"/>
          <w:lang w:val="id-ID" w:eastAsia="id-ID"/>
        </w:rPr>
        <w:t xml:space="preserve">PSTW Budi Sejahtera Banjarbaru. </w:t>
      </w:r>
      <w:r w:rsidRPr="00B219AD">
        <w:rPr>
          <w:rFonts w:ascii="Times New Roman" w:hAnsi="Times New Roman" w:cs="Times New Roman"/>
          <w:bCs/>
          <w:i/>
          <w:sz w:val="24"/>
          <w:szCs w:val="24"/>
          <w:lang w:val="id-ID" w:eastAsia="id-ID"/>
        </w:rPr>
        <w:t xml:space="preserve">Jurnal </w:t>
      </w:r>
      <w:r w:rsidRPr="00B219AD">
        <w:rPr>
          <w:rFonts w:ascii="Times New Roman" w:hAnsi="Times New Roman" w:cs="Times New Roman"/>
          <w:i/>
          <w:sz w:val="24"/>
          <w:szCs w:val="24"/>
          <w:lang w:val="id-ID" w:eastAsia="id-ID"/>
        </w:rPr>
        <w:t>Dunia Keperawatan, Volume 4, Nomor 1</w:t>
      </w:r>
    </w:p>
    <w:p w14:paraId="2E8927E0" w14:textId="77777777" w:rsidR="00B219AD" w:rsidRPr="00B219AD" w:rsidRDefault="00B219AD" w:rsidP="00B219AD">
      <w:pPr>
        <w:autoSpaceDE w:val="0"/>
        <w:autoSpaceDN w:val="0"/>
        <w:adjustRightInd w:val="0"/>
        <w:ind w:left="567" w:hanging="567"/>
        <w:jc w:val="both"/>
        <w:rPr>
          <w:rFonts w:ascii="Times New Roman" w:eastAsia="Times New Roman" w:hAnsi="Times New Roman" w:cs="Times New Roman"/>
          <w:sz w:val="24"/>
          <w:szCs w:val="24"/>
          <w:lang w:val="id-ID"/>
        </w:rPr>
      </w:pPr>
    </w:p>
    <w:p w14:paraId="5ECB8D25" w14:textId="77777777" w:rsidR="00B219AD" w:rsidRPr="00B219AD" w:rsidRDefault="00B219AD" w:rsidP="00B219AD">
      <w:pPr>
        <w:tabs>
          <w:tab w:val="left" w:pos="709"/>
        </w:tabs>
        <w:ind w:left="567" w:right="-1" w:hanging="567"/>
        <w:jc w:val="both"/>
        <w:rPr>
          <w:rFonts w:ascii="Times New Roman" w:hAnsi="Times New Roman" w:cs="Times New Roman"/>
          <w:sz w:val="24"/>
          <w:szCs w:val="24"/>
          <w:lang w:val="id-ID"/>
        </w:rPr>
      </w:pPr>
      <w:r w:rsidRPr="00B219AD">
        <w:rPr>
          <w:rFonts w:ascii="Times New Roman" w:hAnsi="Times New Roman" w:cs="Times New Roman"/>
          <w:i/>
          <w:sz w:val="24"/>
          <w:szCs w:val="24"/>
        </w:rPr>
        <w:t>World Health Organization Quality of Life</w:t>
      </w:r>
      <w:r w:rsidRPr="00B219AD">
        <w:rPr>
          <w:rFonts w:ascii="Times New Roman" w:hAnsi="Times New Roman" w:cs="Times New Roman"/>
          <w:sz w:val="24"/>
          <w:szCs w:val="24"/>
          <w:lang w:val="id-ID"/>
        </w:rPr>
        <w:t>.</w:t>
      </w:r>
      <w:r w:rsidRPr="00B219AD">
        <w:rPr>
          <w:rFonts w:ascii="Times New Roman" w:hAnsi="Times New Roman" w:cs="Times New Roman"/>
          <w:sz w:val="24"/>
          <w:szCs w:val="24"/>
        </w:rPr>
        <w:t xml:space="preserve"> </w:t>
      </w:r>
      <w:r w:rsidRPr="00B219AD">
        <w:rPr>
          <w:rFonts w:ascii="Times New Roman" w:hAnsi="Times New Roman" w:cs="Times New Roman"/>
          <w:sz w:val="24"/>
          <w:szCs w:val="24"/>
          <w:lang w:val="id-ID"/>
        </w:rPr>
        <w:t>(</w:t>
      </w:r>
      <w:r w:rsidRPr="00B219AD">
        <w:rPr>
          <w:rFonts w:ascii="Times New Roman" w:hAnsi="Times New Roman" w:cs="Times New Roman"/>
          <w:sz w:val="24"/>
          <w:szCs w:val="24"/>
        </w:rPr>
        <w:t>20</w:t>
      </w:r>
      <w:r w:rsidRPr="00B219AD">
        <w:rPr>
          <w:rFonts w:ascii="Times New Roman" w:hAnsi="Times New Roman" w:cs="Times New Roman"/>
          <w:sz w:val="24"/>
          <w:szCs w:val="24"/>
          <w:lang w:val="id-ID"/>
        </w:rPr>
        <w:t>17)</w:t>
      </w:r>
      <w:r w:rsidRPr="00B219AD">
        <w:rPr>
          <w:rFonts w:ascii="Times New Roman" w:hAnsi="Times New Roman" w:cs="Times New Roman"/>
          <w:sz w:val="24"/>
          <w:szCs w:val="24"/>
        </w:rPr>
        <w:t xml:space="preserve">. </w:t>
      </w:r>
      <w:r w:rsidRPr="00B219AD">
        <w:rPr>
          <w:rFonts w:ascii="Times New Roman" w:hAnsi="Times New Roman" w:cs="Times New Roman"/>
          <w:sz w:val="24"/>
          <w:szCs w:val="24"/>
          <w:lang w:val="id-ID"/>
        </w:rPr>
        <w:t xml:space="preserve"> </w:t>
      </w:r>
      <w:r w:rsidRPr="00B219AD">
        <w:rPr>
          <w:rFonts w:ascii="Times New Roman" w:hAnsi="Times New Roman" w:cs="Times New Roman"/>
          <w:i/>
          <w:iCs/>
          <w:sz w:val="24"/>
          <w:szCs w:val="24"/>
        </w:rPr>
        <w:t xml:space="preserve">Development Of </w:t>
      </w:r>
      <w:proofErr w:type="gramStart"/>
      <w:r w:rsidRPr="00B219AD">
        <w:rPr>
          <w:rFonts w:ascii="Times New Roman" w:hAnsi="Times New Roman" w:cs="Times New Roman"/>
          <w:i/>
          <w:iCs/>
          <w:sz w:val="24"/>
          <w:szCs w:val="24"/>
        </w:rPr>
        <w:t>The</w:t>
      </w:r>
      <w:proofErr w:type="gramEnd"/>
      <w:r w:rsidRPr="00B219AD">
        <w:rPr>
          <w:rFonts w:ascii="Times New Roman" w:hAnsi="Times New Roman" w:cs="Times New Roman"/>
          <w:i/>
          <w:iCs/>
          <w:sz w:val="24"/>
          <w:szCs w:val="24"/>
        </w:rPr>
        <w:t xml:space="preserve"> World Health Organization WHOQOL-BREF Quality of Life </w:t>
      </w:r>
      <w:proofErr w:type="spellStart"/>
      <w:r w:rsidRPr="00B219AD">
        <w:rPr>
          <w:rFonts w:ascii="Times New Roman" w:hAnsi="Times New Roman" w:cs="Times New Roman"/>
          <w:i/>
          <w:iCs/>
          <w:sz w:val="24"/>
          <w:szCs w:val="24"/>
        </w:rPr>
        <w:t>Assesment</w:t>
      </w:r>
      <w:proofErr w:type="spellEnd"/>
      <w:r w:rsidRPr="00B219AD">
        <w:rPr>
          <w:rFonts w:ascii="Times New Roman" w:hAnsi="Times New Roman" w:cs="Times New Roman"/>
          <w:sz w:val="24"/>
          <w:szCs w:val="24"/>
        </w:rPr>
        <w:t>. Psychological Medicine</w:t>
      </w:r>
      <w:r w:rsidRPr="00B219AD">
        <w:rPr>
          <w:rFonts w:ascii="Times New Roman" w:hAnsi="Times New Roman" w:cs="Times New Roman"/>
          <w:sz w:val="24"/>
          <w:szCs w:val="24"/>
          <w:lang w:val="id-ID"/>
        </w:rPr>
        <w:t>.</w:t>
      </w:r>
    </w:p>
    <w:p w14:paraId="41F2BD4D" w14:textId="77777777" w:rsidR="00B219AD" w:rsidRPr="00B219AD" w:rsidRDefault="00B219AD" w:rsidP="00B219AD">
      <w:pPr>
        <w:tabs>
          <w:tab w:val="left" w:pos="709"/>
        </w:tabs>
        <w:ind w:left="567" w:right="-1" w:hanging="567"/>
        <w:jc w:val="both"/>
        <w:rPr>
          <w:rFonts w:ascii="Times New Roman" w:hAnsi="Times New Roman" w:cs="Times New Roman"/>
          <w:sz w:val="24"/>
          <w:szCs w:val="24"/>
          <w:lang w:val="id-ID"/>
        </w:rPr>
      </w:pPr>
    </w:p>
    <w:p w14:paraId="18550C4A" w14:textId="77777777" w:rsidR="00B219AD" w:rsidRPr="00B219AD" w:rsidRDefault="00B219AD" w:rsidP="00B219AD">
      <w:pPr>
        <w:ind w:left="567" w:hanging="567"/>
        <w:jc w:val="both"/>
        <w:rPr>
          <w:rFonts w:ascii="Times New Roman" w:eastAsia="Times New Roman" w:hAnsi="Times New Roman" w:cs="Times New Roman"/>
          <w:sz w:val="24"/>
          <w:szCs w:val="24"/>
          <w:lang w:val="id-ID" w:eastAsia="id-ID"/>
        </w:rPr>
      </w:pPr>
      <w:r w:rsidRPr="00B219AD">
        <w:rPr>
          <w:rFonts w:ascii="Times New Roman" w:hAnsi="Times New Roman" w:cs="Times New Roman"/>
          <w:i/>
          <w:spacing w:val="-2"/>
          <w:sz w:val="24"/>
          <w:szCs w:val="24"/>
        </w:rPr>
        <w:t xml:space="preserve">Word Health </w:t>
      </w:r>
      <w:proofErr w:type="spellStart"/>
      <w:r w:rsidRPr="00B219AD">
        <w:rPr>
          <w:rFonts w:ascii="Times New Roman" w:hAnsi="Times New Roman" w:cs="Times New Roman"/>
          <w:i/>
          <w:spacing w:val="-2"/>
          <w:sz w:val="24"/>
          <w:szCs w:val="24"/>
        </w:rPr>
        <w:t>Organitation</w:t>
      </w:r>
      <w:proofErr w:type="spellEnd"/>
      <w:r w:rsidRPr="00B219AD">
        <w:rPr>
          <w:rFonts w:ascii="Times New Roman" w:hAnsi="Times New Roman" w:cs="Times New Roman"/>
          <w:i/>
          <w:spacing w:val="-2"/>
          <w:sz w:val="24"/>
          <w:szCs w:val="24"/>
          <w:lang w:val="id-ID"/>
        </w:rPr>
        <w:t xml:space="preserve">. </w:t>
      </w:r>
      <w:r w:rsidRPr="00B219AD">
        <w:rPr>
          <w:rFonts w:ascii="Times New Roman" w:hAnsi="Times New Roman" w:cs="Times New Roman"/>
          <w:spacing w:val="-2"/>
          <w:sz w:val="24"/>
          <w:szCs w:val="24"/>
          <w:lang w:val="id-ID"/>
        </w:rPr>
        <w:t>(2021)</w:t>
      </w:r>
      <w:r w:rsidRPr="00B219AD">
        <w:rPr>
          <w:rFonts w:ascii="Times New Roman" w:hAnsi="Times New Roman" w:cs="Times New Roman"/>
          <w:i/>
          <w:spacing w:val="-2"/>
          <w:sz w:val="24"/>
          <w:szCs w:val="24"/>
          <w:lang w:val="id-ID"/>
        </w:rPr>
        <w:t xml:space="preserve">.  </w:t>
      </w:r>
      <w:r w:rsidRPr="00B219AD">
        <w:rPr>
          <w:rFonts w:ascii="Times New Roman" w:eastAsia="Times New Roman" w:hAnsi="Times New Roman" w:cs="Times New Roman"/>
          <w:i/>
          <w:sz w:val="24"/>
          <w:szCs w:val="24"/>
          <w:lang w:val="id-ID" w:eastAsia="id-ID"/>
        </w:rPr>
        <w:t xml:space="preserve">WHO Global Report on Falls Prevention in </w:t>
      </w:r>
      <w:r w:rsidRPr="00B219AD">
        <w:rPr>
          <w:rFonts w:ascii="Times New Roman" w:eastAsia="TimesNewRomanPSMT" w:hAnsi="Times New Roman" w:cs="Times New Roman"/>
          <w:i/>
          <w:sz w:val="24"/>
          <w:szCs w:val="24"/>
          <w:lang w:val="id-ID"/>
        </w:rPr>
        <w:t xml:space="preserve"> </w:t>
      </w:r>
      <w:r w:rsidRPr="00B219AD">
        <w:rPr>
          <w:rFonts w:ascii="Times New Roman" w:eastAsia="Times New Roman" w:hAnsi="Times New Roman" w:cs="Times New Roman"/>
          <w:i/>
          <w:sz w:val="24"/>
          <w:szCs w:val="24"/>
          <w:lang w:val="id-ID" w:eastAsia="id-ID"/>
        </w:rPr>
        <w:t>Older Age</w:t>
      </w:r>
      <w:r w:rsidRPr="00B219AD">
        <w:rPr>
          <w:rFonts w:ascii="Times New Roman" w:eastAsia="Times New Roman" w:hAnsi="Times New Roman" w:cs="Times New Roman"/>
          <w:sz w:val="24"/>
          <w:szCs w:val="24"/>
          <w:lang w:val="id-ID" w:eastAsia="id-ID"/>
        </w:rPr>
        <w:t xml:space="preserve">. Perancis: WHO. </w:t>
      </w:r>
    </w:p>
    <w:p w14:paraId="0EEE7562" w14:textId="7A32CA3D" w:rsidR="003D4D85" w:rsidRPr="00B219AD" w:rsidRDefault="00B219AD" w:rsidP="00B219AD">
      <w:pPr>
        <w:pBdr>
          <w:top w:val="nil"/>
          <w:left w:val="nil"/>
          <w:bottom w:val="nil"/>
          <w:right w:val="nil"/>
          <w:between w:val="nil"/>
        </w:pBdr>
        <w:ind w:left="139" w:right="454"/>
        <w:jc w:val="both"/>
        <w:rPr>
          <w:rFonts w:ascii="Times New Roman" w:eastAsia="Times New Roman" w:hAnsi="Times New Roman" w:cs="Times New Roman"/>
          <w:color w:val="000000"/>
          <w:sz w:val="24"/>
          <w:szCs w:val="24"/>
        </w:rPr>
      </w:pPr>
      <w:r w:rsidRPr="00B219AD">
        <w:rPr>
          <w:rFonts w:ascii="Times New Roman" w:eastAsia="Times New Roman" w:hAnsi="Times New Roman" w:cs="Times New Roman"/>
          <w:b/>
          <w:bCs/>
          <w:sz w:val="24"/>
          <w:szCs w:val="24"/>
          <w:lang w:eastAsia="ja-JP"/>
        </w:rPr>
        <w:fldChar w:fldCharType="end"/>
      </w:r>
    </w:p>
    <w:sectPr w:rsidR="003D4D85" w:rsidRPr="00B219AD">
      <w:headerReference w:type="default" r:id="rId10"/>
      <w:footerReference w:type="default" r:id="rId11"/>
      <w:pgSz w:w="11910" w:h="16840"/>
      <w:pgMar w:top="1300" w:right="660" w:bottom="1140" w:left="156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12051" w14:textId="77777777" w:rsidR="00011C7B" w:rsidRDefault="00011C7B">
      <w:r>
        <w:separator/>
      </w:r>
    </w:p>
  </w:endnote>
  <w:endnote w:type="continuationSeparator" w:id="0">
    <w:p w14:paraId="4CB85B57" w14:textId="77777777" w:rsidR="00011C7B" w:rsidRDefault="00011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3C6AD"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Jurnal</w:t>
    </w:r>
    <w:proofErr w:type="spellEnd"/>
    <w:r>
      <w:rPr>
        <w:rFonts w:ascii="Times New Roman" w:eastAsia="Times New Roman" w:hAnsi="Times New Roman" w:cs="Times New Roman"/>
        <w:color w:val="000000"/>
      </w:rPr>
      <w:t xml:space="preserve"> Kesehatan Bhakti </w:t>
    </w:r>
    <w:proofErr w:type="spellStart"/>
    <w:r>
      <w:rPr>
        <w:rFonts w:ascii="Times New Roman" w:eastAsia="Times New Roman" w:hAnsi="Times New Roman" w:cs="Times New Roman"/>
        <w:color w:val="000000"/>
      </w:rPr>
      <w:t>Husada</w:t>
    </w:r>
    <w:proofErr w:type="spellEnd"/>
    <w:r>
      <w:rPr>
        <w:rFonts w:ascii="Times New Roman" w:eastAsia="Times New Roman" w:hAnsi="Times New Roman" w:cs="Times New Roman"/>
        <w:color w:val="000000"/>
      </w:rPr>
      <w:t xml:space="preserve"> -ISSN </w:t>
    </w:r>
    <w:proofErr w:type="spellStart"/>
    <w:r>
      <w:rPr>
        <w:rFonts w:ascii="Times New Roman" w:eastAsia="Times New Roman" w:hAnsi="Times New Roman" w:cs="Times New Roman"/>
        <w:color w:val="000000"/>
      </w:rPr>
      <w:t>xxxx-xxxx</w:t>
    </w:r>
    <w:proofErr w:type="spellEnd"/>
  </w:p>
  <w:p w14:paraId="6FF9D222"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1</w:t>
    </w:r>
  </w:p>
  <w:p w14:paraId="23A50988" w14:textId="77777777" w:rsidR="003D4D85" w:rsidRDefault="003D4D85">
    <w:pPr>
      <w:pBdr>
        <w:top w:val="nil"/>
        <w:left w:val="nil"/>
        <w:bottom w:val="nil"/>
        <w:right w:val="nil"/>
        <w:between w:val="nil"/>
      </w:pBdr>
      <w:rPr>
        <w:rFonts w:ascii="Times New Roman" w:eastAsia="Times New Roman" w:hAnsi="Times New Roman" w:cs="Times New Roman"/>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7AB9B" w14:textId="77777777" w:rsidR="00011C7B" w:rsidRDefault="00011C7B">
      <w:r>
        <w:separator/>
      </w:r>
    </w:p>
  </w:footnote>
  <w:footnote w:type="continuationSeparator" w:id="0">
    <w:p w14:paraId="35B812D0" w14:textId="77777777" w:rsidR="00011C7B" w:rsidRDefault="00011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B8C09"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 xml:space="preserve">Volume xx </w:t>
    </w:r>
    <w:proofErr w:type="spellStart"/>
    <w:r>
      <w:rPr>
        <w:rFonts w:ascii="Times New Roman" w:eastAsia="Times New Roman" w:hAnsi="Times New Roman" w:cs="Times New Roman"/>
        <w:color w:val="000000"/>
      </w:rPr>
      <w:t>Nomor</w:t>
    </w:r>
    <w:proofErr w:type="spellEnd"/>
    <w:r>
      <w:rPr>
        <w:rFonts w:ascii="Times New Roman" w:eastAsia="Times New Roman" w:hAnsi="Times New Roman" w:cs="Times New Roman"/>
        <w:color w:val="000000"/>
      </w:rPr>
      <w:t xml:space="preserve"> x Oktober </w:t>
    </w:r>
    <w:proofErr w:type="spellStart"/>
    <w:r>
      <w:rPr>
        <w:rFonts w:ascii="Times New Roman" w:eastAsia="Times New Roman" w:hAnsi="Times New Roman" w:cs="Times New Roman"/>
        <w:color w:val="000000"/>
      </w:rPr>
      <w:t>xxxx</w:t>
    </w:r>
    <w:proofErr w:type="spellEnd"/>
  </w:p>
  <w:p w14:paraId="29581EFF" w14:textId="77777777" w:rsidR="003D4D85"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Volume xx </w:t>
    </w:r>
    <w:proofErr w:type="spellStart"/>
    <w:r>
      <w:rPr>
        <w:rFonts w:ascii="Times New Roman" w:eastAsia="Times New Roman" w:hAnsi="Times New Roman" w:cs="Times New Roman"/>
        <w:sz w:val="20"/>
        <w:szCs w:val="20"/>
      </w:rPr>
      <w:t>Nomor</w:t>
    </w:r>
    <w:proofErr w:type="spellEnd"/>
    <w:r>
      <w:rPr>
        <w:rFonts w:ascii="Times New Roman" w:eastAsia="Times New Roman" w:hAnsi="Times New Roman" w:cs="Times New Roman"/>
        <w:sz w:val="20"/>
        <w:szCs w:val="20"/>
      </w:rPr>
      <w:t xml:space="preserve"> x </w:t>
    </w:r>
    <w:proofErr w:type="spellStart"/>
    <w:r>
      <w:rPr>
        <w:rFonts w:ascii="Times New Roman" w:eastAsia="Times New Roman" w:hAnsi="Times New Roman" w:cs="Times New Roman"/>
        <w:sz w:val="20"/>
        <w:szCs w:val="20"/>
      </w:rPr>
      <w:t>ctober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37CEF"/>
    <w:multiLevelType w:val="singleLevel"/>
    <w:tmpl w:val="00137CEF"/>
    <w:lvl w:ilvl="0">
      <w:start w:val="1"/>
      <w:numFmt w:val="decimal"/>
      <w:lvlText w:val="%1."/>
      <w:lvlJc w:val="left"/>
      <w:pPr>
        <w:tabs>
          <w:tab w:val="left" w:pos="780"/>
        </w:tabs>
        <w:ind w:left="780" w:hanging="360"/>
      </w:pPr>
      <w:rPr>
        <w:rFonts w:hint="default"/>
        <w:b w:val="0"/>
      </w:rPr>
    </w:lvl>
  </w:abstractNum>
  <w:abstractNum w:abstractNumId="1" w15:restartNumberingAfterBreak="0">
    <w:nsid w:val="0D912139"/>
    <w:multiLevelType w:val="hybridMultilevel"/>
    <w:tmpl w:val="C27821C8"/>
    <w:lvl w:ilvl="0" w:tplc="0421000F">
      <w:start w:val="1"/>
      <w:numFmt w:val="decimal"/>
      <w:lvlText w:val="%1."/>
      <w:lvlJc w:val="left"/>
      <w:pPr>
        <w:tabs>
          <w:tab w:val="num" w:pos="1500"/>
        </w:tabs>
        <w:ind w:left="150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 w15:restartNumberingAfterBreak="0">
    <w:nsid w:val="225F3E4F"/>
    <w:multiLevelType w:val="hybridMultilevel"/>
    <w:tmpl w:val="24A43394"/>
    <w:lvl w:ilvl="0" w:tplc="FC6C6940">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D075B8"/>
    <w:multiLevelType w:val="hybridMultilevel"/>
    <w:tmpl w:val="1BF84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772B0"/>
    <w:multiLevelType w:val="hybridMultilevel"/>
    <w:tmpl w:val="2F845CAE"/>
    <w:lvl w:ilvl="0" w:tplc="D05E22FE">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B87F91"/>
    <w:multiLevelType w:val="hybridMultilevel"/>
    <w:tmpl w:val="CFDA736A"/>
    <w:lvl w:ilvl="0" w:tplc="01963B8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551111227">
    <w:abstractNumId w:val="4"/>
  </w:num>
  <w:num w:numId="2" w16cid:durableId="1978870696">
    <w:abstractNumId w:val="3"/>
  </w:num>
  <w:num w:numId="3" w16cid:durableId="1157721586">
    <w:abstractNumId w:val="2"/>
  </w:num>
  <w:num w:numId="4" w16cid:durableId="795102851">
    <w:abstractNumId w:val="5"/>
  </w:num>
  <w:num w:numId="5" w16cid:durableId="1885554299">
    <w:abstractNumId w:val="1"/>
  </w:num>
  <w:num w:numId="6" w16cid:durableId="579411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D85"/>
    <w:rsid w:val="000116E8"/>
    <w:rsid w:val="00011C7B"/>
    <w:rsid w:val="000158A1"/>
    <w:rsid w:val="001335A6"/>
    <w:rsid w:val="00133EAF"/>
    <w:rsid w:val="00283822"/>
    <w:rsid w:val="00331ED7"/>
    <w:rsid w:val="0037406B"/>
    <w:rsid w:val="003D4D85"/>
    <w:rsid w:val="00416156"/>
    <w:rsid w:val="008031A9"/>
    <w:rsid w:val="009360D3"/>
    <w:rsid w:val="00A00211"/>
    <w:rsid w:val="00A81B91"/>
    <w:rsid w:val="00AC0F16"/>
    <w:rsid w:val="00B219AD"/>
    <w:rsid w:val="00B524B0"/>
    <w:rsid w:val="00B81BEC"/>
    <w:rsid w:val="00B854D4"/>
    <w:rsid w:val="00B9355C"/>
    <w:rsid w:val="00BF0FE8"/>
    <w:rsid w:val="00BF4210"/>
    <w:rsid w:val="00C616E3"/>
    <w:rsid w:val="00CD6B9B"/>
    <w:rsid w:val="00E72D8D"/>
    <w:rsid w:val="00ED7B00"/>
    <w:rsid w:val="00F10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5CFDC"/>
  <w15:docId w15:val="{028BCF74-71B4-46EE-A700-86C2DBA7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BF0FE8"/>
    <w:pPr>
      <w:tabs>
        <w:tab w:val="center" w:pos="4680"/>
        <w:tab w:val="right" w:pos="9360"/>
      </w:tabs>
    </w:pPr>
  </w:style>
  <w:style w:type="character" w:customStyle="1" w:styleId="HeaderChar">
    <w:name w:val="Header Char"/>
    <w:basedOn w:val="DefaultParagraphFont"/>
    <w:link w:val="Header"/>
    <w:uiPriority w:val="99"/>
    <w:rsid w:val="00BF0FE8"/>
  </w:style>
  <w:style w:type="paragraph" w:styleId="Footer">
    <w:name w:val="footer"/>
    <w:basedOn w:val="Normal"/>
    <w:link w:val="FooterChar"/>
    <w:uiPriority w:val="99"/>
    <w:unhideWhenUsed/>
    <w:rsid w:val="00BF0FE8"/>
    <w:pPr>
      <w:tabs>
        <w:tab w:val="center" w:pos="4680"/>
        <w:tab w:val="right" w:pos="9360"/>
      </w:tabs>
    </w:pPr>
  </w:style>
  <w:style w:type="character" w:customStyle="1" w:styleId="FooterChar">
    <w:name w:val="Footer Char"/>
    <w:basedOn w:val="DefaultParagraphFont"/>
    <w:link w:val="Footer"/>
    <w:uiPriority w:val="99"/>
    <w:rsid w:val="00BF0FE8"/>
  </w:style>
  <w:style w:type="character" w:styleId="Emphasis">
    <w:name w:val="Emphasis"/>
    <w:basedOn w:val="DefaultParagraphFont"/>
    <w:uiPriority w:val="20"/>
    <w:qFormat/>
    <w:rsid w:val="00416156"/>
    <w:rPr>
      <w:i/>
      <w:iCs/>
    </w:rPr>
  </w:style>
  <w:style w:type="paragraph" w:styleId="ListParagraph">
    <w:name w:val="List Paragraph"/>
    <w:aliases w:val="UGEX'Z,sub de titre 4,ANNEX,List Paragraph1,SUB BAB2,TABEL,TEXT,Heading 1 Char1"/>
    <w:basedOn w:val="Normal"/>
    <w:link w:val="ListParagraphChar"/>
    <w:uiPriority w:val="34"/>
    <w:qFormat/>
    <w:rsid w:val="00416156"/>
    <w:pPr>
      <w:widowControl/>
      <w:spacing w:after="200" w:line="276" w:lineRule="auto"/>
      <w:ind w:left="720"/>
      <w:contextualSpacing/>
    </w:pPr>
    <w:rPr>
      <w:rFonts w:cs="Times New Roman"/>
      <w:lang w:val="x-none"/>
    </w:rPr>
  </w:style>
  <w:style w:type="character" w:customStyle="1" w:styleId="ListParagraphChar">
    <w:name w:val="List Paragraph Char"/>
    <w:aliases w:val="UGEX'Z Char,sub de titre 4 Char,ANNEX Char,List Paragraph1 Char,SUB BAB2 Char,TABEL Char,TEXT Char,Heading 1 Char1 Char"/>
    <w:link w:val="ListParagraph"/>
    <w:uiPriority w:val="34"/>
    <w:rsid w:val="00416156"/>
    <w:rPr>
      <w:rFonts w:cs="Times New Roman"/>
      <w:lang w:val="x-none"/>
    </w:rPr>
  </w:style>
  <w:style w:type="character" w:styleId="Hyperlink">
    <w:name w:val="Hyperlink"/>
    <w:basedOn w:val="DefaultParagraphFont"/>
    <w:uiPriority w:val="99"/>
    <w:unhideWhenUsed/>
    <w:rsid w:val="00A00211"/>
    <w:rPr>
      <w:color w:val="0000FF" w:themeColor="hyperlink"/>
      <w:u w:val="single"/>
    </w:rPr>
  </w:style>
  <w:style w:type="character" w:styleId="UnresolvedMention">
    <w:name w:val="Unresolved Mention"/>
    <w:basedOn w:val="DefaultParagraphFont"/>
    <w:uiPriority w:val="99"/>
    <w:semiHidden/>
    <w:unhideWhenUsed/>
    <w:rsid w:val="00A00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raiaryawati17@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Pri14</b:Tag>
    <b:SourceType>Book</b:SourceType>
    <b:Guid>{FCA8566D-F920-4C9B-8FFE-7DB38610F0E1}</b:Guid>
    <b:Title>Patofisiologi Konsep Klinis Proses Penyakit</b:Title>
    <b:Year>2014</b:Year>
    <b:Author>
      <b:Author>
        <b:NameList>
          <b:Person>
            <b:Last>Price</b:Last>
          </b:Person>
          <b:Person>
            <b:Last>Wilson</b:Last>
          </b:Person>
        </b:NameList>
      </b:Author>
    </b:Author>
    <b:City>Jakarta</b:City>
    <b:Publisher>EGC</b:Publisher>
    <b:RefOrder>1</b:RefOrder>
  </b:Source>
  <b:Source>
    <b:Tag>Mut14</b:Tag>
    <b:SourceType>Book</b:SourceType>
    <b:Guid>{107DB956-1473-43F4-AEEB-C968CEA2DD2E}</b:Guid>
    <b:Author>
      <b:Author>
        <b:NameList>
          <b:Person>
            <b:Last>Muttaqin</b:Last>
          </b:Person>
        </b:NameList>
      </b:Author>
    </b:Author>
    <b:Title>Buku Ajar Asuhan Keperawatan Dengan Gangguan Sistem Pernafasan</b:Title>
    <b:Year>2014</b:Year>
    <b:City>Jakarta</b:City>
    <b:Publisher>Salemba Medika</b:Publisher>
    <b:RefOrder>2</b:RefOrder>
  </b:Source>
  <b:Source>
    <b:Tag>Rin12</b:Tag>
    <b:SourceType>Book</b:SourceType>
    <b:Guid>{79976218-91A0-4B0B-A6D9-C17C7EF5FEB4}</b:Guid>
    <b:Author>
      <b:Author>
        <b:NameList>
          <b:Person>
            <b:Last>Ringel</b:Last>
            <b:First>E</b:First>
          </b:Person>
        </b:NameList>
      </b:Author>
    </b:Author>
    <b:Title>Buku Saku Hitam Kedokteran Paru</b:Title>
    <b:Year>2012</b:Year>
    <b:City>Jakarta</b:City>
    <b:Publisher>INDEKS</b:Publisher>
    <b:RefOrder>3</b:RefOrder>
  </b:Source>
  <b:Source>
    <b:Tag>Per16</b:Tag>
    <b:SourceType>Book</b:SourceType>
    <b:Guid>{B1DAA0D1-019F-4188-A316-8153489C25DE}</b:Guid>
    <b:Author>
      <b:Author>
        <b:Corporate>Perhimpunan Dokter Paru Indonesia (PDPI)</b:Corporate>
      </b:Author>
    </b:Author>
    <b:Title>Pedoman dan Diagnosa Penatalaksanaan Asma di Indonesia</b:Title>
    <b:Year>2016</b:Year>
    <b:City>Jakarta</b:City>
    <b:Publisher>FKUI</b:Publisher>
    <b:RefOrder>4</b:RefOrder>
  </b:Source>
  <b:Source>
    <b:Tag>Dep17</b:Tag>
    <b:SourceType>Book</b:SourceType>
    <b:Guid>{3E5F5F0C-34E8-453A-BEB6-5187950BEFDC}</b:Guid>
    <b:Author>
      <b:Author>
        <b:Corporate>Depkes, RI</b:Corporate>
      </b:Author>
    </b:Author>
    <b:Title>Profil Kesehatan Republik Indonesia</b:Title>
    <b:Year>2017</b:Year>
    <b:City>Jakarta</b:City>
    <b:Publisher>Badan Penelitian dan Pengembangan Kesehatan Kemenkes RI</b:Publisher>
    <b:RefOrder>5</b:RefOrder>
  </b:Source>
  <b:Source>
    <b:Tag>Azi14</b:Tag>
    <b:SourceType>Book</b:SourceType>
    <b:Guid>{9BFDC894-A493-4AF0-80BB-13629D71BF99}</b:Guid>
    <b:Author>
      <b:Author>
        <b:NameList>
          <b:Person>
            <b:Last>Aziz</b:Last>
            <b:First>A</b:First>
          </b:Person>
        </b:NameList>
      </b:Author>
    </b:Author>
    <b:Title>Panduan Pelayanan Medik Perhimpunan Dokter Spesialis Dalam Indonesia</b:Title>
    <b:Year>2014</b:Year>
    <b:City>Jakarta</b:City>
    <b:Publisher>FKUI</b:Publisher>
    <b:RefOrder>6</b:RefOrder>
  </b:Source>
  <b:Source>
    <b:Tag>Dar15</b:Tag>
    <b:SourceType>Book</b:SourceType>
    <b:Guid>{1EDB5DCE-1166-4B3F-97DF-43F0BDB14231}</b:Guid>
    <b:Title>Respirologi (Respiratory Medicine)</b:Title>
    <b:Year>2015</b:Year>
    <b:Author>
      <b:Author>
        <b:NameList>
          <b:Person>
            <b:Last>Djojodibroto</b:Last>
            <b:First>Darmanto</b:First>
          </b:Person>
        </b:NameList>
      </b:Author>
    </b:Author>
    <b:City>Jakarta</b:City>
    <b:Publisher>EGC</b:Publisher>
    <b:RefOrder>7</b:RefOrder>
  </b:Source>
  <b:Source>
    <b:Tag>Ist17</b:Tag>
    <b:SourceType>JournalArticle</b:SourceType>
    <b:Guid>{22837E42-A274-49E4-8451-825CDC6B90E2}</b:Guid>
    <b:Title>Perbedaan Posisi Tripod Dan Posisi Semi Fowler Terhadap Peningkatan Saturasi Oksigen Pade Pasien Asma di RS Paru dr.Ario Wirawan Salatiga</b:Title>
    <b:Year>2017</b:Year>
    <b:Author>
      <b:Author>
        <b:NameList>
          <b:Person>
            <b:Last>Istiyani</b:Last>
          </b:Person>
        </b:NameList>
      </b:Author>
    </b:Author>
    <b:JournalName>Buletin Penelitian Kesehatan</b:JournalName>
    <b:Pages>44 (1)</b:Pages>
    <b:RefOrder>8</b:RefOrder>
  </b:Source>
  <b:Source>
    <b:Tag>BKa13</b:Tag>
    <b:SourceType>JournalArticle</b:SourceType>
    <b:Guid>{5E373861-E067-4F2F-ABC9-5FA6EB5B32BB}</b:Guid>
    <b:Author>
      <b:Author>
        <b:NameList>
          <b:Person>
            <b:Last>Kane</b:Last>
            <b:First>B</b:First>
          </b:Person>
          <b:Person>
            <b:Last>Samantha</b:Last>
          </b:Person>
          <b:Person>
            <b:Last>Decalmer</b:Last>
          </b:Person>
          <b:Person>
            <b:Last>O'Driscoll</b:Last>
          </b:Person>
        </b:NameList>
      </b:Author>
    </b:Author>
    <b:Title>Emergency Oxygen Therapy</b:Title>
    <b:Year>2013</b:Year>
    <b:JournalName>Journal Breathe</b:JournalName>
    <b:Pages>9 (4)</b:Pages>
    <b:RefOrder>9</b:RefOrder>
  </b:Source>
  <b:Source>
    <b:Tag>Pad12</b:Tag>
    <b:SourceType>Book</b:SourceType>
    <b:Guid>{E4F79703-BFB2-4ACB-9955-C31B78F494E7}</b:Guid>
    <b:Author>
      <b:Author>
        <b:NameList>
          <b:Person>
            <b:Last>Padila</b:Last>
          </b:Person>
        </b:NameList>
      </b:Author>
    </b:Author>
    <b:Title>Buku Ajar Keperawatan Medikal Bedah</b:Title>
    <b:Year>2012</b:Year>
    <b:City>Yogyakarta</b:City>
    <b:Publisher>Nur Medika</b:Publisher>
    <b:RefOrder>10</b:RefOrder>
  </b:Source>
  <b:Source>
    <b:Tag>Per12</b:Tag>
    <b:SourceType>Book</b:SourceType>
    <b:Guid>{A64EE397-1A21-4E30-A373-1E7D80DF10FD}</b:Guid>
    <b:Author>
      <b:Author>
        <b:NameList>
          <b:Person>
            <b:Last>Perry</b:Last>
          </b:Person>
          <b:Person>
            <b:Last>Potter</b:Last>
          </b:Person>
        </b:NameList>
      </b:Author>
    </b:Author>
    <b:Title>Buku Ajar Fundamental Keperawatan</b:Title>
    <b:Year>2012</b:Year>
    <b:City>Jakarta</b:City>
    <b:Publisher>EGC</b:Publisher>
    <b:RefOrder>11</b:RefOrder>
  </b:Source>
  <b:Source>
    <b:Tag>Bar09</b:Tag>
    <b:SourceType>Book</b:SourceType>
    <b:Guid>{83F83F58-FE0F-4395-A380-E0E969921640}</b:Guid>
    <b:Author>
      <b:Author>
        <b:NameList>
          <b:Person>
            <b:Last>Barbara</b:Last>
          </b:Person>
        </b:NameList>
      </b:Author>
    </b:Author>
    <b:Title>Buku Ajar Fundamental Keperawatan Konsep Proses dan Praktik Edisi VII Volume 1</b:Title>
    <b:Year>2009</b:Year>
    <b:City>Jakarta</b:City>
    <b:Publisher>EGC</b:Publisher>
    <b:RefOrder>12</b:RefOrder>
  </b:Source>
  <b:Source>
    <b:Tag>Nur12</b:Tag>
    <b:SourceType>Book</b:SourceType>
    <b:Guid>{AACE46FB-0135-48E4-8430-9F47B01EF9ED}</b:Guid>
    <b:Author>
      <b:Author>
        <b:NameList>
          <b:Person>
            <b:Last>Nurarif</b:Last>
            <b:First>H.Amin</b:First>
          </b:Person>
        </b:NameList>
      </b:Author>
    </b:Author>
    <b:Title>Aplikasi Asuhan Keperawatan Berdasarkan Diagnosa Medis &amp; NANDA (North American Nursing Diagnosis Association) NIC-NOC</b:Title>
    <b:Year>2012</b:Year>
    <b:City>Jakarta</b:City>
    <b:Publisher>Mediaction Publishing</b:Publisher>
    <b:RefOrder>13</b:RefOrder>
  </b:Source>
  <b:Source>
    <b:Tag>Ren14</b:Tag>
    <b:SourceType>JournalArticle</b:SourceType>
    <b:Guid>{E4313DF0-EC6A-4924-84A6-B0392F420638}</b:Guid>
    <b:Title>Diagnosis dan TataLaksana Asma Bronkial</b:Title>
    <b:Year>2014</b:Year>
    <b:Author>
      <b:Author>
        <b:Corporate>Rengganis,I</b:Corporate>
      </b:Author>
    </b:Author>
    <b:JournalName>Majalah Kedokteran Indonesia</b:JournalName>
    <b:Pages>58 (11)</b:Pages>
    <b:RefOrder>14</b:RefOrder>
  </b:Source>
  <b:Source>
    <b:Tag>Dah13</b:Tag>
    <b:SourceType>Book</b:SourceType>
    <b:Guid>{B527E4FD-16A9-447B-A25C-744B0ABFD40D}</b:Guid>
    <b:Title>Masalah Asma di Indonesia dan Penanggulangannya</b:Title>
    <b:Year>2013</b:Year>
    <b:Author>
      <b:Author>
        <b:NameList>
          <b:Person>
            <b:Last>Dahlan</b:Last>
          </b:Person>
        </b:NameList>
      </b:Author>
    </b:Author>
    <b:City>Bandung</b:City>
    <b:Publisher>Fakultas Kedokteran Universitas Padjajaran</b:Publisher>
    <b:RefOrder>15</b:RefOrder>
  </b:Source>
  <b:Source>
    <b:Tag>HMa04</b:Tag>
    <b:SourceType>Book</b:SourceType>
    <b:Guid>{221E7B02-8253-4E86-8612-3FF9A9A456EC}</b:Guid>
    <b:Author>
      <b:Author>
        <b:NameList>
          <b:Person>
            <b:Last>Mangunnegoro</b:Last>
            <b:First>H</b:First>
          </b:Person>
        </b:NameList>
      </b:Author>
    </b:Author>
    <b:Title>ASMA: Pedoman Diagnosa &amp; Penatalaksanaan di Indonesia</b:Title>
    <b:Year>2014</b:Year>
    <b:City>Jakarta</b:City>
    <b:Publisher>Balai Penerbit FK UI</b:Publisher>
    <b:RefOrder>16</b:RefOrder>
  </b:Source>
  <b:Source>
    <b:Tag>Sme12</b:Tag>
    <b:SourceType>Book</b:SourceType>
    <b:Guid>{787184A8-DA80-4E51-931A-1332B4871B03}</b:Guid>
    <b:Author>
      <b:Author>
        <b:NameList>
          <b:Person>
            <b:Last>Smeltzer</b:Last>
          </b:Person>
          <b:Person>
            <b:Last>Bare</b:Last>
          </b:Person>
        </b:NameList>
      </b:Author>
    </b:Author>
    <b:Title>Buku Ajar Keperawatan Medikal Bedah Volume 1</b:Title>
    <b:Year>2012</b:Year>
    <b:City>Jakarta</b:City>
    <b:Publisher>EGC</b:Publisher>
    <b:RefOrder>17</b:RefOrder>
  </b:Source>
  <b:Source>
    <b:Tag>Soe14</b:Tag>
    <b:SourceType>Book</b:SourceType>
    <b:Guid>{3FCB6210-EEC4-47AF-93A9-8B384ABF4BF4}</b:Guid>
    <b:Title>Asuhan Keperawatan Pada Pasien Dengan Gangguan Sistem Pernafasan Edisi II</b:Title>
    <b:Year>2014</b:Year>
    <b:Author>
      <b:Author>
        <b:NameList>
          <b:Person>
            <b:Last>Soemantri</b:Last>
            <b:First>Irman</b:First>
          </b:Person>
        </b:NameList>
      </b:Author>
    </b:Author>
    <b:City>Jakarta</b:City>
    <b:Publisher>Salemba Medika</b:Publisher>
    <b:RefOrder>18</b:RefOrder>
  </b:Source>
  <b:Source>
    <b:Tag>San15</b:Tag>
    <b:SourceType>JournalArticle</b:SourceType>
    <b:Guid>{97D4970B-665B-4B0F-8628-D91991C5FF09}</b:Guid>
    <b:Author>
      <b:Author>
        <b:NameList>
          <b:Person>
            <b:Last>Santika</b:Last>
          </b:Person>
        </b:NameList>
      </b:Author>
    </b:Author>
    <b:Title>Pengaruh Pemberian Oksigen Aliran Rendah SElama Nebulizer Terhadap Saturasi Oksigen Pada Pasien PPOK di Ruang IRD Badan Layanan Umum RSUD Sanjiwani Gianyar</b:Title>
    <b:JournalName>Journal Suara Medika Edisi 1</b:JournalName>
    <b:Year>2015</b:Year>
    <b:Pages>1</b:Pages>
    <b:RefOrder>19</b:RefOrder>
  </b:Source>
  <b:Source>
    <b:Tag>Gan15</b:Tag>
    <b:SourceType>Book</b:SourceType>
    <b:Guid>{06E48C22-B460-4DBA-A831-E149AC7CE301}</b:Guid>
    <b:Title>Buku Panduan Laboratorium Kebutuhan Dasar Manusia</b:Title>
    <b:Year>2015</b:Year>
    <b:Author>
      <b:Author>
        <b:NameList>
          <b:Person>
            <b:Last>Ganda</b:Last>
            <b:First>S</b:First>
          </b:Person>
        </b:NameList>
      </b:Author>
    </b:Author>
    <b:City>Jakarta</b:City>
    <b:Publisher>EGC</b:Publisher>
    <b:RefOrder>20</b:RefOrder>
  </b:Source>
  <b:Source>
    <b:Tag>Guy08</b:Tag>
    <b:SourceType>Report</b:SourceType>
    <b:Guid>{EAE8F330-4CB4-4C9E-AAF3-F74270576502}</b:Guid>
    <b:LCID>id-ID</b:LCID>
    <b:Author>
      <b:Author>
        <b:NameList>
          <b:Person>
            <b:Last>Guyton</b:Last>
            <b:First>A.C</b:First>
          </b:Person>
          <b:Person>
            <b:Last>Hall</b:Last>
            <b:First>J.E</b:First>
          </b:Person>
        </b:NameList>
      </b:Author>
    </b:Author>
    <b:Title>Buku Ajar Fisiologi Kedokteran Edisi 11 </b:Title>
    <b:Year>2012</b:Year>
    <b:Publisher>EGC</b:Publisher>
    <b:City>Jakarta</b:City>
    <b:RefOrder>21</b:RefOrder>
  </b:Source>
  <b:Source>
    <b:Tag>Hud10</b:Tag>
    <b:SourceType>Report</b:SourceType>
    <b:Guid>{6C1AE75A-566F-46BF-A399-FFF7E8CAA08E}</b:Guid>
    <b:Author>
      <b:Author>
        <b:NameList>
          <b:Person>
            <b:Last>Hudak</b:Last>
          </b:Person>
          <b:Person>
            <b:Last>Gallo</b:Last>
          </b:Person>
        </b:NameList>
      </b:Author>
    </b:Author>
    <b:Title>Keperawatan Kritis Edisi 6</b:Title>
    <b:Year>2012</b:Year>
    <b:Publisher>EGC</b:Publisher>
    <b:City>Jakarta</b:City>
    <b:RefOrder>22</b:RefOrder>
  </b:Source>
  <b:Source>
    <b:Tag>Sup14</b:Tag>
    <b:SourceType>Book</b:SourceType>
    <b:Guid>{8018DFD5-33D8-417E-B08C-33878876591B}</b:Guid>
    <b:Author>
      <b:Author>
        <b:NameList>
          <b:Person>
            <b:Last>Suparmi</b:Last>
            <b:First>Yulia</b:First>
          </b:Person>
        </b:NameList>
      </b:Author>
    </b:Author>
    <b:Title>Panduan Praktik Keperawatan Kebutuhan Dasar Manusia</b:Title>
    <b:Year>2014</b:Year>
    <b:City>Jakarta</b:City>
    <b:Publisher>Citra Aji Parama</b:Publisher>
    <b:RefOrder>23</b:RefOrder>
  </b:Source>
  <b:Source>
    <b:Tag>dkk06</b:Tag>
    <b:SourceType>Book</b:SourceType>
    <b:Guid>{F94365E7-5D41-47E4-AF32-C09A7DE336CD}</b:Guid>
    <b:Author>
      <b:Author>
        <b:NameList>
          <b:Person>
            <b:Last>Sudoyo</b:Last>
          </b:Person>
        </b:NameList>
      </b:Author>
    </b:Author>
    <b:Title>Buku Ajar Ilmu Penyakit Dalam Jilid 1</b:Title>
    <b:Year>2012</b:Year>
    <b:City>Jakarta</b:City>
    <b:Publisher>FKUI</b:Publisher>
    <b:RefOrder>24</b:RefOrder>
  </b:Source>
  <b:Source>
    <b:Tag>Sup141</b:Tag>
    <b:SourceType>JournalArticle</b:SourceType>
    <b:Guid>{A50925DF-D2FF-4E98-A301-BFEB167CEBCA}</b:Guid>
    <b:Title>Hubungan Analisa Posisi Tidur Semi Fowler dengan Kualitas Tidur pada Klien Gagal Jantung di RSU Banyumas Jawa Tengah</b:Title>
    <b:Year>2014</b:Year>
    <b:Author>
      <b:Author>
        <b:NameList>
          <b:Person>
            <b:Last>Supadi</b:Last>
          </b:Person>
          <b:Person>
            <b:Last>Nurachmah</b:Last>
          </b:Person>
          <b:Person>
            <b:Last>Mamnuah</b:Last>
          </b:Person>
        </b:NameList>
      </b:Author>
    </b:Author>
    <b:JournalName>Journal Kebidanan dan Keperawatan</b:JournalName>
    <b:Pages>4(2)</b:Pages>
    <b:RefOrder>25</b:RefOrder>
  </b:Source>
  <b:Source>
    <b:Tag>Per15</b:Tag>
    <b:SourceType>Book</b:SourceType>
    <b:Guid>{9ABB4E5B-09EC-4223-BE4C-9094258334FA}</b:Guid>
    <b:Title>Buku Saku Keterampilan &amp; Prosedur Dasar</b:Title>
    <b:Year>2015</b:Year>
    <b:Author>
      <b:Author>
        <b:NameList>
          <b:Person>
            <b:Last>Perry</b:Last>
          </b:Person>
          <b:Person>
            <b:Last>Gifrin</b:Last>
          </b:Person>
        </b:NameList>
      </b:Author>
    </b:Author>
    <b:City>Jakarta</b:City>
    <b:Publisher>EGC</b:Publisher>
    <b:RefOrder>26</b:RefOrder>
  </b:Source>
  <b:Source>
    <b:Tag>Koz09</b:Tag>
    <b:SourceType>Report</b:SourceType>
    <b:Guid>{48EAB855-3745-4639-A54B-917D1425766D}</b:Guid>
    <b:LCID>id-ID</b:LCID>
    <b:Author>
      <b:Author>
        <b:NameList>
          <b:Person>
            <b:Last>Kozier</b:Last>
            <b:First>B</b:First>
          </b:Person>
          <b:Person>
            <b:Last>Erb</b:Last>
            <b:First>G</b:First>
          </b:Person>
        </b:NameList>
      </b:Author>
    </b:Author>
    <b:Title>Fundamental of Nursing Concepts : Process &amp; Practice</b:Title>
    <b:Year>2012</b:Year>
    <b:Publisher>EGC</b:Publisher>
    <b:City>Jakarta</b:City>
    <b:RefOrder>27</b:RefOrder>
  </b:Source>
  <b:Source>
    <b:Tag>Nur16</b:Tag>
    <b:SourceType>Book</b:SourceType>
    <b:Guid>{A0661775-6B33-48C7-9D6E-4C2B2B09E266}</b:Guid>
    <b:Author>
      <b:Author>
        <b:NameList>
          <b:Person>
            <b:Last>Nursalam</b:Last>
          </b:Person>
        </b:NameList>
      </b:Author>
    </b:Author>
    <b:Title>Konsep dan Penerapan Metodelogi Penelitian Ilmu Keperawatan Edisi 2</b:Title>
    <b:Year>2016</b:Year>
    <b:City>Jakarta</b:City>
    <b:Publisher>Salemba Medika</b:Publisher>
    <b:RefOrder>28</b:RefOrder>
  </b:Source>
  <b:Source>
    <b:Tag>Sug16</b:Tag>
    <b:SourceType>Book</b:SourceType>
    <b:Guid>{813A2CD0-1C77-4EE9-BA89-73FF8BF59B47}</b:Guid>
    <b:Author>
      <b:Author>
        <b:NameList>
          <b:Person>
            <b:Last>Sugiyono</b:Last>
          </b:Person>
        </b:NameList>
      </b:Author>
    </b:Author>
    <b:Title>Metode Penelitian Kuantitatif, Kualitatif, R&amp;D</b:Title>
    <b:Year>2016</b:Year>
    <b:City>Bandung</b:City>
    <b:Publisher>CV Alfabeta</b:Publisher>
    <b:RefOrder>29</b:RefOrder>
  </b:Source>
  <b:Source>
    <b:Tag>Mei16</b:Tag>
    <b:SourceType>JournalArticle</b:SourceType>
    <b:Guid>{B03FD305-4834-43C3-9E39-504C1BE092F8}</b:Guid>
    <b:Title>Posisi Semi-Fowler Dan Posisi High Fowler Terhadap Perubahan Saturasi Oksigen Pada Pasien Asma Bronkial Di Ruang Rawat Inap D3 dan E3 Rumah Sakit Umum Daerah Cibabat Cimahi</b:Title>
    <b:Year>2016</b:Year>
    <b:Author>
      <b:Author>
        <b:NameList>
          <b:Person>
            <b:Last>Meilirianta</b:Last>
          </b:Person>
        </b:NameList>
      </b:Author>
    </b:Author>
    <b:JournalName>Journal Ners Indonesia</b:JournalName>
    <b:Pages>4</b:Pages>
    <b:RefOrder>30</b:RefOrder>
  </b:Source>
  <b:Source>
    <b:Tag>Hid14</b:Tag>
    <b:SourceType>Book</b:SourceType>
    <b:Guid>{C657F0D3-99F9-4185-83CC-B7D2867CF26A}</b:Guid>
    <b:Title>Metode Penelitian Keperawatan dan Tehnik Analisis Data</b:Title>
    <b:Year>2014</b:Year>
    <b:Author>
      <b:Author>
        <b:NameList>
          <b:Person>
            <b:Last>Hidayat</b:Last>
            <b:First>A.A</b:First>
          </b:Person>
        </b:NameList>
      </b:Author>
    </b:Author>
    <b:City>Jakarta</b:City>
    <b:Publisher>Salemba Medika</b:Publisher>
    <b:RefOrder>31</b:RefOrder>
  </b:Source>
  <b:Source>
    <b:Tag>Dah131</b:Tag>
    <b:SourceType>Book</b:SourceType>
    <b:Guid>{3F86A7D8-691D-425D-8D14-08A9255878C1}</b:Guid>
    <b:Author>
      <b:Author>
        <b:NameList>
          <b:Person>
            <b:Last>Dahlan</b:Last>
            <b:First>S</b:First>
          </b:Person>
        </b:NameList>
      </b:Author>
    </b:Author>
    <b:Title>Statistik Untuk Ilmu Kedokteran dan Kesehatan</b:Title>
    <b:Year>2013</b:Year>
    <b:City>Jakarta</b:City>
    <b:Publisher>Salemba Medika</b:Publisher>
    <b:RefOrder>32</b:RefOrder>
  </b:Source>
  <b:Source>
    <b:Tag>Not14</b:Tag>
    <b:SourceType>Book</b:SourceType>
    <b:Guid>{21C1C88F-A64F-41A4-9769-BBD72FD347AF}</b:Guid>
    <b:Author>
      <b:Author>
        <b:NameList>
          <b:Person>
            <b:Last>Notoatmojo</b:Last>
          </b:Person>
        </b:NameList>
      </b:Author>
    </b:Author>
    <b:Title>Metodologi Penelitian Kesehatan</b:Title>
    <b:Year>2014</b:Year>
    <b:City>Jakarta</b:City>
    <b:Publisher>Rineka Cipta</b:Publisher>
    <b:RefOrder>33</b:RefOrder>
  </b:Source>
  <b:Source>
    <b:Tag>Rit12</b:Tag>
    <b:SourceType>JournalArticle</b:SourceType>
    <b:Guid>{B0A28F54-BC00-4084-8F65-438D89B6BD08}</b:Guid>
    <b:Title>Pengaruh Posisi Duduk High Fowler Dan Orthopenic Terhadap Fungsi Ventilasi Paru Pada Asuhan Keperawatan Pasien PPOK di RS Paru DR.M. Goenawan Partowidigdo Bogor</b:Title>
    <b:Year>2012</b:Year>
    <b:Author>
      <b:Author>
        <b:NameList>
          <b:Person>
            <b:Last>Ritianingsih</b:Last>
          </b:Person>
        </b:NameList>
      </b:Author>
    </b:Author>
    <b:JournalName>Journal Media Keperawatan</b:JournalName>
    <b:Pages>6(14)</b:Pages>
    <b:RefOrder>34</b:RefOrder>
  </b:Source>
  <b:Source>
    <b:Tag>san15</b:Tag>
    <b:SourceType>InternetSite</b:SourceType>
    <b:Guid>{06592205-065A-4ADA-BDC6-A5EAF6187A55}</b:Guid>
    <b:Author>
      <b:Author>
        <b:Corporate>Sundaru,Heru</b:Corporate>
      </b:Author>
    </b:Author>
    <b:Title>Perkembangan Terkini Dalam Penatalaksanaan Asma Bronkial. Division of Allergy &amp; Clinical Immunology Faculty of Medicine</b:Title>
    <b:Year>2015</b:Year>
    <b:InternetSiteTitle>University of Indonesia</b:InternetSiteTitle>
    <b:YearAccessed>2018</b:YearAccessed>
    <b:MonthAccessed>July</b:MonthAccessed>
    <b:DayAccessed>23</b:DayAccessed>
    <b:RefOrder>35</b:RefOrder>
  </b:Source>
  <b:Source>
    <b:Tag>Sas11</b:Tag>
    <b:SourceType>Book</b:SourceType>
    <b:Guid>{2E578AE5-570B-4B10-BF3B-2EF5A9E1FC4E}</b:Guid>
    <b:Author>
      <b:Author>
        <b:NameList>
          <b:Person>
            <b:Last>Sastroasmoro</b:Last>
            <b:First>S</b:First>
          </b:Person>
          <b:Person>
            <b:Last>Ismail</b:Last>
            <b:First>S</b:First>
          </b:Person>
        </b:NameList>
      </b:Author>
    </b:Author>
    <b:Title>Dasar - Dasar Metodologi Penelitian Klinis</b:Title>
    <b:Year>2011</b:Year>
    <b:City>Jakarta</b:City>
    <b:Publisher>Binarupa Aksara</b:Publisher>
    <b:RefOrder>36</b:RefOrder>
  </b:Source>
  <b:Source>
    <b:Tag>Sop141</b:Tag>
    <b:SourceType>Book</b:SourceType>
    <b:Guid>{D8523018-5993-49FC-900E-6F0A37293120}</b:Guid>
    <b:Author>
      <b:Author>
        <b:NameList>
          <b:Person>
            <b:Last>Dahlan</b:Last>
            <b:First>Sopiyudin</b:First>
          </b:Person>
        </b:NameList>
      </b:Author>
    </b:Author>
    <b:Title>Statistik untuk Kedokteran dan Kesehatan </b:Title>
    <b:Year>2014</b:Year>
    <b:City>Epidemiologi</b:City>
    <b:RefOrder>37</b:RefOrder>
  </b:Source>
  <b:Source>
    <b:Tag>Luh18</b:Tag>
    <b:SourceType>JournalArticle</b:SourceType>
    <b:Guid>{FA241950-940E-428A-8541-42AA3E3955C4}</b:Guid>
    <b:Title>Pengaruh Pemberian Posisi Semi Fowler terhadap Respiration Rate pada pasien Asma Bronkial di Puskesmas Air Upas Ketapang </b:Title>
    <b:Year>2018</b:Year>
    <b:Author>
      <b:Author>
        <b:NameList>
          <b:Person>
            <b:Last>Arifian</b:Last>
            <b:First>Luhur</b:First>
          </b:Person>
          <b:Person>
            <b:Last>Kismanto</b:Last>
            <b:First>Joko</b:First>
          </b:Person>
        </b:NameList>
      </b:Author>
    </b:Author>
    <b:JournalName>Journal Kesehatan Kusuma Husada</b:JournalName>
    <b:RefOrder>38</b:RefOrder>
  </b:Source>
  <b:Source>
    <b:Tag>Ani15</b:Tag>
    <b:SourceType>JournalArticle</b:SourceType>
    <b:Guid>{E7F1D335-EA38-47C6-B145-6B7ADBD97794}</b:Guid>
    <b:Author>
      <b:Author>
        <b:NameList>
          <b:Person>
            <b:Last>Majampoh</b:Last>
            <b:First>Anici</b:First>
            <b:Middle>Boki</b:Middle>
          </b:Person>
          <b:Person>
            <b:Last>Onibala</b:Last>
            <b:First>Rolly</b:First>
            <b:Middle>Rondonuwu Franly</b:Middle>
          </b:Person>
        </b:NameList>
      </b:Author>
    </b:Author>
    <b:Title>Pengaruh Pemberian Posisi Semi Powler terhadap Kestabilan Pola Nafas pada Pasien TB Paru di Irina C5 Rsup Prof Dr. RD Kandou Manado</b:Title>
    <b:JournalName>Journal Keperawatan </b:JournalName>
    <b:Year>2015</b:Year>
    <b:Pages>3 (1) </b:Pages>
    <b:RefOrder>39</b:RefOrder>
  </b:Source>
  <b:Source>
    <b:Tag>Ref11</b:Tag>
    <b:SourceType>JournalArticle</b:SourceType>
    <b:Guid>{CE1643E7-791D-4F46-9449-7B371DA3B8D4}</b:Guid>
    <b:Author>
      <b:Author>
        <b:NameList>
          <b:Person>
            <b:Last>Andriani</b:Last>
            <b:First>Refi</b:First>
            <b:Middle>Safitri Annisa</b:Middle>
          </b:Person>
        </b:NameList>
      </b:Author>
    </b:Author>
    <b:Title>Keefektifan Pemberian Posisi Semi Powler Terhadap Penurunan Sesak Nafas pada Pasien Asma di Ruang Rawat Inap Kelas III RSUD Dr. Moewardi Surakarta</b:Title>
    <b:JournalName>Gaster: Jurnal Kesehatan </b:JournalName>
    <b:Year>2011</b:Year>
    <b:Pages>8 (2). 783-792</b:Pages>
    <b:RefOrder>40</b:RefOrder>
  </b:Source>
  <b:Source>
    <b:Tag>Saj15</b:Tag>
    <b:SourceType>JournalArticle</b:SourceType>
    <b:Guid>{8FAEDA80-0FBC-4C45-9D0C-C5EF253CA388}</b:Guid>
    <b:Author>
      <b:Author>
        <b:NameList>
          <b:Person>
            <b:Last>Sajidin</b:Last>
          </b:Person>
        </b:NameList>
      </b:Author>
    </b:Author>
    <b:Title>Gambaran Saturasi Oksigen Pada Penderita Asma di RSUD Prof. Dr. Soekandar Mojosari Mojokerto</b:Title>
    <b:Year>2015</b:Year>
    <b:City>Journal Keperawatan Indonesia</b:City>
    <b:RefOrder>41</b:RefOrder>
  </b:Source>
  <b:Source>
    <b:Tag>Rek18</b:Tag>
    <b:SourceType>Book</b:SourceType>
    <b:Guid>{C86426C9-D782-46C8-AB0C-A7F1BC635465}</b:Guid>
    <b:Author>
      <b:Author>
        <b:Corporate>RSUD KLungkung</b:Corporate>
      </b:Author>
    </b:Author>
    <b:Title>Data Pasien Rawat Inap dan Rawat Jalan</b:Title>
    <b:Year>2018</b:Year>
    <b:Publisher>Rekam Medis</b:Publisher>
    <b:RefOrder>42</b:RefOrder>
  </b:Source>
  <b:Source>
    <b:Tag>Adi15</b:Tag>
    <b:SourceType>JournalArticle</b:SourceType>
    <b:Guid>{E8AF2D0B-9429-4E5B-94AA-E7E15E36A086}</b:Guid>
    <b:Title>Pengaruh Aromaterapi terhadap Insomnia pada Lansia di PSTW Unit Budi Luhur Kasongan Bantul </b:Title>
    <b:Year>2015</b:Year>
    <b:Author>
      <b:Author>
        <b:NameList>
          <b:Person>
            <b:Last>Adiyati</b:Last>
          </b:Person>
        </b:NameList>
      </b:Author>
    </b:Author>
    <b:JournalName>Journal Skala Medika</b:JournalName>
    <b:Pages>4(8)</b:Pages>
    <b:RefOrder>1</b:RefOrder>
  </b:Source>
  <b:Source>
    <b:Tag>Azi16</b:Tag>
    <b:SourceType>JournalArticle</b:SourceType>
    <b:Guid>{0DD1A078-0601-4C1B-9B44-1B23408F78DB}</b:Guid>
    <b:Author>
      <b:Author>
        <b:NameList>
          <b:Person>
            <b:Last>Aziz</b:Last>
          </b:Person>
        </b:NameList>
      </b:Author>
    </b:Author>
    <b:Title>Pengaruh Aromaterapi Sereh terhadap Penurunan Insomnia Pada Lansia Di Panti Wredha Daerah Surakarta</b:Title>
    <b:JournalName>Journal Media Ilmu Keperawatan</b:JournalName>
    <b:Year>2016</b:Year>
    <b:Pages>7(9)</b:Pages>
    <b:RefOrder>2</b:RefOrder>
  </b:Source>
  <b:Source>
    <b:Tag>Bad17</b:Tag>
    <b:SourceType>InternetSite</b:SourceType>
    <b:Guid>{6014307C-81FB-46B4-99D6-02C906D58924}</b:Guid>
    <b:Title>Penduduk Provinsi Bali Menurut Umur dan Jenis Kelamin dalam Angka Provinsi</b:Title>
    <b:Year>2017</b:Year>
    <b:Author>
      <b:Author>
        <b:Corporate>Badan Pusat Statistik</b:Corporate>
      </b:Author>
    </b:Author>
    <b:URL>http://www.bps.com</b:URL>
    <b:YearAccessed>2017</b:YearAccessed>
    <b:MonthAccessed>Juli</b:MonthAccessed>
    <b:DayAccessed>25</b:DayAccessed>
    <b:RefOrder>3</b:RefOrder>
  </b:Source>
  <b:Source>
    <b:Tag>Ban14</b:Tag>
    <b:SourceType>Book</b:SourceType>
    <b:Guid>{51AE7DA4-9B5F-4128-8013-13F0DA315133}</b:Guid>
    <b:Title>Lanjut Usia dan Keperawatan Gerontik</b:Title>
    <b:Year>2014</b:Year>
    <b:Author>
      <b:Author>
        <b:NameList>
          <b:Person>
            <b:Last>Bandiyah</b:Last>
            <b:First>S</b:First>
          </b:Person>
        </b:NameList>
      </b:Author>
    </b:Author>
    <b:City>Yogyakarta</b:City>
    <b:Publisher>Nuha Medika</b:Publisher>
    <b:RefOrder>4</b:RefOrder>
  </b:Source>
  <b:Source>
    <b:Tag>Bar15</b:Tag>
    <b:SourceType>InternetSite</b:SourceType>
    <b:Guid>{C63F4086-5BDA-4B02-B1AE-D4B07848B24F}</b:Guid>
    <b:Title>Jenis Aromaterapi dan Manfaatnya</b:Title>
    <b:Year>2015</b:Year>
    <b:Author>
      <b:Author>
        <b:NameList>
          <b:Person>
            <b:Last>Bararah</b:Last>
          </b:Person>
        </b:NameList>
      </b:Author>
    </b:Author>
    <b:YearAccessed>2018</b:YearAccessed>
    <b:MonthAccessed>Juli</b:MonthAccessed>
    <b:DayAccessed>25</b:DayAccessed>
    <b:URL>http://www.indospritual.com</b:URL>
    <b:RefOrder>5</b:RefOrder>
  </b:Source>
  <b:Source>
    <b:Tag>Buc14</b:Tag>
    <b:SourceType>JournalArticle</b:SourceType>
    <b:Guid>{53EAE666-BF0B-4072-810B-444778B9E93C}</b:Guid>
    <b:Title>The Role of Aromatherapyin Nursing Care</b:Title>
    <b:Year>2014</b:Year>
    <b:Author>
      <b:Author>
        <b:NameList>
          <b:Person>
            <b:Last>Buckle</b:Last>
            <b:First>Jane</b:First>
          </b:Person>
        </b:NameList>
      </b:Author>
    </b:Author>
    <b:JournalName>Journal Nursing of North America</b:JournalName>
    <b:RefOrder>6</b:RefOrder>
  </b:Source>
  <b:Source>
    <b:Tag>Cat14</b:Tag>
    <b:SourceType>InternetSite</b:SourceType>
    <b:Guid>{AFDC5E36-507D-407A-8444-E882919AD464}</b:Guid>
    <b:Title>Lavender Oil</b:Title>
    <b:Year>2014</b:Year>
    <b:Author>
      <b:Author>
        <b:NameList>
          <b:Person>
            <b:Last>Catterhine</b:Last>
          </b:Person>
        </b:NameList>
      </b:Author>
    </b:Author>
    <b:YearAccessed>2018</b:YearAccessed>
    <b:MonthAccessed>Juli</b:MonthAccessed>
    <b:DayAccessed>25</b:DayAccessed>
    <b:URL>http://www.wikkipedia.com</b:URL>
    <b:RefOrder>7</b:RefOrder>
  </b:Source>
  <b:Source>
    <b:Tag>Dew14</b:Tag>
    <b:SourceType>Book</b:SourceType>
    <b:Guid>{777CEDDE-6B9C-40EB-997A-DB34E14045C4}</b:Guid>
    <b:Title>Aromaterapi Lavender Sebagai Media Relaksasi</b:Title>
    <b:Year>2014</b:Year>
    <b:Author>
      <b:Author>
        <b:NameList>
          <b:Person>
            <b:Last>Dewi</b:Last>
          </b:Person>
          <b:Person>
            <b:Last>Prima</b:Last>
          </b:Person>
        </b:NameList>
      </b:Author>
    </b:Author>
    <b:City>Semarang</b:City>
    <b:Publisher>Bagian Farmasi Fakultas Kedokteran Universitas Udayana</b:Publisher>
    <b:RefOrder>8</b:RefOrder>
  </b:Source>
  <b:Source>
    <b:Tag>Flo14</b:Tag>
    <b:SourceType>Book</b:SourceType>
    <b:Guid>{C642AF09-7E35-4498-A492-E0C5D0156BF1}</b:Guid>
    <b:Title>Terapi Aromatik Mendongkrak Gairah Bercinta</b:Title>
    <b:Year>2014</b:Year>
    <b:Publisher>Majalah Flora PT Samindra Utama</b:Publisher>
    <b:City>Jakarta</b:City>
    <b:Author>
      <b:Author>
        <b:NameList>
          <b:Person>
            <b:Last>Flora</b:Last>
            <b:First>Serial</b:First>
          </b:Person>
        </b:NameList>
      </b:Author>
    </b:Author>
    <b:RefOrder>9</b:RefOrder>
  </b:Source>
  <b:Source>
    <b:Tag>Har15</b:Tag>
    <b:SourceType>JournalArticle</b:SourceType>
    <b:Guid>{7CBE1C75-809D-454C-A07C-CFDE9AF2C058}</b:Guid>
    <b:Title>Gangguan Tidur pada Lanjut Usia Diagnosis dan Penatalaksanaan</b:Title>
    <b:Year>2015</b:Year>
    <b:Author>
      <b:Author>
        <b:NameList>
          <b:Person>
            <b:Last>Haryanto</b:Last>
          </b:Person>
        </b:NameList>
      </b:Author>
    </b:Author>
    <b:JournalName>Journal Cermin dunia Kdeokteran</b:JournalName>
    <b:Pages>157</b:Pages>
    <b:RefOrder>10</b:RefOrder>
  </b:Source>
  <b:Source>
    <b:Tag>Her15</b:Tag>
    <b:SourceType>JournalArticle</b:SourceType>
    <b:Guid>{1D0B1293-2588-4907-BBA2-0FE3FF6FA9BE}</b:Guid>
    <b:Author>
      <b:Author>
        <b:NameList>
          <b:Person>
            <b:Last>Hermayudi</b:Last>
          </b:Person>
        </b:NameList>
      </b:Author>
    </b:Author>
    <b:Title>Gambaran Kejadian Insomnia Pada Lansia di Panti Wredha Dharma Bhakti Surakarta</b:Title>
    <b:JournalName>Journal Ners Indonesia</b:JournalName>
    <b:Year>2015</b:Year>
    <b:Pages>3(6)</b:Pages>
    <b:RefOrder>11</b:RefOrder>
  </b:Source>
  <b:Source>
    <b:Tag>Placeholder1</b:Tag>
    <b:SourceType>Book</b:SourceType>
    <b:Guid>{40F1AB9D-F456-4885-990E-234CC3C2CF02}</b:Guid>
    <b:Title>Metode Penelitian dan Tehnik Analisis Data</b:Title>
    <b:Year>2014</b:Year>
    <b:Author>
      <b:Author>
        <b:NameList>
          <b:Person>
            <b:Last>Hidayat</b:Last>
          </b:Person>
        </b:NameList>
      </b:Author>
    </b:Author>
    <b:City>Jakarta</b:City>
    <b:Publisher>Salemba Medika</b:Publisher>
    <b:RefOrder>12</b:RefOrder>
  </b:Source>
  <b:Source>
    <b:Tag>Din17</b:Tag>
    <b:SourceType>Book</b:SourceType>
    <b:Guid>{77D1EC03-437C-4CC1-9C9E-491A9E676BBF}</b:Guid>
    <b:Title>Profil Kesehatan Kabupaten Klungkung</b:Title>
    <b:Year>2017</b:Year>
    <b:City>Klungkung</b:City>
    <b:Publisher>Dinas Kesehatan</b:Publisher>
    <b:Author>
      <b:Author>
        <b:Corporate>Dinas Kesehatan Kabupaten Klungkung</b:Corporate>
      </b:Author>
    </b:Author>
    <b:RefOrder>13</b:RefOrder>
  </b:Source>
  <b:Source>
    <b:Tag>hut12</b:Tag>
    <b:SourceType>Book</b:SourceType>
    <b:Guid>{5E41ED5A-8C9A-4FD6-A603-A30A7E76064C}</b:Guid>
    <b:Author>
      <b:Author>
        <b:NameList>
          <b:Person>
            <b:Last>Hutasoit</b:Last>
          </b:Person>
        </b:NameList>
      </b:Author>
    </b:Author>
    <b:Title>Aroma Terapi</b:Title>
    <b:Year>2012</b:Year>
    <b:City>Jakarta</b:City>
    <b:Publisher>Pustaka Populer Obor</b:Publisher>
    <b:RefOrder>14</b:RefOrder>
  </b:Source>
  <b:Source>
    <b:Tag>Imr16</b:Tag>
    <b:SourceType>Book</b:SourceType>
    <b:Guid>{BA30D817-69ED-4C23-AEC8-63468B251478}</b:Guid>
    <b:Author>
      <b:Author>
        <b:NameList>
          <b:Person>
            <b:Last>Imran</b:Last>
          </b:Person>
        </b:NameList>
      </b:Author>
    </b:Author>
    <b:Title>Gangguan Sulit Tidur</b:Title>
    <b:Year>2016</b:Year>
    <b:City>Yogyakarta</b:City>
    <b:Publisher>Kanisius</b:Publisher>
    <b:RefOrder>15</b:RefOrder>
  </b:Source>
  <b:Source>
    <b:Tag>Kha12</b:Tag>
    <b:SourceType>JournalArticle</b:SourceType>
    <b:Guid>{9A6A6648-9117-475D-B036-997E464BBB2F}</b:Guid>
    <b:Title>Kualitas Tidur Lansia</b:Title>
    <b:Year>2012</b:Year>
    <b:Author>
      <b:Author>
        <b:NameList>
          <b:Person>
            <b:Last>Khasanah</b:Last>
          </b:Person>
        </b:NameList>
      </b:Author>
    </b:Author>
    <b:JournalName>Journal Nursing Studies</b:JournalName>
    <b:Pages>1(1)</b:Pages>
    <b:RefOrder>16</b:RefOrder>
  </b:Source>
  <b:Source>
    <b:Tag>Kem16</b:Tag>
    <b:SourceType>DocumentFromInternetSite</b:SourceType>
    <b:Guid>{22A70E5D-6DFE-4F3B-94ED-8929A1CE994C}</b:Guid>
    <b:Title>Buletin Gambaran Kesehatan Lanjut Usia di Indonesia</b:Title>
    <b:Year>2016</b:Year>
    <b:YearAccessed>2018</b:YearAccessed>
    <b:MonthAccessed>Juli</b:MonthAccessed>
    <b:DayAccessed>26</b:DayAccessed>
    <b:URL>http://www.depkes.go.id</b:URL>
    <b:Author>
      <b:Author>
        <b:Corporate>Kemenkes,RI</b:Corporate>
      </b:Author>
    </b:Author>
    <b:RefOrder>17</b:RefOrder>
  </b:Source>
  <b:Source>
    <b:Tag>Kos15</b:Tag>
    <b:SourceType>Book</b:SourceType>
    <b:Guid>{5E111E35-731D-4681-BF35-55A468D84A20}</b:Guid>
    <b:Title>Psikologi Usia</b:Title>
    <b:Year>2015</b:Year>
    <b:Author>
      <b:Author>
        <b:NameList>
          <b:Person>
            <b:Last>Koswara</b:Last>
          </b:Person>
        </b:NameList>
      </b:Author>
    </b:Author>
    <b:City>Bandung</b:City>
    <b:Publisher>Erisco</b:Publisher>
    <b:RefOrder>18</b:RefOrder>
  </b:Source>
  <b:Source>
    <b:Tag>Kus15</b:Tag>
    <b:SourceType>JournalArticle</b:SourceType>
    <b:Guid>{F3749D07-7598-4520-A500-B6AB2903F34C}</b:Guid>
    <b:Title>Pengaruh Pemberian Aromaterapi Kenanga (cananga adorata) terhadap  penurunan tingkat kecemasan pada lansia (usia 60-74) di Panti Werdha mental Kasih Desa Turi Kecamatan Turi Kabupaten Lamongan </b:Title>
    <b:Year>2015</b:Year>
    <b:Author>
      <b:Author>
        <b:Corporate>Kusmiati,M.S</b:Corporate>
      </b:Author>
    </b:Author>
    <b:JournalName>Journal Program Studi Ilmu Keperawatan STIKES Muhammadiyah Lamongan</b:JournalName>
    <b:RefOrder>19</b:RefOrder>
  </b:Source>
  <b:Source>
    <b:Tag>Kri11</b:Tag>
    <b:SourceType>JournalArticle</b:SourceType>
    <b:Guid>{D423E36E-6336-4FB3-BF94-D060C76F988D}</b:Guid>
    <b:Author>
      <b:Author>
        <b:Corporate>Kristanti,E.E</b:Corporate>
      </b:Author>
    </b:Author>
    <b:Title>Pengaruh Aromaterapi Lavender Terhadap Penurunan Depresi pada Lansia di Panti Wredha St. Yoseph Kediri</b:Title>
    <b:JournalName>Journal Ners </b:JournalName>
    <b:Year>2011</b:Year>
    <b:Pages>1(2)</b:Pages>
    <b:RefOrder>20</b:RefOrder>
  </b:Source>
  <b:Source>
    <b:Tag>Lar15</b:Tag>
    <b:SourceType>Book</b:SourceType>
    <b:Guid>{5F7B47C2-CC34-4ABA-93D8-0D4B42D7D709}</b:Guid>
    <b:Author>
      <b:Author>
        <b:Corporate>Laraswati</b:Corporate>
      </b:Author>
    </b:Author>
    <b:Title>Faktor - Faktor Yang Menyebabkan Gangguan Tidur (Insomnia) Pada Lansia Di Unit Pelayanan Teknis Kesehatan Masyarakat Ubud I</b:Title>
    <b:Year>2015</b:Year>
    <b:City>Denpasar</b:City>
    <b:Publisher>Jurusan Keperawatan Program DIII Keperawatan</b:Publisher>
    <b:RefOrder>21</b:RefOrder>
  </b:Source>
  <b:Source>
    <b:Tag>Mar14</b:Tag>
    <b:SourceType>Book</b:SourceType>
    <b:Guid>{D2A73C98-F14B-477C-9398-74F84811E43E}</b:Guid>
    <b:Author>
      <b:Author>
        <b:NameList>
          <b:Person>
            <b:Last>Maryam</b:Last>
          </b:Person>
          <b:Person>
            <b:Last>Ekasari</b:Last>
          </b:Person>
          <b:Person>
            <b:Last>Rosidawati</b:Last>
          </b:Person>
        </b:NameList>
      </b:Author>
    </b:Author>
    <b:Title>Mengenal Usia Lanjut dan Penangannya</b:Title>
    <b:Year>2014</b:Year>
    <b:City>Jakarta</b:City>
    <b:Publisher>Salemba</b:Publisher>
    <b:RefOrder>22</b:RefOrder>
  </b:Source>
  <b:Source>
    <b:Tag>McL14</b:Tag>
    <b:SourceType>JournalArticle</b:SourceType>
    <b:Guid>{80ECD885-DF12-449E-9B0E-8A7E303D8BBC}</b:Guid>
    <b:Title>Aromatherapy Practice In Nursing</b:Title>
    <b:Year>2014</b:Year>
    <b:Author>
      <b:Author>
        <b:Corporate>McLain,DE</b:Corporate>
      </b:Author>
    </b:Author>
    <b:JournalName>Journal of Advanced Nursing</b:JournalName>
    <b:Pages>93-103</b:Pages>
    <b:RefOrder>23</b:RefOrder>
  </b:Source>
  <b:Source>
    <b:Tag>Mun15</b:Tag>
    <b:SourceType>Book</b:SourceType>
    <b:Guid>{5D640B44-FF0D-4BAD-BDB1-5311217CE8A1}</b:Guid>
    <b:Title>Gangguan Tidur Pada Lansia Cermin Dunia Kedokteran No.157</b:Title>
    <b:Year>2015</b:Year>
    <b:Author>
      <b:Author>
        <b:NameList>
          <b:Person>
            <b:Last>Munir</b:Last>
          </b:Person>
        </b:NameList>
      </b:Author>
    </b:Author>
    <b:City>Jakarta</b:City>
    <b:Publisher>FKUI</b:Publisher>
    <b:RefOrder>24</b:RefOrder>
  </b:Source>
  <b:Source>
    <b:Tag>Placeholder2</b:Tag>
    <b:SourceType>Book</b:SourceType>
    <b:Guid>{0863543C-9E79-49DB-B9B1-765518A412CD}</b:Guid>
    <b:Author>
      <b:Author>
        <b:NameList>
          <b:Person>
            <b:Last>Notoatmodjo</b:Last>
          </b:Person>
        </b:NameList>
      </b:Author>
    </b:Author>
    <b:Title>Metodologi Penelitan Kesehatan </b:Title>
    <b:Year>2014</b:Year>
    <b:City>Bandung</b:City>
    <b:Publisher>Rineka Cipta</b:Publisher>
    <b:RefOrder>25</b:RefOrder>
  </b:Source>
  <b:Source>
    <b:Tag>Nug14</b:Tag>
    <b:SourceType>Book</b:SourceType>
    <b:Guid>{F57B72FF-B04A-404E-8818-67BB3BC6D610}</b:Guid>
    <b:Author>
      <b:Author>
        <b:NameList>
          <b:Person>
            <b:Last>Nugroho</b:Last>
          </b:Person>
        </b:NameList>
      </b:Author>
    </b:Author>
    <b:Title>Keperawatan Gerontik &amp; Geriatrik Edisi 3</b:Title>
    <b:Year>2014</b:Year>
    <b:City>Jakarta</b:City>
    <b:Publisher>EGC</b:Publisher>
    <b:RefOrder>26</b:RefOrder>
  </b:Source>
  <b:Source>
    <b:Tag>Placeholder3</b:Tag>
    <b:SourceType>Book</b:SourceType>
    <b:Guid>{4728A7CE-8835-4714-90AF-064692E35AF1}</b:Guid>
    <b:Author>
      <b:Author>
        <b:NameList>
          <b:Person>
            <b:Last>Nuraini</b:Last>
          </b:Person>
        </b:NameList>
      </b:Author>
    </b:Author>
    <b:Title>Aneka Manfaat Bunga Untuk Kesehatan </b:Title>
    <b:Year>2016</b:Year>
    <b:City>Yogyakarta</b:City>
    <b:Publisher>Gaya Media</b:Publisher>
    <b:RefOrder>27</b:RefOrder>
  </b:Source>
  <b:Source>
    <b:Tag>Nur15</b:Tag>
    <b:SourceType>Book</b:SourceType>
    <b:Guid>{860D8503-FBF4-426C-A05A-790ED876F2F3}</b:Guid>
    <b:Author>
      <b:Author>
        <b:NameList>
          <b:Person>
            <b:Last>Nurul</b:Last>
          </b:Person>
        </b:NameList>
      </b:Author>
    </b:Author>
    <b:Title>Buku Ajar Kebutuhan Dasar Manusia Teori dan Aplikasi dalam Praktik</b:Title>
    <b:Year>2015</b:Year>
    <b:City>Jakarta</b:City>
    <b:Publisher>EGC</b:Publisher>
    <b:RefOrder>28</b:RefOrder>
  </b:Source>
  <b:Source>
    <b:Tag>Nur161</b:Tag>
    <b:SourceType>Book</b:SourceType>
    <b:Guid>{497B8016-774D-4FE0-AAAF-0244FE44B59E}</b:Guid>
    <b:Author>
      <b:Author>
        <b:NameList>
          <b:Person>
            <b:Last>Nursalam</b:Last>
          </b:Person>
        </b:NameList>
      </b:Author>
    </b:Author>
    <b:Title>Konsep dan Penerapan Metodelogi Penelitian Ilmu Keperwatan, Pedoman Skripsi, Tesis, dan Instrumen Penelitian Keperawatan Edisi 3</b:Title>
    <b:Year>2016</b:Year>
    <b:City>Jakarta</b:City>
    <b:Publisher>Salemba Medika</b:Publisher>
    <b:RefOrder>29</b:RefOrder>
  </b:Source>
  <b:Source>
    <b:Tag>Rah15</b:Tag>
    <b:SourceType>JournalArticle</b:SourceType>
    <b:Guid>{4B18AD6B-DC43-48A5-A21A-EF799FFE0FDF}</b:Guid>
    <b:Title>Efektifitas Mandi Air Hangat Dan Aroma Terapi Lavender Terhadap Insomnia Pada Lansia</b:Title>
    <b:Year>2015</b:Year>
    <b:Author>
      <b:Author>
        <b:NameList>
          <b:Person>
            <b:Last>Rahmawati</b:Last>
          </b:Person>
        </b:NameList>
      </b:Author>
    </b:Author>
    <b:JournalName>Journal Tesis Universitas Diponegoro</b:JournalName>
    <b:RefOrder>30</b:RefOrder>
  </b:Source>
  <b:Source>
    <b:Tag>Sar15</b:Tag>
    <b:SourceType>Book</b:SourceType>
    <b:Guid>{75519F85-5C92-487D-8958-B2136F0D04F8}</b:Guid>
    <b:Title>Metodologi Penelitian Kualitatif Dalam Bidang Kesehatan </b:Title>
    <b:Year>2015</b:Year>
    <b:Author>
      <b:Author>
        <b:NameList>
          <b:Person>
            <b:Last>Saryono</b:Last>
          </b:Person>
        </b:NameList>
      </b:Author>
    </b:Author>
    <b:City>Yogyakarta</b:City>
    <b:Publisher>Nuha Medika</b:Publisher>
    <b:RefOrder>31</b:RefOrder>
  </b:Source>
  <b:Source>
    <b:Tag>Sha14</b:Tag>
    <b:SourceType>Book</b:SourceType>
    <b:Guid>{8030F690-22E3-4433-9183-34A46D58C5FE}</b:Guid>
    <b:Author>
      <b:Author>
        <b:NameList>
          <b:Person>
            <b:Last>Sharma</b:Last>
          </b:Person>
        </b:NameList>
      </b:Author>
    </b:Author>
    <b:Title>Aroma Terapi</b:Title>
    <b:Year>2014</b:Year>
    <b:City>Tangerang</b:City>
    <b:Publisher>Karisma</b:Publisher>
    <b:RefOrder>32</b:RefOrder>
  </b:Source>
  <b:Source>
    <b:Tag>Sil12</b:Tag>
    <b:SourceType>JournalArticle</b:SourceType>
    <b:Guid>{05480BBC-6091-40AF-95FC-E64D3E09091B}</b:Guid>
    <b:Title>Faktor - Faktor Yang Berhubungan Dengan Kualitas Tidur Yang Buruk Pada Lansia Di Desa Wonojati Kecamatan Jenggawah Kabupaten Jember</b:Title>
    <b:Year>2012</b:Year>
    <b:Author>
      <b:Author>
        <b:NameList>
          <b:Person>
            <b:Last>Silvanasari</b:Last>
          </b:Person>
        </b:NameList>
      </b:Author>
    </b:Author>
    <b:JournalName>Journal Skala Medika</b:JournalName>
    <b:Pages>3(6)</b:Pages>
    <b:RefOrder>33</b:RefOrder>
  </b:Source>
  <b:Source>
    <b:Tag>Placeholder4</b:Tag>
    <b:SourceType>Book</b:SourceType>
    <b:Guid>{1B6551EC-F7C1-49D6-A6BB-71EB50704191}</b:Guid>
    <b:Title>Dasar - Dasar Metodologi Penelitian Klinis</b:Title>
    <b:Year>2011</b:Year>
    <b:Author>
      <b:Author>
        <b:NameList>
          <b:Person>
            <b:Last>Sastroasmoro</b:Last>
            <b:First>S</b:First>
          </b:Person>
          <b:Person>
            <b:Last>Ismael</b:Last>
            <b:First>S</b:First>
          </b:Person>
        </b:NameList>
      </b:Author>
    </b:Author>
    <b:City>Jakarta</b:City>
    <b:Publisher>Binarupa Aksara</b:Publisher>
    <b:RefOrder>34</b:RefOrder>
  </b:Source>
  <b:Source>
    <b:Tag>Sug14</b:Tag>
    <b:SourceType>Book</b:SourceType>
    <b:Guid>{2621FB6E-CA36-4822-A82F-FDA10FF1E4ED}</b:Guid>
    <b:Author>
      <b:Author>
        <b:NameList>
          <b:Person>
            <b:Last>Sugiyono</b:Last>
          </b:Person>
        </b:NameList>
      </b:Author>
    </b:Author>
    <b:Title>Metode Penelitian Pendidikan </b:Title>
    <b:Year>2014</b:Year>
    <b:City>Bandung</b:City>
    <b:Publisher>CV Alfabeta</b:Publisher>
    <b:RefOrder>35</b:RefOrder>
  </b:Source>
  <b:Source>
    <b:Tag>Sul14</b:Tag>
    <b:SourceType>Book</b:SourceType>
    <b:Guid>{EC4717FF-4A1D-45C7-A405-514C74CBE545}</b:Guid>
    <b:Title>Perbedaan Tingkat Insomnia pada Lansia Sebelum dan Sesudah Pemberian Terapi Musik Keroncong di Pelayanan Sosial Lanjut usia Tulungagung</b:Title>
    <b:Year>2014</b:Year>
    <b:City>Malang</b:City>
    <b:Publisher>Skripsi Universitas Brawijaya</b:Publisher>
    <b:Author>
      <b:Author>
        <b:NameList>
          <b:Person>
            <b:Last>Sulistyowati</b:Last>
          </b:Person>
          <b:Person>
            <b:Last>Wijayanti</b:Last>
          </b:Person>
          <b:Person>
            <b:Last>Riyadi</b:Last>
          </b:Person>
        </b:NameList>
      </b:Author>
    </b:Author>
    <b:JournalName>Journal</b:JournalName>
    <b:RefOrder>36</b:RefOrder>
  </b:Source>
  <b:Source>
    <b:Tag>Pot15</b:Tag>
    <b:SourceType>Book</b:SourceType>
    <b:Guid>{5C6C191A-9AE0-4C25-A35F-AAE4E165A02A}</b:Guid>
    <b:Author>
      <b:Author>
        <b:NameList>
          <b:Person>
            <b:Last>Potter</b:Last>
          </b:Person>
          <b:Person>
            <b:Last>Perry</b:Last>
          </b:Person>
        </b:NameList>
      </b:Author>
    </b:Author>
    <b:Title>Buku Ajar Fundamental Keperawatan Konsep Proses dan Praktik Edisi 4</b:Title>
    <b:Year>2015</b:Year>
    <b:City>Jakarta</b:City>
    <b:Publisher>EGC</b:Publisher>
    <b:RefOrder>37</b:RefOrder>
  </b:Source>
  <b:Source>
    <b:Tag>Pus16</b:Tag>
    <b:SourceType>BookSection</b:SourceType>
    <b:Guid>{29D66B02-65AF-4E20-AE8C-75C83E213638}</b:Guid>
    <b:Author>
      <b:Author>
        <b:NameList>
          <b:Person>
            <b:Last>Puspitosari</b:Last>
          </b:Person>
        </b:NameList>
      </b:Author>
    </b:Author>
    <b:Title>Pengaruh Relaksasi Progresif Terhadap Kualitas Tidur Lansia si Banjar Karang Suwung Sading</b:Title>
    <b:Year>2016</b:Year>
    <b:City>Denpasar</b:City>
    <b:Publisher>Program Studi Ilmu Keperawatan Fakultas Kedokteran Uneversitas Udayana</b:Publisher>
    <b:RefOrder>38</b:RefOrder>
  </b:Source>
  <b:Source>
    <b:Tag>Wid15</b:Tag>
    <b:SourceType>JournalArticle</b:SourceType>
    <b:Guid>{2FCDA24F-FD45-4FBD-8BBF-28C7DC4D8CD9}</b:Guid>
    <b:Title>Hubunngan Antara Kualitas Tidur Lansia Dengan Tingkat Kekambuhan Pada Pasien Hipertensi Di Klinik Dhanang Husada Sukoharjo</b:Title>
    <b:Year>2015</b:Year>
    <b:Pages>6(8)</b:Pages>
    <b:Author>
      <b:Author>
        <b:NameList>
          <b:Person>
            <b:Last>Widyastuti</b:Last>
          </b:Person>
        </b:NameList>
      </b:Author>
    </b:Author>
    <b:JournalName>Journal Keperawtan Indonesia</b:JournalName>
    <b:RefOrder>39</b:RefOrder>
  </b:Source>
  <b:Source>
    <b:Tag>Wor16</b:Tag>
    <b:SourceType>Report</b:SourceType>
    <b:Guid>{AD1F0A77-C59F-4EF6-8B7C-5E30661709A2}</b:Guid>
    <b:Title>WHO Global Report on Falls Prevention in Older Age</b:Title>
    <b:Year>2016</b:Year>
    <b:Author>
      <b:Author>
        <b:Corporate>Word Health Organitation</b:Corporate>
      </b:Author>
    </b:Author>
    <b:City>Perancis</b:City>
    <b:RefOrder>40</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B7CD382-D6D4-48F0-8A5F-426580111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2605</Words>
  <Characters>16450</Characters>
  <Application>Microsoft Office Word</Application>
  <DocSecurity>0</DocSecurity>
  <Lines>387</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i made suyawan</cp:lastModifiedBy>
  <cp:revision>2</cp:revision>
  <dcterms:created xsi:type="dcterms:W3CDTF">2024-06-23T23:11:00Z</dcterms:created>
  <dcterms:modified xsi:type="dcterms:W3CDTF">2024-06-23T23:11:00Z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cb4180d22aec0383c6903b311946f9793bbeddef60062ba3e9510affecc16468</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http://www.zotero.org/styles/meat-science</vt:lpwstr>
  </property>
  <property fmtid="{D5CDD505-2E9C-101B-9397-08002B2CF9AE}" pid="16" name="Mendeley Recent Style Name 6_1">
    <vt:lpwstr>Meat Science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aeaa05fb-068a-316e-9000-2852237381d1</vt:lpwstr>
  </property>
  <property fmtid="{D5CDD505-2E9C-101B-9397-08002B2CF9AE}" pid="25" name="Mendeley Citation Style_1">
    <vt:lpwstr>http://www.zotero.org/styles/apa</vt:lpwstr>
  </property>
</Properties>
</file>