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3600593C" w14:textId="77777777" w:rsidR="00854FE9" w:rsidRDefault="00854FE9" w:rsidP="00047257">
      <w:pPr>
        <w:spacing w:line="276" w:lineRule="auto"/>
        <w:ind w:left="-142" w:right="176"/>
        <w:jc w:val="center"/>
        <w:rPr>
          <w:b/>
          <w:sz w:val="24"/>
          <w:szCs w:val="24"/>
        </w:rPr>
      </w:pPr>
      <w:r>
        <w:rPr>
          <w:b/>
          <w:sz w:val="24"/>
          <w:szCs w:val="24"/>
        </w:rPr>
        <w:t xml:space="preserve">HUBUNGAN KEIKUTSERTAAN PADA KELAS IBU HAMIL DENGAN SIKAP IBU TERHADAP PENCEGAHAN STUNTING </w:t>
      </w:r>
    </w:p>
    <w:p w14:paraId="713FC279" w14:textId="77777777" w:rsidR="00047257" w:rsidRDefault="00047257" w:rsidP="00047257">
      <w:pPr>
        <w:spacing w:line="276" w:lineRule="auto"/>
        <w:ind w:left="-142" w:right="176"/>
        <w:jc w:val="center"/>
        <w:rPr>
          <w:b/>
          <w:sz w:val="24"/>
          <w:szCs w:val="24"/>
        </w:rPr>
      </w:pPr>
    </w:p>
    <w:p w14:paraId="466C2E6F" w14:textId="77777777" w:rsidR="00854FE9" w:rsidRPr="00CA2C0B" w:rsidRDefault="00854FE9" w:rsidP="00047257">
      <w:pPr>
        <w:spacing w:line="276" w:lineRule="auto"/>
        <w:ind w:left="-142" w:right="176"/>
        <w:jc w:val="center"/>
        <w:rPr>
          <w:b/>
          <w:sz w:val="24"/>
          <w:szCs w:val="24"/>
        </w:rPr>
      </w:pPr>
      <w:r>
        <w:rPr>
          <w:b/>
          <w:sz w:val="24"/>
          <w:szCs w:val="24"/>
        </w:rPr>
        <w:t>THE RELATIONSHIP OF PARTICIPATION IN PREGNANT WOMEN’S CLASS WITH MAOTHER’S ATTITUDE TOWARDS STUNTING PEREVNTION</w:t>
      </w:r>
    </w:p>
    <w:p w14:paraId="572FC593" w14:textId="77777777" w:rsidR="00854FE9" w:rsidRPr="00CA2C0B" w:rsidRDefault="00854FE9" w:rsidP="00854FE9">
      <w:pPr>
        <w:jc w:val="center"/>
        <w:rPr>
          <w:b/>
          <w:bCs/>
          <w:iCs/>
          <w:vertAlign w:val="superscript"/>
        </w:rPr>
      </w:pPr>
      <w:r w:rsidRPr="00CA2C0B">
        <w:rPr>
          <w:b/>
          <w:bCs/>
          <w:iCs/>
        </w:rPr>
        <w:t>Dewi Agustin</w:t>
      </w:r>
      <w:r w:rsidRPr="00CA2C0B">
        <w:rPr>
          <w:b/>
          <w:bCs/>
          <w:iCs/>
          <w:vertAlign w:val="superscript"/>
        </w:rPr>
        <w:t>1</w:t>
      </w:r>
      <w:r w:rsidRPr="00CA2C0B">
        <w:rPr>
          <w:b/>
          <w:bCs/>
          <w:iCs/>
        </w:rPr>
        <w:t>, Irfa Sofiana</w:t>
      </w:r>
      <w:r w:rsidRPr="00CA2C0B">
        <w:rPr>
          <w:b/>
          <w:bCs/>
          <w:iCs/>
          <w:vertAlign w:val="superscript"/>
        </w:rPr>
        <w:t>2</w:t>
      </w:r>
    </w:p>
    <w:p w14:paraId="5EBB8E0A" w14:textId="77777777" w:rsidR="00854FE9" w:rsidRPr="00CA2C0B" w:rsidRDefault="00854FE9" w:rsidP="00854FE9">
      <w:pPr>
        <w:jc w:val="center"/>
        <w:rPr>
          <w:iCs/>
        </w:rPr>
      </w:pPr>
      <w:r w:rsidRPr="00CA2C0B">
        <w:rPr>
          <w:iCs/>
          <w:vertAlign w:val="superscript"/>
        </w:rPr>
        <w:t>12</w:t>
      </w:r>
      <w:r w:rsidRPr="00CA2C0B">
        <w:rPr>
          <w:iCs/>
        </w:rPr>
        <w:t>STIKes Bhakti Husada Cikarang</w:t>
      </w:r>
    </w:p>
    <w:p w14:paraId="5C44F637" w14:textId="77777777" w:rsidR="00854FE9" w:rsidRPr="00CA2C0B" w:rsidRDefault="00854FE9" w:rsidP="00854FE9">
      <w:pPr>
        <w:jc w:val="center"/>
        <w:rPr>
          <w:i/>
        </w:rPr>
      </w:pPr>
      <w:r>
        <w:rPr>
          <w:i/>
        </w:rPr>
        <w:t>Corresponden Email*</w:t>
      </w:r>
      <w:r>
        <w:rPr>
          <w:i/>
          <w:color w:val="2F5496"/>
        </w:rPr>
        <w:fldChar w:fldCharType="begin"/>
      </w:r>
      <w:r>
        <w:rPr>
          <w:i/>
          <w:color w:val="2F5496"/>
        </w:rPr>
        <w:instrText>HYPERLINK "mailto:</w:instrText>
      </w:r>
      <w:r w:rsidRPr="00CA2C0B">
        <w:rPr>
          <w:i/>
          <w:color w:val="2F5496"/>
        </w:rPr>
        <w:instrText>DewiAgustin@gmail.com</w:instrText>
      </w:r>
      <w:r>
        <w:rPr>
          <w:i/>
          <w:color w:val="2F5496"/>
        </w:rPr>
        <w:instrText>"</w:instrText>
      </w:r>
      <w:r>
        <w:rPr>
          <w:i/>
          <w:color w:val="2F5496"/>
        </w:rPr>
      </w:r>
      <w:r>
        <w:rPr>
          <w:i/>
          <w:color w:val="2F5496"/>
        </w:rPr>
        <w:fldChar w:fldCharType="separate"/>
      </w:r>
      <w:r w:rsidRPr="00F51721">
        <w:rPr>
          <w:rStyle w:val="Hyperlink"/>
          <w:i/>
        </w:rPr>
        <w:t>DewiAgustin@gmail.com</w:t>
      </w:r>
      <w:r>
        <w:rPr>
          <w:i/>
          <w:color w:val="2F5496"/>
        </w:rPr>
        <w:fldChar w:fldCharType="end"/>
      </w:r>
    </w:p>
    <w:p w14:paraId="5CA67AFD" w14:textId="77777777" w:rsidR="00854FE9" w:rsidRPr="00CA2C0B" w:rsidRDefault="00854FE9" w:rsidP="00854FE9">
      <w:pPr>
        <w:jc w:val="center"/>
        <w:rPr>
          <w:i/>
          <w:color w:val="2F5496"/>
        </w:rPr>
      </w:pPr>
    </w:p>
    <w:p w14:paraId="60FE0B50" w14:textId="7F0A3CDF" w:rsidR="00442CEB" w:rsidRDefault="00442CEB" w:rsidP="00442CEB">
      <w:pPr>
        <w:jc w:val="center"/>
        <w:rPr>
          <w:sz w:val="24"/>
          <w:szCs w:val="24"/>
          <w:lang w:val="id-ID"/>
        </w:rPr>
      </w:pPr>
    </w:p>
    <w:p w14:paraId="54B9B0B6" w14:textId="77777777" w:rsidR="009925EA" w:rsidRDefault="009925EA">
      <w:pPr>
        <w:jc w:val="both"/>
        <w:rPr>
          <w:sz w:val="20"/>
        </w:rPr>
      </w:pPr>
    </w:p>
    <w:p w14:paraId="55C203B3" w14:textId="77777777" w:rsidR="00854FE9" w:rsidRDefault="00854FE9" w:rsidP="00854FE9">
      <w:pPr>
        <w:pStyle w:val="BodyText"/>
        <w:spacing w:line="360" w:lineRule="auto"/>
        <w:ind w:left="709" w:right="881" w:hanging="726"/>
        <w:jc w:val="center"/>
        <w:rPr>
          <w:b/>
          <w:bCs/>
          <w:sz w:val="20"/>
          <w:szCs w:val="20"/>
          <w:lang w:val="en-US"/>
        </w:rPr>
      </w:pPr>
      <w:proofErr w:type="spellStart"/>
      <w:r>
        <w:rPr>
          <w:b/>
          <w:bCs/>
          <w:sz w:val="20"/>
          <w:szCs w:val="20"/>
          <w:lang w:val="en-US"/>
        </w:rPr>
        <w:t>Abstrak</w:t>
      </w:r>
      <w:proofErr w:type="spellEnd"/>
    </w:p>
    <w:p w14:paraId="0F14D481" w14:textId="77777777" w:rsidR="00854FE9" w:rsidRPr="00751243" w:rsidRDefault="00854FE9" w:rsidP="00854FE9">
      <w:pPr>
        <w:pStyle w:val="ListParagraph"/>
        <w:ind w:left="0" w:firstLine="0"/>
        <w:jc w:val="both"/>
        <w:rPr>
          <w:sz w:val="20"/>
          <w:szCs w:val="20"/>
          <w:lang w:val="id-ID"/>
        </w:rPr>
      </w:pPr>
      <w:r w:rsidRPr="00751243">
        <w:rPr>
          <w:b/>
          <w:sz w:val="20"/>
          <w:szCs w:val="20"/>
          <w:lang w:val="id-ID"/>
        </w:rPr>
        <w:t>Pendahuluan</w:t>
      </w:r>
      <w:r w:rsidRPr="00751243">
        <w:rPr>
          <w:b/>
          <w:sz w:val="20"/>
          <w:szCs w:val="20"/>
          <w:lang w:val="en-US"/>
        </w:rPr>
        <w:t xml:space="preserve">: </w:t>
      </w:r>
      <w:r w:rsidRPr="00751243">
        <w:rPr>
          <w:sz w:val="20"/>
          <w:szCs w:val="20"/>
          <w:lang w:val="id-ID"/>
        </w:rPr>
        <w:t>Berdasarkan hasil Survei Status Gizi Indonesia (SSGI) tahun 2021 yang dilaksanakan Kementerian Kesehatan, angka prevelensi stunting di Indonesia pada 2021 sebesar 24,4%.</w:t>
      </w:r>
      <w:r w:rsidRPr="00751243">
        <w:rPr>
          <w:sz w:val="20"/>
          <w:szCs w:val="20"/>
          <w:lang w:val="en-US"/>
        </w:rPr>
        <w:t xml:space="preserve">Tujuan: </w:t>
      </w:r>
      <w:r w:rsidRPr="00751243">
        <w:rPr>
          <w:sz w:val="20"/>
          <w:szCs w:val="20"/>
          <w:lang w:val="id-ID"/>
        </w:rPr>
        <w:t>Mengetahui apakah ada hubungan keikutsertaan pada kelas ibu hamil dengan sikap pencegahan Stunting di Puskesmas Kedungwaringin Kabupaten Bekasi Tahun 2022.</w:t>
      </w:r>
      <w:r>
        <w:rPr>
          <w:sz w:val="20"/>
          <w:szCs w:val="20"/>
          <w:lang w:val="id-ID"/>
        </w:rPr>
        <w:t xml:space="preserve"> </w:t>
      </w:r>
      <w:r w:rsidRPr="00751243">
        <w:rPr>
          <w:b/>
          <w:bCs/>
          <w:sz w:val="20"/>
          <w:szCs w:val="20"/>
          <w:lang w:val="en-US"/>
        </w:rPr>
        <w:t>Metode:</w:t>
      </w:r>
      <w:r>
        <w:rPr>
          <w:sz w:val="20"/>
          <w:szCs w:val="20"/>
          <w:lang w:val="en-US"/>
        </w:rPr>
        <w:t xml:space="preserve"> </w:t>
      </w:r>
      <w:r w:rsidRPr="00751243">
        <w:rPr>
          <w:sz w:val="20"/>
          <w:szCs w:val="20"/>
        </w:rPr>
        <w:t xml:space="preserve"> Desain penelitian ini menggunakan quasi experiment dengan variable yang diteliti keikutsertaan ibu dalam kelas ibu </w:t>
      </w:r>
      <w:r w:rsidRPr="00751243">
        <w:rPr>
          <w:sz w:val="20"/>
          <w:szCs w:val="20"/>
          <w:lang w:val="id-ID"/>
        </w:rPr>
        <w:t>hamil</w:t>
      </w:r>
      <w:r w:rsidRPr="00751243">
        <w:rPr>
          <w:sz w:val="20"/>
          <w:szCs w:val="20"/>
        </w:rPr>
        <w:t xml:space="preserve">. Sampel dalam penelitian ini adalah Ibu hamil dengan usia kehamilan </w:t>
      </w:r>
      <w:r w:rsidRPr="00751243">
        <w:rPr>
          <w:sz w:val="20"/>
          <w:szCs w:val="20"/>
          <w:lang w:val="id-ID"/>
        </w:rPr>
        <w:t>lebih dari</w:t>
      </w:r>
      <w:r w:rsidRPr="00751243">
        <w:rPr>
          <w:sz w:val="20"/>
          <w:szCs w:val="20"/>
        </w:rPr>
        <w:t xml:space="preserve"> 28 minggu di posyandu flamboyan dan garuda Kedungwaringin dengan jumlah 70 responden. Cara pengumpulan data menggunakan data primer dengan kuesioner. Tehnik penggambilan sampel Acidental dan analisis data menggunakan </w:t>
      </w:r>
      <w:r w:rsidRPr="00751243">
        <w:rPr>
          <w:i/>
          <w:iCs/>
          <w:sz w:val="20"/>
          <w:szCs w:val="20"/>
          <w:lang w:val="en-US"/>
        </w:rPr>
        <w:t>Case Control</w:t>
      </w:r>
      <w:r w:rsidRPr="00751243">
        <w:rPr>
          <w:sz w:val="20"/>
          <w:szCs w:val="20"/>
          <w:lang w:val="en-US"/>
        </w:rPr>
        <w:t>.</w:t>
      </w:r>
      <w:r>
        <w:rPr>
          <w:sz w:val="20"/>
          <w:szCs w:val="20"/>
          <w:lang w:val="en-US"/>
        </w:rPr>
        <w:t xml:space="preserve"> </w:t>
      </w:r>
      <w:r w:rsidRPr="00751243">
        <w:rPr>
          <w:b/>
          <w:bCs/>
          <w:sz w:val="20"/>
          <w:szCs w:val="20"/>
        </w:rPr>
        <w:t>Hasil :</w:t>
      </w:r>
      <w:r w:rsidRPr="00751243">
        <w:rPr>
          <w:sz w:val="20"/>
          <w:szCs w:val="20"/>
        </w:rPr>
        <w:t xml:space="preserve"> Dari hasil penelitian 70 responden terdapat </w:t>
      </w:r>
      <w:r w:rsidRPr="00751243">
        <w:rPr>
          <w:sz w:val="20"/>
          <w:szCs w:val="20"/>
          <w:lang w:val="en-US"/>
        </w:rPr>
        <w:t>42</w:t>
      </w:r>
      <w:r w:rsidRPr="00751243">
        <w:rPr>
          <w:sz w:val="20"/>
          <w:szCs w:val="20"/>
        </w:rPr>
        <w:t xml:space="preserve"> (</w:t>
      </w:r>
      <w:r w:rsidRPr="00751243">
        <w:rPr>
          <w:sz w:val="20"/>
          <w:szCs w:val="20"/>
          <w:lang w:val="en-US"/>
        </w:rPr>
        <w:t>60%</w:t>
      </w:r>
      <w:r w:rsidRPr="00751243">
        <w:rPr>
          <w:sz w:val="20"/>
          <w:szCs w:val="20"/>
        </w:rPr>
        <w:t xml:space="preserve">) responden yang </w:t>
      </w:r>
      <w:r w:rsidRPr="00751243">
        <w:rPr>
          <w:sz w:val="20"/>
          <w:szCs w:val="20"/>
          <w:lang w:val="id-ID"/>
        </w:rPr>
        <w:t xml:space="preserve">memiliki sikap Positif, untuk yang tidak mengikuti kelas ibu hamil terdapat </w:t>
      </w:r>
      <w:r w:rsidRPr="00751243">
        <w:rPr>
          <w:sz w:val="20"/>
          <w:szCs w:val="20"/>
          <w:lang w:val="en-US"/>
        </w:rPr>
        <w:t>8</w:t>
      </w:r>
      <w:r w:rsidRPr="00751243">
        <w:rPr>
          <w:sz w:val="20"/>
          <w:szCs w:val="20"/>
          <w:lang w:val="id-ID"/>
        </w:rPr>
        <w:t xml:space="preserve"> (</w:t>
      </w:r>
      <w:r w:rsidRPr="00751243">
        <w:rPr>
          <w:sz w:val="20"/>
          <w:szCs w:val="20"/>
          <w:lang w:val="en-US"/>
        </w:rPr>
        <w:t>22,8</w:t>
      </w:r>
      <w:r w:rsidRPr="00751243">
        <w:rPr>
          <w:sz w:val="20"/>
          <w:szCs w:val="20"/>
          <w:lang w:val="id-ID"/>
        </w:rPr>
        <w:t>%). Penelitian menunjukkan ada hubungan dengan nilai (P = 0.00</w:t>
      </w:r>
      <w:r w:rsidRPr="00751243">
        <w:rPr>
          <w:sz w:val="20"/>
          <w:szCs w:val="20"/>
          <w:lang w:val="en-US"/>
        </w:rPr>
        <w:t>0</w:t>
      </w:r>
      <w:r w:rsidRPr="00751243">
        <w:rPr>
          <w:sz w:val="20"/>
          <w:szCs w:val="20"/>
          <w:lang w:val="id-ID"/>
        </w:rPr>
        <w:t>) antara keikutsertaan Kelas Ibu Hamil dengan sikap ibu dalam pencegahan stunting.</w:t>
      </w:r>
      <w:r>
        <w:rPr>
          <w:sz w:val="20"/>
          <w:szCs w:val="20"/>
          <w:lang w:val="id-ID"/>
        </w:rPr>
        <w:t xml:space="preserve"> </w:t>
      </w:r>
      <w:r w:rsidRPr="00751243">
        <w:rPr>
          <w:b/>
          <w:bCs/>
          <w:sz w:val="20"/>
          <w:szCs w:val="20"/>
          <w:lang w:val="id-ID"/>
        </w:rPr>
        <w:t>Kesimpulan :</w:t>
      </w:r>
      <w:r w:rsidRPr="00751243">
        <w:rPr>
          <w:sz w:val="20"/>
          <w:szCs w:val="20"/>
          <w:lang w:val="id-ID"/>
        </w:rPr>
        <w:t xml:space="preserve"> Adanya hubungan antara keikutsertaan Kelas Ibu Hamil dengan sikap ibu tentang pencegahan stunting.</w:t>
      </w:r>
      <w:r>
        <w:rPr>
          <w:sz w:val="20"/>
          <w:szCs w:val="20"/>
          <w:lang w:val="id-ID"/>
        </w:rPr>
        <w:t xml:space="preserve"> </w:t>
      </w:r>
      <w:r w:rsidRPr="00751243">
        <w:rPr>
          <w:b/>
          <w:bCs/>
          <w:sz w:val="20"/>
          <w:szCs w:val="20"/>
        </w:rPr>
        <w:t>Saran :</w:t>
      </w:r>
      <w:r w:rsidRPr="00751243">
        <w:rPr>
          <w:sz w:val="20"/>
          <w:szCs w:val="20"/>
        </w:rPr>
        <w:t xml:space="preserve"> </w:t>
      </w:r>
      <w:r w:rsidRPr="00751243">
        <w:rPr>
          <w:sz w:val="20"/>
          <w:szCs w:val="20"/>
          <w:lang w:val="id-ID"/>
        </w:rPr>
        <w:t>diharapkan kelas ibu hamil dapat lebih dikembangkan melalui media video, leaflet maupun booklet dan mengajak ibu hamil untuk mengikuti kelas ibu hamil secara personal</w:t>
      </w:r>
      <w:r w:rsidRPr="00751243">
        <w:rPr>
          <w:sz w:val="20"/>
          <w:szCs w:val="20"/>
        </w:rPr>
        <w:t>.</w:t>
      </w:r>
    </w:p>
    <w:p w14:paraId="2D29109D" w14:textId="77777777" w:rsidR="00854FE9" w:rsidRDefault="00854FE9" w:rsidP="00854FE9">
      <w:pPr>
        <w:pStyle w:val="ListParagraph"/>
        <w:ind w:left="0" w:firstLine="0"/>
        <w:jc w:val="both"/>
        <w:rPr>
          <w:sz w:val="20"/>
          <w:szCs w:val="20"/>
          <w:lang w:val="id-ID"/>
        </w:rPr>
      </w:pPr>
      <w:r w:rsidRPr="00751243">
        <w:rPr>
          <w:b/>
          <w:bCs/>
          <w:sz w:val="20"/>
          <w:szCs w:val="20"/>
          <w:lang w:val="en-US"/>
        </w:rPr>
        <w:t>Kata Kunci</w:t>
      </w:r>
      <w:r w:rsidRPr="00751243">
        <w:rPr>
          <w:b/>
          <w:bCs/>
          <w:sz w:val="20"/>
          <w:szCs w:val="20"/>
          <w:lang w:val="id-ID"/>
        </w:rPr>
        <w:t>:</w:t>
      </w:r>
      <w:r>
        <w:rPr>
          <w:sz w:val="20"/>
          <w:szCs w:val="20"/>
          <w:lang w:val="id-ID"/>
        </w:rPr>
        <w:t xml:space="preserve"> Sikap, Stunting, Kelas Ibu Hamil</w:t>
      </w:r>
    </w:p>
    <w:p w14:paraId="1B6F0FE9" w14:textId="77777777" w:rsidR="00854FE9" w:rsidRDefault="00854FE9" w:rsidP="00854FE9">
      <w:pPr>
        <w:spacing w:line="200" w:lineRule="exact"/>
      </w:pPr>
    </w:p>
    <w:p w14:paraId="0EC20BF4" w14:textId="77777777" w:rsidR="00854FE9" w:rsidRDefault="00854FE9" w:rsidP="00854FE9">
      <w:pPr>
        <w:spacing w:line="221" w:lineRule="exact"/>
      </w:pPr>
    </w:p>
    <w:p w14:paraId="45514CDB" w14:textId="77777777" w:rsidR="00854FE9" w:rsidRPr="006A2EBE" w:rsidRDefault="00854FE9" w:rsidP="00854FE9">
      <w:pPr>
        <w:pStyle w:val="ListParagraph"/>
        <w:spacing w:line="360" w:lineRule="auto"/>
        <w:ind w:left="0" w:firstLine="0"/>
        <w:jc w:val="center"/>
        <w:rPr>
          <w:b/>
          <w:i/>
          <w:iCs/>
          <w:sz w:val="20"/>
          <w:szCs w:val="20"/>
          <w:lang w:val="en-US"/>
        </w:rPr>
      </w:pPr>
      <w:r w:rsidRPr="006A2EBE">
        <w:rPr>
          <w:b/>
          <w:i/>
          <w:iCs/>
          <w:sz w:val="20"/>
          <w:szCs w:val="20"/>
          <w:lang w:val="en-US"/>
        </w:rPr>
        <w:t>Abstract</w:t>
      </w:r>
    </w:p>
    <w:p w14:paraId="5AFE56C2" w14:textId="77777777" w:rsidR="00854FE9" w:rsidRPr="006A2EBE" w:rsidRDefault="00854FE9" w:rsidP="00854FE9">
      <w:pPr>
        <w:pStyle w:val="ListParagraph"/>
        <w:ind w:left="0" w:firstLine="0"/>
        <w:jc w:val="both"/>
        <w:rPr>
          <w:rStyle w:val="ts-alignment-element"/>
          <w:rFonts w:ascii="Times New Roman" w:hAnsi="Times New Roman" w:cs="Times New Roman"/>
          <w:i/>
          <w:iCs/>
          <w:sz w:val="20"/>
          <w:szCs w:val="20"/>
          <w:lang w:val="en"/>
        </w:rPr>
      </w:pPr>
    </w:p>
    <w:p w14:paraId="6A532B36" w14:textId="77777777" w:rsidR="00854FE9" w:rsidRPr="008E2814" w:rsidRDefault="00854FE9" w:rsidP="00854FE9">
      <w:pPr>
        <w:widowControl/>
        <w:autoSpaceDE/>
        <w:autoSpaceDN/>
        <w:spacing w:after="160" w:line="259" w:lineRule="auto"/>
        <w:jc w:val="both"/>
        <w:rPr>
          <w:rFonts w:eastAsiaTheme="majorEastAsia"/>
          <w:i/>
          <w:iCs/>
          <w:sz w:val="20"/>
          <w:szCs w:val="20"/>
          <w:lang w:val="en"/>
        </w:rPr>
      </w:pPr>
      <w:r w:rsidRPr="008E2814">
        <w:rPr>
          <w:rFonts w:eastAsiaTheme="majorEastAsia"/>
          <w:b/>
          <w:bCs/>
          <w:i/>
          <w:iCs/>
          <w:sz w:val="20"/>
          <w:szCs w:val="20"/>
          <w:lang w:val="en"/>
        </w:rPr>
        <w:t>Introduction</w:t>
      </w:r>
      <w:r w:rsidRPr="008E2814">
        <w:rPr>
          <w:rFonts w:eastAsiaTheme="majorEastAsia"/>
          <w:i/>
          <w:iCs/>
          <w:sz w:val="20"/>
          <w:szCs w:val="20"/>
          <w:lang w:val="en"/>
        </w:rPr>
        <w:t>:</w:t>
      </w:r>
      <w:r w:rsidRPr="008E2814">
        <w:rPr>
          <w:i/>
          <w:iCs/>
          <w:sz w:val="20"/>
          <w:szCs w:val="20"/>
          <w:lang w:val="en"/>
        </w:rPr>
        <w:t xml:space="preserve"> </w:t>
      </w:r>
      <w:r w:rsidRPr="008E2814">
        <w:rPr>
          <w:rFonts w:eastAsiaTheme="majorEastAsia"/>
          <w:i/>
          <w:iCs/>
          <w:sz w:val="20"/>
          <w:szCs w:val="20"/>
          <w:lang w:val="en"/>
        </w:rPr>
        <w:t>Based</w:t>
      </w:r>
      <w:r w:rsidRPr="008E2814">
        <w:rPr>
          <w:i/>
          <w:iCs/>
          <w:sz w:val="20"/>
          <w:szCs w:val="20"/>
          <w:lang w:val="en"/>
        </w:rPr>
        <w:t xml:space="preserve"> </w:t>
      </w:r>
      <w:r w:rsidRPr="008E2814">
        <w:rPr>
          <w:rFonts w:eastAsiaTheme="majorEastAsia"/>
          <w:i/>
          <w:iCs/>
          <w:sz w:val="20"/>
          <w:szCs w:val="20"/>
          <w:lang w:val="en"/>
        </w:rPr>
        <w:t>on</w:t>
      </w:r>
      <w:r w:rsidRPr="008E2814">
        <w:rPr>
          <w:i/>
          <w:iCs/>
          <w:sz w:val="20"/>
          <w:szCs w:val="20"/>
          <w:lang w:val="en"/>
        </w:rPr>
        <w:t xml:space="preserve"> the </w:t>
      </w:r>
      <w:r w:rsidRPr="008E2814">
        <w:rPr>
          <w:rFonts w:eastAsiaTheme="majorEastAsia"/>
          <w:i/>
          <w:iCs/>
          <w:sz w:val="20"/>
          <w:szCs w:val="20"/>
          <w:lang w:val="en"/>
        </w:rPr>
        <w:t>results</w:t>
      </w:r>
      <w:r w:rsidRPr="008E2814">
        <w:rPr>
          <w:i/>
          <w:iCs/>
          <w:sz w:val="20"/>
          <w:szCs w:val="20"/>
          <w:lang w:val="en"/>
        </w:rPr>
        <w:t xml:space="preserve"> </w:t>
      </w:r>
      <w:r w:rsidRPr="008E2814">
        <w:rPr>
          <w:rFonts w:eastAsiaTheme="majorEastAsia"/>
          <w:i/>
          <w:iCs/>
          <w:sz w:val="20"/>
          <w:szCs w:val="20"/>
          <w:lang w:val="en"/>
        </w:rPr>
        <w:t>of</w:t>
      </w:r>
      <w:r w:rsidRPr="008E2814">
        <w:rPr>
          <w:i/>
          <w:iCs/>
          <w:sz w:val="20"/>
          <w:szCs w:val="20"/>
          <w:lang w:val="en"/>
        </w:rPr>
        <w:t xml:space="preserve"> the </w:t>
      </w:r>
      <w:r w:rsidRPr="008E2814">
        <w:rPr>
          <w:rFonts w:eastAsiaTheme="majorEastAsia"/>
          <w:i/>
          <w:iCs/>
          <w:sz w:val="20"/>
          <w:szCs w:val="20"/>
          <w:lang w:val="en"/>
        </w:rPr>
        <w:t>2021</w:t>
      </w:r>
      <w:r w:rsidRPr="008E2814">
        <w:rPr>
          <w:i/>
          <w:iCs/>
          <w:sz w:val="20"/>
          <w:szCs w:val="20"/>
          <w:lang w:val="en"/>
        </w:rPr>
        <w:t xml:space="preserve"> </w:t>
      </w:r>
      <w:r w:rsidRPr="008E2814">
        <w:rPr>
          <w:rFonts w:eastAsiaTheme="majorEastAsia"/>
          <w:i/>
          <w:iCs/>
          <w:sz w:val="20"/>
          <w:szCs w:val="20"/>
          <w:lang w:val="en"/>
        </w:rPr>
        <w:t>Indonesian</w:t>
      </w:r>
      <w:r w:rsidRPr="008E2814">
        <w:rPr>
          <w:i/>
          <w:iCs/>
          <w:sz w:val="20"/>
          <w:szCs w:val="20"/>
          <w:lang w:val="en"/>
        </w:rPr>
        <w:t xml:space="preserve"> </w:t>
      </w:r>
      <w:r w:rsidRPr="008E2814">
        <w:rPr>
          <w:rFonts w:eastAsiaTheme="majorEastAsia"/>
          <w:i/>
          <w:iCs/>
          <w:sz w:val="20"/>
          <w:szCs w:val="20"/>
          <w:lang w:val="en"/>
        </w:rPr>
        <w:t>Nutritional</w:t>
      </w:r>
      <w:r w:rsidRPr="008E2814">
        <w:rPr>
          <w:i/>
          <w:iCs/>
          <w:sz w:val="20"/>
          <w:szCs w:val="20"/>
          <w:lang w:val="en"/>
        </w:rPr>
        <w:t xml:space="preserve"> </w:t>
      </w:r>
      <w:r w:rsidRPr="008E2814">
        <w:rPr>
          <w:rFonts w:eastAsiaTheme="majorEastAsia"/>
          <w:i/>
          <w:iCs/>
          <w:sz w:val="20"/>
          <w:szCs w:val="20"/>
          <w:lang w:val="en"/>
        </w:rPr>
        <w:t>Status</w:t>
      </w:r>
      <w:r w:rsidRPr="008E2814">
        <w:rPr>
          <w:i/>
          <w:iCs/>
          <w:sz w:val="20"/>
          <w:szCs w:val="20"/>
          <w:lang w:val="en"/>
        </w:rPr>
        <w:t xml:space="preserve"> </w:t>
      </w:r>
      <w:r w:rsidRPr="008E2814">
        <w:rPr>
          <w:rFonts w:eastAsiaTheme="majorEastAsia"/>
          <w:i/>
          <w:iCs/>
          <w:sz w:val="20"/>
          <w:szCs w:val="20"/>
          <w:lang w:val="en"/>
        </w:rPr>
        <w:t>Survey</w:t>
      </w:r>
      <w:r w:rsidRPr="008E2814">
        <w:rPr>
          <w:i/>
          <w:iCs/>
          <w:sz w:val="20"/>
          <w:szCs w:val="20"/>
          <w:lang w:val="en"/>
        </w:rPr>
        <w:t xml:space="preserve"> </w:t>
      </w:r>
      <w:r w:rsidRPr="008E2814">
        <w:rPr>
          <w:rFonts w:eastAsiaTheme="majorEastAsia"/>
          <w:i/>
          <w:iCs/>
          <w:sz w:val="20"/>
          <w:szCs w:val="20"/>
          <w:lang w:val="en"/>
        </w:rPr>
        <w:t>(SSGI)</w:t>
      </w:r>
      <w:r w:rsidRPr="008E2814">
        <w:rPr>
          <w:i/>
          <w:iCs/>
          <w:sz w:val="20"/>
          <w:szCs w:val="20"/>
          <w:lang w:val="en"/>
        </w:rPr>
        <w:t xml:space="preserve"> </w:t>
      </w:r>
      <w:r w:rsidRPr="008E2814">
        <w:rPr>
          <w:rFonts w:eastAsiaTheme="majorEastAsia"/>
          <w:i/>
          <w:iCs/>
          <w:sz w:val="20"/>
          <w:szCs w:val="20"/>
          <w:lang w:val="en"/>
        </w:rPr>
        <w:t>conducted</w:t>
      </w:r>
      <w:r w:rsidRPr="008E2814">
        <w:rPr>
          <w:i/>
          <w:iCs/>
          <w:sz w:val="20"/>
          <w:szCs w:val="20"/>
          <w:lang w:val="en"/>
        </w:rPr>
        <w:t xml:space="preserve"> </w:t>
      </w:r>
      <w:r w:rsidRPr="008E2814">
        <w:rPr>
          <w:rFonts w:eastAsiaTheme="majorEastAsia"/>
          <w:i/>
          <w:iCs/>
          <w:sz w:val="20"/>
          <w:szCs w:val="20"/>
          <w:lang w:val="en"/>
        </w:rPr>
        <w:t>by</w:t>
      </w:r>
      <w:r w:rsidRPr="008E2814">
        <w:rPr>
          <w:i/>
          <w:iCs/>
          <w:sz w:val="20"/>
          <w:szCs w:val="20"/>
          <w:lang w:val="en"/>
        </w:rPr>
        <w:t xml:space="preserve"> </w:t>
      </w:r>
      <w:r w:rsidRPr="008E2814">
        <w:rPr>
          <w:rFonts w:eastAsiaTheme="majorEastAsia"/>
          <w:i/>
          <w:iCs/>
          <w:sz w:val="20"/>
          <w:szCs w:val="20"/>
          <w:lang w:val="en"/>
        </w:rPr>
        <w:t>the</w:t>
      </w:r>
      <w:r w:rsidRPr="008E2814">
        <w:rPr>
          <w:i/>
          <w:iCs/>
          <w:sz w:val="20"/>
          <w:szCs w:val="20"/>
          <w:lang w:val="en"/>
        </w:rPr>
        <w:t xml:space="preserve"> </w:t>
      </w:r>
      <w:r w:rsidRPr="008E2814">
        <w:rPr>
          <w:rFonts w:eastAsiaTheme="majorEastAsia"/>
          <w:i/>
          <w:iCs/>
          <w:sz w:val="20"/>
          <w:szCs w:val="20"/>
          <w:lang w:val="en"/>
        </w:rPr>
        <w:t>Ministry</w:t>
      </w:r>
      <w:r w:rsidRPr="008E2814">
        <w:rPr>
          <w:i/>
          <w:iCs/>
          <w:sz w:val="20"/>
          <w:szCs w:val="20"/>
          <w:lang w:val="en"/>
        </w:rPr>
        <w:t xml:space="preserve"> of </w:t>
      </w:r>
      <w:r w:rsidRPr="008E2814">
        <w:rPr>
          <w:rFonts w:eastAsiaTheme="majorEastAsia"/>
          <w:i/>
          <w:iCs/>
          <w:sz w:val="20"/>
          <w:szCs w:val="20"/>
          <w:lang w:val="en"/>
        </w:rPr>
        <w:t>Health,</w:t>
      </w:r>
      <w:r w:rsidRPr="008E2814">
        <w:rPr>
          <w:i/>
          <w:iCs/>
          <w:sz w:val="20"/>
          <w:szCs w:val="20"/>
          <w:lang w:val="en"/>
        </w:rPr>
        <w:t xml:space="preserve"> </w:t>
      </w:r>
      <w:r w:rsidRPr="008E2814">
        <w:rPr>
          <w:rFonts w:eastAsiaTheme="majorEastAsia"/>
          <w:i/>
          <w:iCs/>
          <w:sz w:val="20"/>
          <w:szCs w:val="20"/>
          <w:lang w:val="en"/>
        </w:rPr>
        <w:t>the</w:t>
      </w:r>
      <w:r w:rsidRPr="008E2814">
        <w:rPr>
          <w:i/>
          <w:iCs/>
          <w:sz w:val="20"/>
          <w:szCs w:val="20"/>
          <w:lang w:val="en"/>
        </w:rPr>
        <w:t xml:space="preserve"> </w:t>
      </w:r>
      <w:r w:rsidRPr="008E2814">
        <w:rPr>
          <w:rFonts w:eastAsiaTheme="majorEastAsia"/>
          <w:i/>
          <w:iCs/>
          <w:sz w:val="20"/>
          <w:szCs w:val="20"/>
          <w:lang w:val="en"/>
        </w:rPr>
        <w:t>prevalence</w:t>
      </w:r>
      <w:r w:rsidRPr="008E2814">
        <w:rPr>
          <w:i/>
          <w:iCs/>
          <w:sz w:val="20"/>
          <w:szCs w:val="20"/>
          <w:lang w:val="en"/>
        </w:rPr>
        <w:t xml:space="preserve"> </w:t>
      </w:r>
      <w:r w:rsidRPr="008E2814">
        <w:rPr>
          <w:rFonts w:eastAsiaTheme="majorEastAsia"/>
          <w:i/>
          <w:iCs/>
          <w:sz w:val="20"/>
          <w:szCs w:val="20"/>
          <w:lang w:val="en"/>
        </w:rPr>
        <w:t>rate</w:t>
      </w:r>
      <w:r w:rsidRPr="008E2814">
        <w:rPr>
          <w:i/>
          <w:iCs/>
          <w:sz w:val="20"/>
          <w:szCs w:val="20"/>
          <w:lang w:val="en"/>
        </w:rPr>
        <w:t xml:space="preserve"> </w:t>
      </w:r>
      <w:r w:rsidRPr="008E2814">
        <w:rPr>
          <w:rFonts w:eastAsiaTheme="majorEastAsia"/>
          <w:i/>
          <w:iCs/>
          <w:sz w:val="20"/>
          <w:szCs w:val="20"/>
          <w:lang w:val="en"/>
        </w:rPr>
        <w:t>of</w:t>
      </w:r>
      <w:r w:rsidRPr="008E2814">
        <w:rPr>
          <w:i/>
          <w:iCs/>
          <w:sz w:val="20"/>
          <w:szCs w:val="20"/>
          <w:lang w:val="en"/>
        </w:rPr>
        <w:t xml:space="preserve"> </w:t>
      </w:r>
      <w:r w:rsidRPr="008E2814">
        <w:rPr>
          <w:rFonts w:eastAsiaTheme="majorEastAsia"/>
          <w:i/>
          <w:iCs/>
          <w:sz w:val="20"/>
          <w:szCs w:val="20"/>
          <w:lang w:val="en"/>
        </w:rPr>
        <w:t>stunting</w:t>
      </w:r>
      <w:r w:rsidRPr="008E2814">
        <w:rPr>
          <w:i/>
          <w:iCs/>
          <w:sz w:val="20"/>
          <w:szCs w:val="20"/>
          <w:lang w:val="en"/>
        </w:rPr>
        <w:t xml:space="preserve"> in </w:t>
      </w:r>
      <w:r w:rsidRPr="008E2814">
        <w:rPr>
          <w:rFonts w:eastAsiaTheme="majorEastAsia"/>
          <w:i/>
          <w:iCs/>
          <w:sz w:val="20"/>
          <w:szCs w:val="20"/>
          <w:lang w:val="en"/>
        </w:rPr>
        <w:t>Indonesia</w:t>
      </w:r>
      <w:r w:rsidRPr="008E2814">
        <w:rPr>
          <w:i/>
          <w:iCs/>
          <w:sz w:val="20"/>
          <w:szCs w:val="20"/>
          <w:lang w:val="en"/>
        </w:rPr>
        <w:t xml:space="preserve"> </w:t>
      </w:r>
      <w:r w:rsidRPr="008E2814">
        <w:rPr>
          <w:rFonts w:eastAsiaTheme="majorEastAsia"/>
          <w:i/>
          <w:iCs/>
          <w:sz w:val="20"/>
          <w:szCs w:val="20"/>
          <w:lang w:val="en"/>
        </w:rPr>
        <w:t>in</w:t>
      </w:r>
      <w:r w:rsidRPr="008E2814">
        <w:rPr>
          <w:i/>
          <w:iCs/>
          <w:sz w:val="20"/>
          <w:szCs w:val="20"/>
          <w:lang w:val="en"/>
        </w:rPr>
        <w:t xml:space="preserve"> </w:t>
      </w:r>
      <w:r w:rsidRPr="008E2814">
        <w:rPr>
          <w:rFonts w:eastAsiaTheme="majorEastAsia"/>
          <w:i/>
          <w:iCs/>
          <w:sz w:val="20"/>
          <w:szCs w:val="20"/>
          <w:lang w:val="en"/>
        </w:rPr>
        <w:t>2021</w:t>
      </w:r>
      <w:r w:rsidRPr="008E2814">
        <w:rPr>
          <w:i/>
          <w:iCs/>
          <w:sz w:val="20"/>
          <w:szCs w:val="20"/>
          <w:lang w:val="en"/>
        </w:rPr>
        <w:t xml:space="preserve"> </w:t>
      </w:r>
      <w:r w:rsidRPr="008E2814">
        <w:rPr>
          <w:rFonts w:eastAsiaTheme="majorEastAsia"/>
          <w:i/>
          <w:iCs/>
          <w:sz w:val="20"/>
          <w:szCs w:val="20"/>
          <w:lang w:val="en"/>
        </w:rPr>
        <w:t>is</w:t>
      </w:r>
      <w:r w:rsidRPr="008E2814">
        <w:rPr>
          <w:i/>
          <w:iCs/>
          <w:sz w:val="20"/>
          <w:szCs w:val="20"/>
          <w:lang w:val="en"/>
        </w:rPr>
        <w:t xml:space="preserve"> </w:t>
      </w:r>
      <w:r w:rsidRPr="008E2814">
        <w:rPr>
          <w:rFonts w:eastAsiaTheme="majorEastAsia"/>
          <w:i/>
          <w:iCs/>
          <w:sz w:val="20"/>
          <w:szCs w:val="20"/>
          <w:lang w:val="en"/>
        </w:rPr>
        <w:t>24.4%.</w:t>
      </w:r>
      <w:r w:rsidRPr="008E2814">
        <w:rPr>
          <w:i/>
          <w:iCs/>
          <w:sz w:val="20"/>
          <w:szCs w:val="20"/>
          <w:lang w:val="en"/>
        </w:rPr>
        <w:t xml:space="preserve"> </w:t>
      </w:r>
      <w:r w:rsidRPr="008E2814">
        <w:rPr>
          <w:rFonts w:eastAsiaTheme="majorEastAsia"/>
          <w:i/>
          <w:iCs/>
          <w:sz w:val="20"/>
          <w:szCs w:val="20"/>
          <w:lang w:val="en"/>
        </w:rPr>
        <w:t>Purpose:</w:t>
      </w:r>
      <w:r w:rsidRPr="008E2814">
        <w:rPr>
          <w:i/>
          <w:iCs/>
          <w:sz w:val="20"/>
          <w:szCs w:val="20"/>
          <w:lang w:val="en"/>
        </w:rPr>
        <w:t xml:space="preserve"> </w:t>
      </w:r>
      <w:r w:rsidRPr="008E2814">
        <w:rPr>
          <w:rFonts w:eastAsiaTheme="majorEastAsia"/>
          <w:i/>
          <w:iCs/>
          <w:sz w:val="20"/>
          <w:szCs w:val="20"/>
          <w:lang w:val="en"/>
        </w:rPr>
        <w:t>Find</w:t>
      </w:r>
      <w:r w:rsidRPr="008E2814">
        <w:rPr>
          <w:i/>
          <w:iCs/>
          <w:sz w:val="20"/>
          <w:szCs w:val="20"/>
          <w:lang w:val="en"/>
        </w:rPr>
        <w:t xml:space="preserve"> </w:t>
      </w:r>
      <w:r w:rsidRPr="008E2814">
        <w:rPr>
          <w:rFonts w:eastAsiaTheme="majorEastAsia"/>
          <w:i/>
          <w:iCs/>
          <w:sz w:val="20"/>
          <w:szCs w:val="20"/>
          <w:lang w:val="en"/>
        </w:rPr>
        <w:t>out</w:t>
      </w:r>
      <w:r w:rsidRPr="008E2814">
        <w:rPr>
          <w:i/>
          <w:iCs/>
          <w:sz w:val="20"/>
          <w:szCs w:val="20"/>
          <w:lang w:val="en"/>
        </w:rPr>
        <w:t xml:space="preserve"> </w:t>
      </w:r>
      <w:r w:rsidRPr="008E2814">
        <w:rPr>
          <w:rFonts w:eastAsiaTheme="majorEastAsia"/>
          <w:i/>
          <w:iCs/>
          <w:sz w:val="20"/>
          <w:szCs w:val="20"/>
          <w:lang w:val="en"/>
        </w:rPr>
        <w:t>whether</w:t>
      </w:r>
      <w:r w:rsidRPr="008E2814">
        <w:rPr>
          <w:i/>
          <w:iCs/>
          <w:sz w:val="20"/>
          <w:szCs w:val="20"/>
          <w:lang w:val="en"/>
        </w:rPr>
        <w:t xml:space="preserve"> </w:t>
      </w:r>
      <w:r w:rsidRPr="008E2814">
        <w:rPr>
          <w:rFonts w:eastAsiaTheme="majorEastAsia"/>
          <w:i/>
          <w:iCs/>
          <w:sz w:val="20"/>
          <w:szCs w:val="20"/>
          <w:lang w:val="en"/>
        </w:rPr>
        <w:t>there</w:t>
      </w:r>
      <w:r w:rsidRPr="008E2814">
        <w:rPr>
          <w:i/>
          <w:iCs/>
          <w:sz w:val="20"/>
          <w:szCs w:val="20"/>
          <w:lang w:val="en"/>
        </w:rPr>
        <w:t xml:space="preserve"> </w:t>
      </w:r>
      <w:r w:rsidRPr="008E2814">
        <w:rPr>
          <w:rFonts w:eastAsiaTheme="majorEastAsia"/>
          <w:i/>
          <w:iCs/>
          <w:sz w:val="20"/>
          <w:szCs w:val="20"/>
          <w:lang w:val="en"/>
        </w:rPr>
        <w:t>is</w:t>
      </w:r>
      <w:r w:rsidRPr="008E2814">
        <w:rPr>
          <w:i/>
          <w:iCs/>
          <w:sz w:val="20"/>
          <w:szCs w:val="20"/>
          <w:lang w:val="en"/>
        </w:rPr>
        <w:t xml:space="preserve"> </w:t>
      </w:r>
      <w:r w:rsidRPr="008E2814">
        <w:rPr>
          <w:rFonts w:eastAsiaTheme="majorEastAsia"/>
          <w:i/>
          <w:iCs/>
          <w:sz w:val="20"/>
          <w:szCs w:val="20"/>
          <w:lang w:val="en"/>
        </w:rPr>
        <w:t>a</w:t>
      </w:r>
      <w:r w:rsidRPr="008E2814">
        <w:rPr>
          <w:i/>
          <w:iCs/>
          <w:sz w:val="20"/>
          <w:szCs w:val="20"/>
          <w:lang w:val="en"/>
        </w:rPr>
        <w:t xml:space="preserve"> </w:t>
      </w:r>
      <w:r w:rsidRPr="008E2814">
        <w:rPr>
          <w:rFonts w:eastAsiaTheme="majorEastAsia"/>
          <w:i/>
          <w:iCs/>
          <w:sz w:val="20"/>
          <w:szCs w:val="20"/>
          <w:lang w:val="en"/>
        </w:rPr>
        <w:t>relationship</w:t>
      </w:r>
      <w:r w:rsidRPr="008E2814">
        <w:rPr>
          <w:i/>
          <w:iCs/>
          <w:sz w:val="20"/>
          <w:szCs w:val="20"/>
          <w:lang w:val="en"/>
        </w:rPr>
        <w:t xml:space="preserve"> </w:t>
      </w:r>
      <w:r w:rsidRPr="008E2814">
        <w:rPr>
          <w:rFonts w:eastAsiaTheme="majorEastAsia"/>
          <w:i/>
          <w:iCs/>
          <w:sz w:val="20"/>
          <w:szCs w:val="20"/>
          <w:lang w:val="en"/>
        </w:rPr>
        <w:t>between</w:t>
      </w:r>
      <w:r w:rsidRPr="008E2814">
        <w:rPr>
          <w:i/>
          <w:iCs/>
          <w:sz w:val="20"/>
          <w:szCs w:val="20"/>
          <w:lang w:val="en"/>
        </w:rPr>
        <w:t xml:space="preserve"> </w:t>
      </w:r>
      <w:r w:rsidRPr="008E2814">
        <w:rPr>
          <w:rFonts w:eastAsiaTheme="majorEastAsia"/>
          <w:i/>
          <w:iCs/>
          <w:sz w:val="20"/>
          <w:szCs w:val="20"/>
          <w:lang w:val="en"/>
        </w:rPr>
        <w:t>participation</w:t>
      </w:r>
      <w:r w:rsidRPr="008E2814">
        <w:rPr>
          <w:i/>
          <w:iCs/>
          <w:sz w:val="20"/>
          <w:szCs w:val="20"/>
          <w:lang w:val="en"/>
        </w:rPr>
        <w:t xml:space="preserve"> in the </w:t>
      </w:r>
      <w:r w:rsidRPr="008E2814">
        <w:rPr>
          <w:rFonts w:eastAsiaTheme="majorEastAsia"/>
          <w:i/>
          <w:iCs/>
          <w:sz w:val="20"/>
          <w:szCs w:val="20"/>
          <w:lang w:val="en"/>
        </w:rPr>
        <w:t>pregnant</w:t>
      </w:r>
      <w:r w:rsidRPr="008E2814">
        <w:rPr>
          <w:i/>
          <w:iCs/>
          <w:sz w:val="20"/>
          <w:szCs w:val="20"/>
          <w:lang w:val="en"/>
        </w:rPr>
        <w:t xml:space="preserve"> </w:t>
      </w:r>
      <w:r w:rsidRPr="008E2814">
        <w:rPr>
          <w:rFonts w:eastAsiaTheme="majorEastAsia"/>
          <w:i/>
          <w:iCs/>
          <w:sz w:val="20"/>
          <w:szCs w:val="20"/>
          <w:lang w:val="en"/>
        </w:rPr>
        <w:t>women</w:t>
      </w:r>
      <w:r w:rsidRPr="008E2814">
        <w:rPr>
          <w:i/>
          <w:iCs/>
          <w:sz w:val="20"/>
          <w:szCs w:val="20"/>
          <w:lang w:val="en"/>
        </w:rPr>
        <w:t>'</w:t>
      </w:r>
      <w:r w:rsidRPr="008E2814">
        <w:rPr>
          <w:rFonts w:eastAsiaTheme="majorEastAsia"/>
          <w:i/>
          <w:iCs/>
          <w:sz w:val="20"/>
          <w:szCs w:val="20"/>
          <w:lang w:val="en"/>
        </w:rPr>
        <w:t>s</w:t>
      </w:r>
      <w:r w:rsidRPr="008E2814">
        <w:rPr>
          <w:i/>
          <w:iCs/>
          <w:sz w:val="20"/>
          <w:szCs w:val="20"/>
          <w:lang w:val="en"/>
        </w:rPr>
        <w:t xml:space="preserve"> </w:t>
      </w:r>
      <w:r w:rsidRPr="008E2814">
        <w:rPr>
          <w:rFonts w:eastAsiaTheme="majorEastAsia"/>
          <w:i/>
          <w:iCs/>
          <w:sz w:val="20"/>
          <w:szCs w:val="20"/>
          <w:lang w:val="en"/>
        </w:rPr>
        <w:t>class</w:t>
      </w:r>
      <w:r w:rsidRPr="008E2814">
        <w:rPr>
          <w:i/>
          <w:iCs/>
          <w:sz w:val="20"/>
          <w:szCs w:val="20"/>
          <w:lang w:val="en"/>
        </w:rPr>
        <w:t xml:space="preserve"> </w:t>
      </w:r>
      <w:r w:rsidRPr="008E2814">
        <w:rPr>
          <w:rFonts w:eastAsiaTheme="majorEastAsia"/>
          <w:i/>
          <w:iCs/>
          <w:sz w:val="20"/>
          <w:szCs w:val="20"/>
          <w:lang w:val="en"/>
        </w:rPr>
        <w:t>and</w:t>
      </w:r>
      <w:r w:rsidRPr="008E2814">
        <w:rPr>
          <w:i/>
          <w:iCs/>
          <w:sz w:val="20"/>
          <w:szCs w:val="20"/>
          <w:lang w:val="en"/>
        </w:rPr>
        <w:t xml:space="preserve"> </w:t>
      </w:r>
      <w:r w:rsidRPr="008E2814">
        <w:rPr>
          <w:rFonts w:eastAsiaTheme="majorEastAsia"/>
          <w:i/>
          <w:iCs/>
          <w:sz w:val="20"/>
          <w:szCs w:val="20"/>
          <w:lang w:val="en"/>
        </w:rPr>
        <w:t>stunting</w:t>
      </w:r>
      <w:r w:rsidRPr="008E2814">
        <w:rPr>
          <w:i/>
          <w:iCs/>
          <w:sz w:val="20"/>
          <w:szCs w:val="20"/>
          <w:lang w:val="en"/>
        </w:rPr>
        <w:t xml:space="preserve"> </w:t>
      </w:r>
      <w:r w:rsidRPr="008E2814">
        <w:rPr>
          <w:rFonts w:eastAsiaTheme="majorEastAsia"/>
          <w:i/>
          <w:iCs/>
          <w:sz w:val="20"/>
          <w:szCs w:val="20"/>
          <w:lang w:val="en"/>
        </w:rPr>
        <w:t>prevention</w:t>
      </w:r>
      <w:r w:rsidRPr="008E2814">
        <w:rPr>
          <w:i/>
          <w:iCs/>
          <w:sz w:val="20"/>
          <w:szCs w:val="20"/>
          <w:lang w:val="en"/>
        </w:rPr>
        <w:t xml:space="preserve"> </w:t>
      </w:r>
      <w:r w:rsidRPr="008E2814">
        <w:rPr>
          <w:rFonts w:eastAsiaTheme="majorEastAsia"/>
          <w:i/>
          <w:iCs/>
          <w:sz w:val="20"/>
          <w:szCs w:val="20"/>
          <w:lang w:val="en"/>
        </w:rPr>
        <w:t>attitudes</w:t>
      </w:r>
      <w:r w:rsidRPr="008E2814">
        <w:rPr>
          <w:i/>
          <w:iCs/>
          <w:sz w:val="20"/>
          <w:szCs w:val="20"/>
          <w:lang w:val="en"/>
        </w:rPr>
        <w:t xml:space="preserve"> </w:t>
      </w:r>
      <w:r w:rsidRPr="008E2814">
        <w:rPr>
          <w:rFonts w:eastAsiaTheme="majorEastAsia"/>
          <w:i/>
          <w:iCs/>
          <w:sz w:val="20"/>
          <w:szCs w:val="20"/>
          <w:lang w:val="en"/>
        </w:rPr>
        <w:t>at</w:t>
      </w:r>
      <w:r w:rsidRPr="008E2814">
        <w:rPr>
          <w:i/>
          <w:iCs/>
          <w:sz w:val="20"/>
          <w:szCs w:val="20"/>
          <w:lang w:val="en"/>
        </w:rPr>
        <w:t xml:space="preserve"> </w:t>
      </w:r>
      <w:r w:rsidRPr="008E2814">
        <w:rPr>
          <w:rFonts w:eastAsiaTheme="majorEastAsia"/>
          <w:i/>
          <w:iCs/>
          <w:sz w:val="20"/>
          <w:szCs w:val="20"/>
          <w:lang w:val="id-ID"/>
        </w:rPr>
        <w:t>the</w:t>
      </w:r>
      <w:r w:rsidRPr="008E2814">
        <w:rPr>
          <w:i/>
          <w:iCs/>
          <w:sz w:val="20"/>
          <w:szCs w:val="20"/>
          <w:lang w:val="id-ID"/>
        </w:rPr>
        <w:t xml:space="preserve"> </w:t>
      </w:r>
      <w:r w:rsidRPr="008E2814">
        <w:rPr>
          <w:rFonts w:eastAsiaTheme="majorEastAsia"/>
          <w:i/>
          <w:iCs/>
          <w:sz w:val="20"/>
          <w:szCs w:val="20"/>
          <w:lang w:val="id-ID"/>
        </w:rPr>
        <w:t>Kedungwaringin</w:t>
      </w:r>
      <w:r w:rsidRPr="008E2814">
        <w:rPr>
          <w:i/>
          <w:iCs/>
          <w:sz w:val="20"/>
          <w:szCs w:val="20"/>
          <w:lang w:val="id-ID"/>
        </w:rPr>
        <w:t xml:space="preserve"> </w:t>
      </w:r>
      <w:r w:rsidRPr="008E2814">
        <w:rPr>
          <w:rFonts w:eastAsiaTheme="majorEastAsia"/>
          <w:i/>
          <w:iCs/>
          <w:sz w:val="20"/>
          <w:szCs w:val="20"/>
          <w:lang w:val="id-ID"/>
        </w:rPr>
        <w:t>Health</w:t>
      </w:r>
      <w:r w:rsidRPr="008E2814">
        <w:rPr>
          <w:i/>
          <w:iCs/>
          <w:sz w:val="20"/>
          <w:szCs w:val="20"/>
          <w:lang w:val="id-ID"/>
        </w:rPr>
        <w:t xml:space="preserve"> </w:t>
      </w:r>
      <w:r w:rsidRPr="008E2814">
        <w:rPr>
          <w:rFonts w:eastAsiaTheme="majorEastAsia"/>
          <w:i/>
          <w:iCs/>
          <w:sz w:val="20"/>
          <w:szCs w:val="20"/>
          <w:lang w:val="id-ID"/>
        </w:rPr>
        <w:t>Center</w:t>
      </w:r>
      <w:r w:rsidRPr="008E2814">
        <w:rPr>
          <w:i/>
          <w:iCs/>
          <w:sz w:val="20"/>
          <w:szCs w:val="20"/>
          <w:lang w:val="id-ID"/>
        </w:rPr>
        <w:t xml:space="preserve">, </w:t>
      </w:r>
      <w:r w:rsidRPr="008E2814">
        <w:rPr>
          <w:rFonts w:eastAsiaTheme="majorEastAsia"/>
          <w:i/>
          <w:iCs/>
          <w:sz w:val="20"/>
          <w:szCs w:val="20"/>
          <w:lang w:val="id-ID"/>
        </w:rPr>
        <w:t>Bekasi</w:t>
      </w:r>
      <w:r w:rsidRPr="008E2814">
        <w:rPr>
          <w:i/>
          <w:iCs/>
          <w:sz w:val="20"/>
          <w:szCs w:val="20"/>
          <w:lang w:val="id-ID"/>
        </w:rPr>
        <w:t xml:space="preserve"> </w:t>
      </w:r>
      <w:r w:rsidRPr="008E2814">
        <w:rPr>
          <w:rFonts w:eastAsiaTheme="majorEastAsia"/>
          <w:i/>
          <w:iCs/>
          <w:sz w:val="20"/>
          <w:szCs w:val="20"/>
          <w:lang w:val="id-ID"/>
        </w:rPr>
        <w:t>Regency</w:t>
      </w:r>
      <w:r w:rsidRPr="008E2814">
        <w:rPr>
          <w:i/>
          <w:iCs/>
          <w:sz w:val="20"/>
          <w:szCs w:val="20"/>
          <w:lang w:val="id-ID"/>
        </w:rPr>
        <w:t xml:space="preserve"> </w:t>
      </w:r>
      <w:r w:rsidRPr="008E2814">
        <w:rPr>
          <w:rFonts w:eastAsiaTheme="majorEastAsia"/>
          <w:i/>
          <w:iCs/>
          <w:sz w:val="20"/>
          <w:szCs w:val="20"/>
          <w:lang w:val="id-ID"/>
        </w:rPr>
        <w:t>in</w:t>
      </w:r>
      <w:r w:rsidRPr="008E2814">
        <w:rPr>
          <w:i/>
          <w:iCs/>
          <w:sz w:val="20"/>
          <w:szCs w:val="20"/>
          <w:lang w:val="id-ID"/>
        </w:rPr>
        <w:t xml:space="preserve"> </w:t>
      </w:r>
      <w:r w:rsidRPr="008E2814">
        <w:rPr>
          <w:rFonts w:eastAsiaTheme="majorEastAsia"/>
          <w:i/>
          <w:iCs/>
          <w:sz w:val="20"/>
          <w:szCs w:val="20"/>
          <w:lang w:val="id-ID"/>
        </w:rPr>
        <w:t>2022.</w:t>
      </w:r>
      <w:r w:rsidRPr="008E2814">
        <w:rPr>
          <w:i/>
          <w:iCs/>
          <w:sz w:val="20"/>
          <w:szCs w:val="20"/>
          <w:lang w:val="id-ID"/>
        </w:rPr>
        <w:t xml:space="preserve"> </w:t>
      </w:r>
      <w:r w:rsidRPr="008E2814">
        <w:rPr>
          <w:rFonts w:eastAsiaTheme="majorEastAsia"/>
          <w:b/>
          <w:bCs/>
          <w:i/>
          <w:iCs/>
          <w:sz w:val="20"/>
          <w:szCs w:val="20"/>
          <w:lang w:val="id-ID"/>
        </w:rPr>
        <w:t>Method</w:t>
      </w:r>
      <w:r w:rsidRPr="008E2814">
        <w:rPr>
          <w:i/>
          <w:iCs/>
          <w:sz w:val="20"/>
          <w:szCs w:val="20"/>
          <w:lang w:val="id-ID"/>
        </w:rPr>
        <w:t xml:space="preserve">: </w:t>
      </w:r>
      <w:r w:rsidRPr="008E2814">
        <w:rPr>
          <w:rFonts w:eastAsiaTheme="majorEastAsia"/>
          <w:i/>
          <w:iCs/>
          <w:sz w:val="20"/>
          <w:szCs w:val="20"/>
          <w:lang w:val="id-ID"/>
        </w:rPr>
        <w:t>:</w:t>
      </w:r>
      <w:r w:rsidRPr="008E2814">
        <w:rPr>
          <w:i/>
          <w:iCs/>
          <w:sz w:val="20"/>
          <w:szCs w:val="20"/>
          <w:lang w:val="id-ID"/>
        </w:rPr>
        <w:t xml:space="preserve"> </w:t>
      </w:r>
      <w:r w:rsidRPr="008E2814">
        <w:rPr>
          <w:rFonts w:eastAsiaTheme="majorEastAsia"/>
          <w:i/>
          <w:iCs/>
          <w:sz w:val="20"/>
          <w:szCs w:val="20"/>
          <w:lang w:val="id-ID"/>
        </w:rPr>
        <w:t>The</w:t>
      </w:r>
      <w:r w:rsidRPr="008E2814">
        <w:rPr>
          <w:i/>
          <w:iCs/>
          <w:sz w:val="20"/>
          <w:szCs w:val="20"/>
          <w:lang w:val="id-ID"/>
        </w:rPr>
        <w:t xml:space="preserve"> </w:t>
      </w:r>
      <w:r w:rsidRPr="008E2814">
        <w:rPr>
          <w:rFonts w:eastAsiaTheme="majorEastAsia"/>
          <w:i/>
          <w:iCs/>
          <w:sz w:val="20"/>
          <w:szCs w:val="20"/>
          <w:lang w:val="id-ID"/>
        </w:rPr>
        <w:t>design</w:t>
      </w:r>
      <w:r w:rsidRPr="008E2814">
        <w:rPr>
          <w:i/>
          <w:iCs/>
          <w:sz w:val="20"/>
          <w:szCs w:val="20"/>
          <w:lang w:val="id-ID"/>
        </w:rPr>
        <w:t xml:space="preserve"> of </w:t>
      </w:r>
      <w:r w:rsidRPr="008E2814">
        <w:rPr>
          <w:rFonts w:eastAsiaTheme="majorEastAsia"/>
          <w:i/>
          <w:iCs/>
          <w:sz w:val="20"/>
          <w:szCs w:val="20"/>
          <w:lang w:val="id-ID"/>
        </w:rPr>
        <w:t>this</w:t>
      </w:r>
      <w:r w:rsidRPr="008E2814">
        <w:rPr>
          <w:i/>
          <w:iCs/>
          <w:sz w:val="20"/>
          <w:szCs w:val="20"/>
          <w:lang w:val="id-ID"/>
        </w:rPr>
        <w:t xml:space="preserve"> </w:t>
      </w:r>
      <w:r w:rsidRPr="008E2814">
        <w:rPr>
          <w:rFonts w:eastAsiaTheme="majorEastAsia"/>
          <w:i/>
          <w:iCs/>
          <w:sz w:val="20"/>
          <w:szCs w:val="20"/>
          <w:lang w:val="id-ID"/>
        </w:rPr>
        <w:t>study</w:t>
      </w:r>
      <w:r w:rsidRPr="008E2814">
        <w:rPr>
          <w:i/>
          <w:iCs/>
          <w:sz w:val="20"/>
          <w:szCs w:val="20"/>
          <w:lang w:val="id-ID"/>
        </w:rPr>
        <w:t xml:space="preserve"> </w:t>
      </w:r>
      <w:r w:rsidRPr="008E2814">
        <w:rPr>
          <w:rFonts w:eastAsiaTheme="majorEastAsia"/>
          <w:i/>
          <w:iCs/>
          <w:sz w:val="20"/>
          <w:szCs w:val="20"/>
          <w:lang w:val="id-ID"/>
        </w:rPr>
        <w:t>used</w:t>
      </w:r>
      <w:r w:rsidRPr="008E2814">
        <w:rPr>
          <w:i/>
          <w:iCs/>
          <w:sz w:val="20"/>
          <w:szCs w:val="20"/>
          <w:lang w:val="id-ID"/>
        </w:rPr>
        <w:t xml:space="preserve"> </w:t>
      </w:r>
      <w:r w:rsidRPr="008E2814">
        <w:rPr>
          <w:rFonts w:eastAsiaTheme="majorEastAsia"/>
          <w:i/>
          <w:iCs/>
          <w:sz w:val="20"/>
          <w:szCs w:val="20"/>
          <w:lang w:val="id-ID"/>
        </w:rPr>
        <w:t>quasi</w:t>
      </w:r>
      <w:r w:rsidRPr="008E2814">
        <w:rPr>
          <w:i/>
          <w:iCs/>
          <w:sz w:val="20"/>
          <w:szCs w:val="20"/>
          <w:lang w:val="id-ID"/>
        </w:rPr>
        <w:t>-</w:t>
      </w:r>
      <w:r w:rsidRPr="008E2814">
        <w:rPr>
          <w:rFonts w:eastAsiaTheme="majorEastAsia"/>
          <w:i/>
          <w:iCs/>
          <w:sz w:val="20"/>
          <w:szCs w:val="20"/>
          <w:lang w:val="id-ID"/>
        </w:rPr>
        <w:t>experiments</w:t>
      </w:r>
      <w:r w:rsidRPr="008E2814">
        <w:rPr>
          <w:i/>
          <w:iCs/>
          <w:sz w:val="20"/>
          <w:szCs w:val="20"/>
          <w:lang w:val="id-ID"/>
        </w:rPr>
        <w:t xml:space="preserve"> </w:t>
      </w:r>
      <w:r w:rsidRPr="008E2814">
        <w:rPr>
          <w:rFonts w:eastAsiaTheme="majorEastAsia"/>
          <w:i/>
          <w:iCs/>
          <w:sz w:val="20"/>
          <w:szCs w:val="20"/>
          <w:lang w:val="id-ID"/>
        </w:rPr>
        <w:t>with</w:t>
      </w:r>
      <w:r w:rsidRPr="008E2814">
        <w:rPr>
          <w:i/>
          <w:iCs/>
          <w:sz w:val="20"/>
          <w:szCs w:val="20"/>
          <w:lang w:val="id-ID"/>
        </w:rPr>
        <w:t xml:space="preserve"> </w:t>
      </w:r>
      <w:r w:rsidRPr="008E2814">
        <w:rPr>
          <w:rFonts w:eastAsiaTheme="majorEastAsia"/>
          <w:i/>
          <w:iCs/>
          <w:sz w:val="20"/>
          <w:szCs w:val="20"/>
          <w:lang w:val="id-ID"/>
        </w:rPr>
        <w:t>variables</w:t>
      </w:r>
      <w:r w:rsidRPr="008E2814">
        <w:rPr>
          <w:i/>
          <w:iCs/>
          <w:sz w:val="20"/>
          <w:szCs w:val="20"/>
          <w:lang w:val="id-ID"/>
        </w:rPr>
        <w:t xml:space="preserve"> </w:t>
      </w:r>
      <w:r w:rsidRPr="008E2814">
        <w:rPr>
          <w:rFonts w:eastAsiaTheme="majorEastAsia"/>
          <w:i/>
          <w:iCs/>
          <w:sz w:val="20"/>
          <w:szCs w:val="20"/>
          <w:lang w:val="id-ID"/>
        </w:rPr>
        <w:t>studied</w:t>
      </w:r>
      <w:r w:rsidRPr="008E2814">
        <w:rPr>
          <w:i/>
          <w:iCs/>
          <w:sz w:val="20"/>
          <w:szCs w:val="20"/>
          <w:lang w:val="id-ID"/>
        </w:rPr>
        <w:t xml:space="preserve"> for </w:t>
      </w:r>
      <w:r w:rsidRPr="008E2814">
        <w:rPr>
          <w:rFonts w:eastAsiaTheme="majorEastAsia"/>
          <w:i/>
          <w:iCs/>
          <w:sz w:val="20"/>
          <w:szCs w:val="20"/>
          <w:lang w:val="id-ID"/>
        </w:rPr>
        <w:t>maternal</w:t>
      </w:r>
      <w:r w:rsidRPr="008E2814">
        <w:rPr>
          <w:i/>
          <w:iCs/>
          <w:sz w:val="20"/>
          <w:szCs w:val="20"/>
          <w:lang w:val="id-ID"/>
        </w:rPr>
        <w:t xml:space="preserve"> </w:t>
      </w:r>
      <w:r w:rsidRPr="008E2814">
        <w:rPr>
          <w:rFonts w:eastAsiaTheme="majorEastAsia"/>
          <w:i/>
          <w:iCs/>
          <w:sz w:val="20"/>
          <w:szCs w:val="20"/>
          <w:lang w:val="id-ID"/>
        </w:rPr>
        <w:t>participation</w:t>
      </w:r>
      <w:r w:rsidRPr="008E2814">
        <w:rPr>
          <w:i/>
          <w:iCs/>
          <w:sz w:val="20"/>
          <w:szCs w:val="20"/>
          <w:lang w:val="id-ID"/>
        </w:rPr>
        <w:t xml:space="preserve"> </w:t>
      </w:r>
      <w:r w:rsidRPr="008E2814">
        <w:rPr>
          <w:rFonts w:eastAsiaTheme="majorEastAsia"/>
          <w:i/>
          <w:iCs/>
          <w:sz w:val="20"/>
          <w:szCs w:val="20"/>
          <w:lang w:val="id-ID"/>
        </w:rPr>
        <w:t>in</w:t>
      </w:r>
      <w:r w:rsidRPr="008E2814">
        <w:rPr>
          <w:i/>
          <w:iCs/>
          <w:sz w:val="20"/>
          <w:szCs w:val="20"/>
          <w:lang w:val="id-ID"/>
        </w:rPr>
        <w:t xml:space="preserve"> </w:t>
      </w:r>
      <w:r w:rsidRPr="008E2814">
        <w:rPr>
          <w:rFonts w:eastAsiaTheme="majorEastAsia"/>
          <w:i/>
          <w:iCs/>
          <w:sz w:val="20"/>
          <w:szCs w:val="20"/>
          <w:lang w:val="id-ID"/>
        </w:rPr>
        <w:t>the</w:t>
      </w:r>
      <w:r w:rsidRPr="008E2814">
        <w:rPr>
          <w:i/>
          <w:iCs/>
          <w:sz w:val="20"/>
          <w:szCs w:val="20"/>
          <w:lang w:val="id-ID"/>
        </w:rPr>
        <w:t xml:space="preserve"> </w:t>
      </w:r>
      <w:r w:rsidRPr="008E2814">
        <w:rPr>
          <w:rFonts w:eastAsiaTheme="majorEastAsia"/>
          <w:i/>
          <w:iCs/>
          <w:sz w:val="20"/>
          <w:szCs w:val="20"/>
          <w:lang w:val="id-ID"/>
        </w:rPr>
        <w:t>class</w:t>
      </w:r>
      <w:r w:rsidRPr="008E2814">
        <w:rPr>
          <w:i/>
          <w:iCs/>
          <w:sz w:val="20"/>
          <w:szCs w:val="20"/>
          <w:lang w:val="id-ID"/>
        </w:rPr>
        <w:t xml:space="preserve"> </w:t>
      </w:r>
      <w:r w:rsidRPr="008E2814">
        <w:rPr>
          <w:rFonts w:eastAsiaTheme="majorEastAsia"/>
          <w:i/>
          <w:iCs/>
          <w:sz w:val="20"/>
          <w:szCs w:val="20"/>
          <w:lang w:val="id-ID"/>
        </w:rPr>
        <w:t>of</w:t>
      </w:r>
      <w:r w:rsidRPr="008E2814">
        <w:rPr>
          <w:i/>
          <w:iCs/>
          <w:sz w:val="20"/>
          <w:szCs w:val="20"/>
          <w:lang w:val="id-ID"/>
        </w:rPr>
        <w:t xml:space="preserve"> </w:t>
      </w:r>
      <w:r w:rsidRPr="008E2814">
        <w:rPr>
          <w:rFonts w:eastAsiaTheme="majorEastAsia"/>
          <w:i/>
          <w:iCs/>
          <w:sz w:val="20"/>
          <w:szCs w:val="20"/>
          <w:lang w:val="id-ID"/>
        </w:rPr>
        <w:t>pregnant</w:t>
      </w:r>
      <w:r w:rsidRPr="008E2814">
        <w:rPr>
          <w:i/>
          <w:iCs/>
          <w:sz w:val="20"/>
          <w:szCs w:val="20"/>
          <w:lang w:val="id-ID"/>
        </w:rPr>
        <w:t xml:space="preserve"> </w:t>
      </w:r>
      <w:r w:rsidRPr="008E2814">
        <w:rPr>
          <w:rFonts w:eastAsiaTheme="majorEastAsia"/>
          <w:i/>
          <w:iCs/>
          <w:sz w:val="20"/>
          <w:szCs w:val="20"/>
          <w:lang w:val="id-ID"/>
        </w:rPr>
        <w:t>women.</w:t>
      </w:r>
      <w:r w:rsidRPr="008E2814">
        <w:rPr>
          <w:i/>
          <w:iCs/>
          <w:sz w:val="20"/>
          <w:szCs w:val="20"/>
          <w:lang w:val="id-ID"/>
        </w:rPr>
        <w:t xml:space="preserve"> </w:t>
      </w:r>
      <w:r w:rsidRPr="008E2814">
        <w:rPr>
          <w:rFonts w:eastAsiaTheme="majorEastAsia"/>
          <w:i/>
          <w:iCs/>
          <w:sz w:val="20"/>
          <w:szCs w:val="20"/>
          <w:lang w:val="id-ID"/>
        </w:rPr>
        <w:t>The</w:t>
      </w:r>
      <w:r w:rsidRPr="008E2814">
        <w:rPr>
          <w:i/>
          <w:iCs/>
          <w:sz w:val="20"/>
          <w:szCs w:val="20"/>
          <w:lang w:val="id-ID"/>
        </w:rPr>
        <w:t xml:space="preserve"> </w:t>
      </w:r>
      <w:r w:rsidRPr="008E2814">
        <w:rPr>
          <w:rFonts w:eastAsiaTheme="majorEastAsia"/>
          <w:i/>
          <w:iCs/>
          <w:sz w:val="20"/>
          <w:szCs w:val="20"/>
          <w:lang w:val="id-ID"/>
        </w:rPr>
        <w:t>samples</w:t>
      </w:r>
      <w:r w:rsidRPr="008E2814">
        <w:rPr>
          <w:i/>
          <w:iCs/>
          <w:sz w:val="20"/>
          <w:szCs w:val="20"/>
          <w:lang w:val="id-ID"/>
        </w:rPr>
        <w:t xml:space="preserve"> </w:t>
      </w:r>
      <w:r w:rsidRPr="008E2814">
        <w:rPr>
          <w:rFonts w:eastAsiaTheme="majorEastAsia"/>
          <w:i/>
          <w:iCs/>
          <w:sz w:val="20"/>
          <w:szCs w:val="20"/>
          <w:lang w:val="id-ID"/>
        </w:rPr>
        <w:t>in</w:t>
      </w:r>
      <w:r w:rsidRPr="008E2814">
        <w:rPr>
          <w:i/>
          <w:iCs/>
          <w:sz w:val="20"/>
          <w:szCs w:val="20"/>
          <w:lang w:val="id-ID"/>
        </w:rPr>
        <w:t xml:space="preserve"> </w:t>
      </w:r>
      <w:r w:rsidRPr="008E2814">
        <w:rPr>
          <w:rFonts w:eastAsiaTheme="majorEastAsia"/>
          <w:i/>
          <w:iCs/>
          <w:sz w:val="20"/>
          <w:szCs w:val="20"/>
          <w:lang w:val="id-ID"/>
        </w:rPr>
        <w:t>this</w:t>
      </w:r>
      <w:r w:rsidRPr="008E2814">
        <w:rPr>
          <w:i/>
          <w:iCs/>
          <w:sz w:val="20"/>
          <w:szCs w:val="20"/>
          <w:lang w:val="id-ID"/>
        </w:rPr>
        <w:t xml:space="preserve"> </w:t>
      </w:r>
      <w:r w:rsidRPr="008E2814">
        <w:rPr>
          <w:rFonts w:eastAsiaTheme="majorEastAsia"/>
          <w:i/>
          <w:iCs/>
          <w:sz w:val="20"/>
          <w:szCs w:val="20"/>
          <w:lang w:val="id-ID"/>
        </w:rPr>
        <w:t>study</w:t>
      </w:r>
      <w:r w:rsidRPr="008E2814">
        <w:rPr>
          <w:i/>
          <w:iCs/>
          <w:sz w:val="20"/>
          <w:szCs w:val="20"/>
          <w:lang w:val="id-ID"/>
        </w:rPr>
        <w:t xml:space="preserve"> </w:t>
      </w:r>
      <w:r w:rsidRPr="008E2814">
        <w:rPr>
          <w:rFonts w:eastAsiaTheme="majorEastAsia"/>
          <w:i/>
          <w:iCs/>
          <w:sz w:val="20"/>
          <w:szCs w:val="20"/>
          <w:lang w:val="id-ID"/>
        </w:rPr>
        <w:t>were</w:t>
      </w:r>
      <w:r w:rsidRPr="008E2814">
        <w:rPr>
          <w:i/>
          <w:iCs/>
          <w:sz w:val="20"/>
          <w:szCs w:val="20"/>
          <w:lang w:val="id-ID"/>
        </w:rPr>
        <w:t xml:space="preserve"> </w:t>
      </w:r>
      <w:r w:rsidRPr="008E2814">
        <w:rPr>
          <w:rFonts w:eastAsiaTheme="majorEastAsia"/>
          <w:i/>
          <w:iCs/>
          <w:sz w:val="20"/>
          <w:szCs w:val="20"/>
          <w:lang w:val="id-ID"/>
        </w:rPr>
        <w:t>pregnant</w:t>
      </w:r>
      <w:r w:rsidRPr="008E2814">
        <w:rPr>
          <w:i/>
          <w:iCs/>
          <w:sz w:val="20"/>
          <w:szCs w:val="20"/>
          <w:lang w:val="id-ID"/>
        </w:rPr>
        <w:t xml:space="preserve"> </w:t>
      </w:r>
      <w:r w:rsidRPr="008E2814">
        <w:rPr>
          <w:rFonts w:eastAsiaTheme="majorEastAsia"/>
          <w:i/>
          <w:iCs/>
          <w:sz w:val="20"/>
          <w:szCs w:val="20"/>
          <w:lang w:val="id-ID"/>
        </w:rPr>
        <w:t>women</w:t>
      </w:r>
      <w:r w:rsidRPr="008E2814">
        <w:rPr>
          <w:i/>
          <w:iCs/>
          <w:sz w:val="20"/>
          <w:szCs w:val="20"/>
          <w:lang w:val="id-ID"/>
        </w:rPr>
        <w:t xml:space="preserve"> with a </w:t>
      </w:r>
      <w:r w:rsidRPr="008E2814">
        <w:rPr>
          <w:rFonts w:eastAsiaTheme="majorEastAsia"/>
          <w:i/>
          <w:iCs/>
          <w:sz w:val="20"/>
          <w:szCs w:val="20"/>
          <w:lang w:val="id-ID"/>
        </w:rPr>
        <w:t>gestational</w:t>
      </w:r>
      <w:r w:rsidRPr="008E2814">
        <w:rPr>
          <w:i/>
          <w:iCs/>
          <w:sz w:val="20"/>
          <w:szCs w:val="20"/>
          <w:lang w:val="id-ID"/>
        </w:rPr>
        <w:t xml:space="preserve"> </w:t>
      </w:r>
      <w:r w:rsidRPr="008E2814">
        <w:rPr>
          <w:rFonts w:eastAsiaTheme="majorEastAsia"/>
          <w:i/>
          <w:iCs/>
          <w:sz w:val="20"/>
          <w:szCs w:val="20"/>
          <w:lang w:val="id-ID"/>
        </w:rPr>
        <w:t>age</w:t>
      </w:r>
      <w:r w:rsidRPr="008E2814">
        <w:rPr>
          <w:i/>
          <w:iCs/>
          <w:sz w:val="20"/>
          <w:szCs w:val="20"/>
          <w:lang w:val="id-ID"/>
        </w:rPr>
        <w:t xml:space="preserve"> </w:t>
      </w:r>
      <w:r w:rsidRPr="008E2814">
        <w:rPr>
          <w:rFonts w:eastAsiaTheme="majorEastAsia"/>
          <w:i/>
          <w:iCs/>
          <w:sz w:val="20"/>
          <w:szCs w:val="20"/>
          <w:lang w:val="id-ID"/>
        </w:rPr>
        <w:t>of</w:t>
      </w:r>
      <w:r w:rsidRPr="008E2814">
        <w:rPr>
          <w:i/>
          <w:iCs/>
          <w:sz w:val="20"/>
          <w:szCs w:val="20"/>
          <w:lang w:val="id-ID"/>
        </w:rPr>
        <w:t xml:space="preserve"> </w:t>
      </w:r>
      <w:r w:rsidRPr="008E2814">
        <w:rPr>
          <w:rFonts w:eastAsiaTheme="majorEastAsia"/>
          <w:i/>
          <w:iCs/>
          <w:sz w:val="20"/>
          <w:szCs w:val="20"/>
          <w:lang w:val="id-ID"/>
        </w:rPr>
        <w:t>more</w:t>
      </w:r>
      <w:r w:rsidRPr="008E2814">
        <w:rPr>
          <w:i/>
          <w:iCs/>
          <w:sz w:val="20"/>
          <w:szCs w:val="20"/>
          <w:lang w:val="id-ID"/>
        </w:rPr>
        <w:t xml:space="preserve"> </w:t>
      </w:r>
      <w:r w:rsidRPr="008E2814">
        <w:rPr>
          <w:rFonts w:eastAsiaTheme="majorEastAsia"/>
          <w:i/>
          <w:iCs/>
          <w:sz w:val="20"/>
          <w:szCs w:val="20"/>
          <w:lang w:val="id-ID"/>
        </w:rPr>
        <w:t>than</w:t>
      </w:r>
      <w:r w:rsidRPr="008E2814">
        <w:rPr>
          <w:i/>
          <w:iCs/>
          <w:sz w:val="20"/>
          <w:szCs w:val="20"/>
          <w:lang w:val="id-ID"/>
        </w:rPr>
        <w:t xml:space="preserve"> </w:t>
      </w:r>
      <w:r w:rsidRPr="008E2814">
        <w:rPr>
          <w:rFonts w:eastAsiaTheme="majorEastAsia"/>
          <w:i/>
          <w:iCs/>
          <w:sz w:val="20"/>
          <w:szCs w:val="20"/>
          <w:lang w:val="id-ID"/>
        </w:rPr>
        <w:t>28</w:t>
      </w:r>
      <w:r w:rsidRPr="008E2814">
        <w:rPr>
          <w:i/>
          <w:iCs/>
          <w:sz w:val="20"/>
          <w:szCs w:val="20"/>
          <w:lang w:val="id-ID"/>
        </w:rPr>
        <w:t xml:space="preserve"> </w:t>
      </w:r>
      <w:r w:rsidRPr="008E2814">
        <w:rPr>
          <w:rFonts w:eastAsiaTheme="majorEastAsia"/>
          <w:i/>
          <w:iCs/>
          <w:sz w:val="20"/>
          <w:szCs w:val="20"/>
          <w:lang w:val="id-ID"/>
        </w:rPr>
        <w:t>weeks</w:t>
      </w:r>
      <w:r w:rsidRPr="008E2814">
        <w:rPr>
          <w:i/>
          <w:iCs/>
          <w:sz w:val="20"/>
          <w:szCs w:val="20"/>
          <w:lang w:val="id-ID"/>
        </w:rPr>
        <w:t xml:space="preserve"> </w:t>
      </w:r>
      <w:r w:rsidRPr="008E2814">
        <w:rPr>
          <w:rFonts w:eastAsiaTheme="majorEastAsia"/>
          <w:i/>
          <w:iCs/>
          <w:sz w:val="20"/>
          <w:szCs w:val="20"/>
          <w:lang w:val="id-ID"/>
        </w:rPr>
        <w:t>at</w:t>
      </w:r>
      <w:r w:rsidRPr="008E2814">
        <w:rPr>
          <w:i/>
          <w:iCs/>
          <w:sz w:val="20"/>
          <w:szCs w:val="20"/>
          <w:lang w:val="id-ID"/>
        </w:rPr>
        <w:t xml:space="preserve"> </w:t>
      </w:r>
      <w:r w:rsidRPr="008E2814">
        <w:rPr>
          <w:rFonts w:eastAsiaTheme="majorEastAsia"/>
          <w:i/>
          <w:iCs/>
          <w:sz w:val="20"/>
          <w:szCs w:val="20"/>
          <w:lang w:val="id-ID"/>
        </w:rPr>
        <w:t>the</w:t>
      </w:r>
      <w:r w:rsidRPr="008E2814">
        <w:rPr>
          <w:i/>
          <w:iCs/>
          <w:sz w:val="20"/>
          <w:szCs w:val="20"/>
          <w:lang w:val="id-ID"/>
        </w:rPr>
        <w:t xml:space="preserve"> </w:t>
      </w:r>
      <w:r w:rsidRPr="008E2814">
        <w:rPr>
          <w:rFonts w:eastAsiaTheme="majorEastAsia"/>
          <w:i/>
          <w:iCs/>
          <w:sz w:val="20"/>
          <w:szCs w:val="20"/>
          <w:lang w:val="id-ID"/>
        </w:rPr>
        <w:t>flamboyant</w:t>
      </w:r>
      <w:r w:rsidRPr="008E2814">
        <w:rPr>
          <w:i/>
          <w:iCs/>
          <w:sz w:val="20"/>
          <w:szCs w:val="20"/>
          <w:lang w:val="id-ID"/>
        </w:rPr>
        <w:t xml:space="preserve"> </w:t>
      </w:r>
      <w:r w:rsidRPr="008E2814">
        <w:rPr>
          <w:rFonts w:eastAsiaTheme="majorEastAsia"/>
          <w:i/>
          <w:iCs/>
          <w:sz w:val="20"/>
          <w:szCs w:val="20"/>
          <w:lang w:val="id-ID"/>
        </w:rPr>
        <w:t>posyandu</w:t>
      </w:r>
      <w:r w:rsidRPr="008E2814">
        <w:rPr>
          <w:i/>
          <w:iCs/>
          <w:sz w:val="20"/>
          <w:szCs w:val="20"/>
          <w:lang w:val="id-ID"/>
        </w:rPr>
        <w:t xml:space="preserve"> </w:t>
      </w:r>
      <w:r w:rsidRPr="008E2814">
        <w:rPr>
          <w:rFonts w:eastAsiaTheme="majorEastAsia"/>
          <w:i/>
          <w:iCs/>
          <w:sz w:val="20"/>
          <w:szCs w:val="20"/>
          <w:lang w:val="id-ID"/>
        </w:rPr>
        <w:t>and</w:t>
      </w:r>
      <w:r w:rsidRPr="008E2814">
        <w:rPr>
          <w:i/>
          <w:iCs/>
          <w:sz w:val="20"/>
          <w:szCs w:val="20"/>
          <w:lang w:val="id-ID"/>
        </w:rPr>
        <w:t xml:space="preserve"> </w:t>
      </w:r>
      <w:r w:rsidRPr="008E2814">
        <w:rPr>
          <w:rFonts w:eastAsiaTheme="majorEastAsia"/>
          <w:i/>
          <w:iCs/>
          <w:sz w:val="20"/>
          <w:szCs w:val="20"/>
          <w:lang w:val="id-ID"/>
        </w:rPr>
        <w:t>garuda</w:t>
      </w:r>
      <w:r w:rsidRPr="008E2814">
        <w:rPr>
          <w:i/>
          <w:iCs/>
          <w:sz w:val="20"/>
          <w:szCs w:val="20"/>
          <w:lang w:val="id-ID"/>
        </w:rPr>
        <w:t xml:space="preserve"> </w:t>
      </w:r>
      <w:r w:rsidRPr="008E2814">
        <w:rPr>
          <w:rFonts w:eastAsiaTheme="majorEastAsia"/>
          <w:i/>
          <w:iCs/>
          <w:sz w:val="20"/>
          <w:szCs w:val="20"/>
          <w:lang w:val="id-ID"/>
        </w:rPr>
        <w:t>Kedungwaringin</w:t>
      </w:r>
      <w:r w:rsidRPr="008E2814">
        <w:rPr>
          <w:i/>
          <w:iCs/>
          <w:sz w:val="20"/>
          <w:szCs w:val="20"/>
          <w:lang w:val="id-ID"/>
        </w:rPr>
        <w:t xml:space="preserve"> </w:t>
      </w:r>
      <w:r w:rsidRPr="008E2814">
        <w:rPr>
          <w:rFonts w:eastAsiaTheme="majorEastAsia"/>
          <w:i/>
          <w:iCs/>
          <w:sz w:val="20"/>
          <w:szCs w:val="20"/>
          <w:lang w:val="id-ID"/>
        </w:rPr>
        <w:t>with</w:t>
      </w:r>
      <w:r w:rsidRPr="008E2814">
        <w:rPr>
          <w:i/>
          <w:iCs/>
          <w:sz w:val="20"/>
          <w:szCs w:val="20"/>
          <w:lang w:val="id-ID"/>
        </w:rPr>
        <w:t xml:space="preserve"> </w:t>
      </w:r>
      <w:r w:rsidRPr="008E2814">
        <w:rPr>
          <w:rFonts w:eastAsiaTheme="majorEastAsia"/>
          <w:i/>
          <w:iCs/>
          <w:sz w:val="20"/>
          <w:szCs w:val="20"/>
          <w:lang w:val="id-ID"/>
        </w:rPr>
        <w:t>a</w:t>
      </w:r>
      <w:r w:rsidRPr="008E2814">
        <w:rPr>
          <w:i/>
          <w:iCs/>
          <w:sz w:val="20"/>
          <w:szCs w:val="20"/>
          <w:lang w:val="id-ID"/>
        </w:rPr>
        <w:t xml:space="preserve"> </w:t>
      </w:r>
      <w:r w:rsidRPr="008E2814">
        <w:rPr>
          <w:rFonts w:eastAsiaTheme="majorEastAsia"/>
          <w:i/>
          <w:iCs/>
          <w:sz w:val="20"/>
          <w:szCs w:val="20"/>
          <w:lang w:val="id-ID"/>
        </w:rPr>
        <w:t>total</w:t>
      </w:r>
      <w:r w:rsidRPr="008E2814">
        <w:rPr>
          <w:i/>
          <w:iCs/>
          <w:sz w:val="20"/>
          <w:szCs w:val="20"/>
          <w:lang w:val="id-ID"/>
        </w:rPr>
        <w:t xml:space="preserve"> </w:t>
      </w:r>
      <w:r w:rsidRPr="008E2814">
        <w:rPr>
          <w:rFonts w:eastAsiaTheme="majorEastAsia"/>
          <w:i/>
          <w:iCs/>
          <w:sz w:val="20"/>
          <w:szCs w:val="20"/>
          <w:lang w:val="id-ID"/>
        </w:rPr>
        <w:t>of</w:t>
      </w:r>
      <w:r w:rsidRPr="008E2814">
        <w:rPr>
          <w:i/>
          <w:iCs/>
          <w:sz w:val="20"/>
          <w:szCs w:val="20"/>
          <w:lang w:val="id-ID"/>
        </w:rPr>
        <w:t xml:space="preserve"> </w:t>
      </w:r>
      <w:r w:rsidRPr="008E2814">
        <w:rPr>
          <w:rFonts w:eastAsiaTheme="majorEastAsia"/>
          <w:i/>
          <w:iCs/>
          <w:sz w:val="20"/>
          <w:szCs w:val="20"/>
          <w:lang w:val="id-ID"/>
        </w:rPr>
        <w:t>70</w:t>
      </w:r>
      <w:r w:rsidRPr="008E2814">
        <w:rPr>
          <w:i/>
          <w:iCs/>
          <w:sz w:val="20"/>
          <w:szCs w:val="20"/>
          <w:lang w:val="id-ID"/>
        </w:rPr>
        <w:t xml:space="preserve"> </w:t>
      </w:r>
      <w:r w:rsidRPr="008E2814">
        <w:rPr>
          <w:rFonts w:eastAsiaTheme="majorEastAsia"/>
          <w:i/>
          <w:iCs/>
          <w:sz w:val="20"/>
          <w:szCs w:val="20"/>
          <w:lang w:val="id-ID"/>
        </w:rPr>
        <w:t>respondents.</w:t>
      </w:r>
      <w:r w:rsidRPr="008E2814">
        <w:rPr>
          <w:i/>
          <w:iCs/>
          <w:sz w:val="20"/>
          <w:szCs w:val="20"/>
          <w:lang w:val="id-ID"/>
        </w:rPr>
        <w:t xml:space="preserve"> </w:t>
      </w:r>
      <w:r w:rsidRPr="008E2814">
        <w:rPr>
          <w:i/>
          <w:iCs/>
          <w:sz w:val="20"/>
          <w:szCs w:val="20"/>
        </w:rPr>
        <w:t>How data</w:t>
      </w:r>
      <w:r w:rsidRPr="008E2814">
        <w:rPr>
          <w:i/>
          <w:iCs/>
          <w:sz w:val="20"/>
          <w:szCs w:val="20"/>
          <w:lang w:val="id-ID"/>
        </w:rPr>
        <w:t xml:space="preserve"> </w:t>
      </w:r>
      <w:r w:rsidRPr="008E2814">
        <w:rPr>
          <w:rFonts w:eastAsiaTheme="majorEastAsia"/>
          <w:i/>
          <w:iCs/>
          <w:sz w:val="20"/>
          <w:szCs w:val="20"/>
          <w:lang w:val="id-ID"/>
        </w:rPr>
        <w:t>is</w:t>
      </w:r>
      <w:r w:rsidRPr="008E2814">
        <w:rPr>
          <w:i/>
          <w:iCs/>
          <w:sz w:val="20"/>
          <w:szCs w:val="20"/>
          <w:lang w:val="id-ID"/>
        </w:rPr>
        <w:t xml:space="preserve"> </w:t>
      </w:r>
      <w:r w:rsidRPr="008E2814">
        <w:rPr>
          <w:rFonts w:eastAsiaTheme="majorEastAsia"/>
          <w:i/>
          <w:iCs/>
          <w:sz w:val="20"/>
          <w:szCs w:val="20"/>
          <w:lang w:val="id-ID"/>
        </w:rPr>
        <w:t>collected</w:t>
      </w:r>
      <w:r w:rsidRPr="008E2814">
        <w:rPr>
          <w:i/>
          <w:iCs/>
          <w:sz w:val="20"/>
          <w:szCs w:val="20"/>
          <w:lang w:val="id-ID"/>
        </w:rPr>
        <w:t xml:space="preserve"> </w:t>
      </w:r>
      <w:r w:rsidRPr="008E2814">
        <w:rPr>
          <w:rFonts w:eastAsiaTheme="majorEastAsia"/>
          <w:i/>
          <w:iCs/>
          <w:sz w:val="20"/>
          <w:szCs w:val="20"/>
          <w:lang w:val="id-ID"/>
        </w:rPr>
        <w:t>using</w:t>
      </w:r>
      <w:r w:rsidRPr="008E2814">
        <w:rPr>
          <w:i/>
          <w:iCs/>
          <w:sz w:val="20"/>
          <w:szCs w:val="20"/>
          <w:lang w:val="id-ID"/>
        </w:rPr>
        <w:t xml:space="preserve"> </w:t>
      </w:r>
      <w:r w:rsidRPr="008E2814">
        <w:rPr>
          <w:rFonts w:eastAsiaTheme="majorEastAsia"/>
          <w:i/>
          <w:iCs/>
          <w:sz w:val="20"/>
          <w:szCs w:val="20"/>
          <w:lang w:val="id-ID"/>
        </w:rPr>
        <w:t>primary</w:t>
      </w:r>
      <w:r w:rsidRPr="008E2814">
        <w:rPr>
          <w:i/>
          <w:iCs/>
          <w:sz w:val="20"/>
          <w:szCs w:val="20"/>
          <w:lang w:val="id-ID"/>
        </w:rPr>
        <w:t xml:space="preserve"> </w:t>
      </w:r>
      <w:r w:rsidRPr="008E2814">
        <w:rPr>
          <w:rFonts w:eastAsiaTheme="majorEastAsia"/>
          <w:i/>
          <w:iCs/>
          <w:sz w:val="20"/>
          <w:szCs w:val="20"/>
          <w:lang w:val="id-ID"/>
        </w:rPr>
        <w:t>data</w:t>
      </w:r>
      <w:r w:rsidRPr="008E2814">
        <w:rPr>
          <w:i/>
          <w:iCs/>
          <w:sz w:val="20"/>
          <w:szCs w:val="20"/>
          <w:lang w:val="id-ID"/>
        </w:rPr>
        <w:t xml:space="preserve"> </w:t>
      </w:r>
      <w:r w:rsidRPr="008E2814">
        <w:rPr>
          <w:rFonts w:eastAsiaTheme="majorEastAsia"/>
          <w:i/>
          <w:iCs/>
          <w:sz w:val="20"/>
          <w:szCs w:val="20"/>
          <w:lang w:val="id-ID"/>
        </w:rPr>
        <w:t>with</w:t>
      </w:r>
      <w:r w:rsidRPr="008E2814">
        <w:rPr>
          <w:i/>
          <w:iCs/>
          <w:sz w:val="20"/>
          <w:szCs w:val="20"/>
          <w:lang w:val="id-ID"/>
        </w:rPr>
        <w:t xml:space="preserve"> </w:t>
      </w:r>
      <w:r w:rsidRPr="008E2814">
        <w:rPr>
          <w:rFonts w:eastAsiaTheme="majorEastAsia"/>
          <w:i/>
          <w:iCs/>
          <w:sz w:val="20"/>
          <w:szCs w:val="20"/>
          <w:lang w:val="id-ID"/>
        </w:rPr>
        <w:t>questionnaires.</w:t>
      </w:r>
      <w:r w:rsidRPr="008E2814">
        <w:rPr>
          <w:i/>
          <w:iCs/>
          <w:sz w:val="20"/>
          <w:szCs w:val="20"/>
          <w:lang w:val="id-ID"/>
        </w:rPr>
        <w:t xml:space="preserve"> </w:t>
      </w:r>
      <w:r w:rsidRPr="008E2814">
        <w:rPr>
          <w:rFonts w:eastAsiaTheme="majorEastAsia"/>
          <w:i/>
          <w:iCs/>
          <w:sz w:val="20"/>
          <w:szCs w:val="20"/>
          <w:lang w:val="id-ID"/>
        </w:rPr>
        <w:t>Acidental</w:t>
      </w:r>
      <w:r w:rsidRPr="008E2814">
        <w:rPr>
          <w:i/>
          <w:iCs/>
          <w:sz w:val="20"/>
          <w:szCs w:val="20"/>
          <w:lang w:val="en"/>
        </w:rPr>
        <w:t xml:space="preserve"> </w:t>
      </w:r>
      <w:r w:rsidRPr="008E2814">
        <w:rPr>
          <w:rFonts w:eastAsiaTheme="majorEastAsia"/>
          <w:i/>
          <w:iCs/>
          <w:sz w:val="20"/>
          <w:szCs w:val="20"/>
          <w:lang w:val="en"/>
        </w:rPr>
        <w:t>sampling</w:t>
      </w:r>
      <w:r w:rsidRPr="008E2814">
        <w:rPr>
          <w:i/>
          <w:iCs/>
          <w:sz w:val="20"/>
          <w:szCs w:val="20"/>
          <w:lang w:val="en"/>
        </w:rPr>
        <w:t xml:space="preserve"> </w:t>
      </w:r>
      <w:r w:rsidRPr="008E2814">
        <w:rPr>
          <w:rFonts w:eastAsiaTheme="majorEastAsia"/>
          <w:i/>
          <w:iCs/>
          <w:sz w:val="20"/>
          <w:szCs w:val="20"/>
          <w:lang w:val="en"/>
        </w:rPr>
        <w:t>techniques</w:t>
      </w:r>
      <w:r w:rsidRPr="008E2814">
        <w:rPr>
          <w:i/>
          <w:iCs/>
          <w:sz w:val="20"/>
          <w:szCs w:val="20"/>
          <w:lang w:val="en"/>
        </w:rPr>
        <w:t xml:space="preserve"> </w:t>
      </w:r>
      <w:r w:rsidRPr="008E2814">
        <w:rPr>
          <w:rFonts w:eastAsiaTheme="majorEastAsia"/>
          <w:i/>
          <w:iCs/>
          <w:sz w:val="20"/>
          <w:szCs w:val="20"/>
          <w:lang w:val="en"/>
        </w:rPr>
        <w:t>and</w:t>
      </w:r>
      <w:r w:rsidRPr="008E2814">
        <w:rPr>
          <w:i/>
          <w:iCs/>
          <w:sz w:val="20"/>
          <w:szCs w:val="20"/>
          <w:lang w:val="en"/>
        </w:rPr>
        <w:t xml:space="preserve"> </w:t>
      </w:r>
      <w:r w:rsidRPr="008E2814">
        <w:rPr>
          <w:rFonts w:eastAsiaTheme="majorEastAsia"/>
          <w:i/>
          <w:iCs/>
          <w:sz w:val="20"/>
          <w:szCs w:val="20"/>
          <w:lang w:val="en"/>
        </w:rPr>
        <w:t>data analysis</w:t>
      </w:r>
      <w:r w:rsidRPr="008E2814">
        <w:rPr>
          <w:i/>
          <w:iCs/>
          <w:sz w:val="20"/>
          <w:szCs w:val="20"/>
          <w:lang w:val="en"/>
        </w:rPr>
        <w:t xml:space="preserve"> </w:t>
      </w:r>
      <w:r w:rsidRPr="008E2814">
        <w:rPr>
          <w:rFonts w:eastAsiaTheme="majorEastAsia"/>
          <w:i/>
          <w:iCs/>
          <w:sz w:val="20"/>
          <w:szCs w:val="20"/>
          <w:lang w:val="en"/>
        </w:rPr>
        <w:t>using</w:t>
      </w:r>
      <w:r w:rsidRPr="008E2814">
        <w:rPr>
          <w:i/>
          <w:iCs/>
          <w:sz w:val="20"/>
          <w:szCs w:val="20"/>
          <w:lang w:val="en"/>
        </w:rPr>
        <w:t xml:space="preserve"> </w:t>
      </w:r>
      <w:r w:rsidRPr="008E2814">
        <w:rPr>
          <w:rFonts w:eastAsiaTheme="majorEastAsia"/>
          <w:i/>
          <w:iCs/>
          <w:sz w:val="20"/>
          <w:szCs w:val="20"/>
          <w:lang w:val="en"/>
        </w:rPr>
        <w:t>Case Control.</w:t>
      </w:r>
      <w:r w:rsidRPr="008E2814">
        <w:rPr>
          <w:i/>
          <w:iCs/>
          <w:sz w:val="20"/>
          <w:szCs w:val="20"/>
          <w:lang w:val="en"/>
        </w:rPr>
        <w:t xml:space="preserve"> </w:t>
      </w:r>
      <w:r w:rsidRPr="008E2814">
        <w:rPr>
          <w:rFonts w:eastAsiaTheme="majorEastAsia"/>
          <w:b/>
          <w:bCs/>
          <w:i/>
          <w:iCs/>
          <w:sz w:val="20"/>
          <w:szCs w:val="20"/>
          <w:lang w:val="en"/>
        </w:rPr>
        <w:t>Results:</w:t>
      </w:r>
      <w:r w:rsidRPr="008E2814">
        <w:rPr>
          <w:i/>
          <w:iCs/>
          <w:sz w:val="20"/>
          <w:szCs w:val="20"/>
          <w:lang w:val="en"/>
        </w:rPr>
        <w:t xml:space="preserve"> </w:t>
      </w:r>
      <w:r w:rsidRPr="008E2814">
        <w:rPr>
          <w:rFonts w:eastAsiaTheme="majorEastAsia"/>
          <w:i/>
          <w:iCs/>
          <w:sz w:val="20"/>
          <w:szCs w:val="20"/>
          <w:lang w:val="en"/>
        </w:rPr>
        <w:t>From</w:t>
      </w:r>
      <w:r w:rsidRPr="008E2814">
        <w:rPr>
          <w:i/>
          <w:iCs/>
          <w:sz w:val="20"/>
          <w:szCs w:val="20"/>
          <w:lang w:val="en"/>
        </w:rPr>
        <w:t xml:space="preserve"> the </w:t>
      </w:r>
      <w:r w:rsidRPr="008E2814">
        <w:rPr>
          <w:rFonts w:eastAsiaTheme="majorEastAsia"/>
          <w:i/>
          <w:iCs/>
          <w:sz w:val="20"/>
          <w:szCs w:val="20"/>
          <w:lang w:val="en"/>
        </w:rPr>
        <w:t>results</w:t>
      </w:r>
      <w:r w:rsidRPr="008E2814">
        <w:rPr>
          <w:i/>
          <w:iCs/>
          <w:sz w:val="20"/>
          <w:szCs w:val="20"/>
          <w:lang w:val="en"/>
        </w:rPr>
        <w:t xml:space="preserve"> of the </w:t>
      </w:r>
      <w:r w:rsidRPr="008E2814">
        <w:rPr>
          <w:rFonts w:eastAsiaTheme="majorEastAsia"/>
          <w:i/>
          <w:iCs/>
          <w:sz w:val="20"/>
          <w:szCs w:val="20"/>
          <w:lang w:val="en"/>
        </w:rPr>
        <w:t>study</w:t>
      </w:r>
      <w:r w:rsidRPr="008E2814">
        <w:rPr>
          <w:i/>
          <w:iCs/>
          <w:sz w:val="20"/>
          <w:szCs w:val="20"/>
          <w:lang w:val="en"/>
        </w:rPr>
        <w:t xml:space="preserve"> </w:t>
      </w:r>
      <w:r w:rsidRPr="008E2814">
        <w:rPr>
          <w:rFonts w:eastAsiaTheme="majorEastAsia"/>
          <w:i/>
          <w:iCs/>
          <w:sz w:val="20"/>
          <w:szCs w:val="20"/>
          <w:lang w:val="en"/>
        </w:rPr>
        <w:t>of</w:t>
      </w:r>
      <w:r w:rsidRPr="008E2814">
        <w:rPr>
          <w:i/>
          <w:iCs/>
          <w:sz w:val="20"/>
          <w:szCs w:val="20"/>
          <w:lang w:val="en"/>
        </w:rPr>
        <w:t xml:space="preserve"> </w:t>
      </w:r>
      <w:r w:rsidRPr="008E2814">
        <w:rPr>
          <w:rFonts w:eastAsiaTheme="majorEastAsia"/>
          <w:i/>
          <w:iCs/>
          <w:sz w:val="20"/>
          <w:szCs w:val="20"/>
          <w:lang w:val="en"/>
        </w:rPr>
        <w:t>70</w:t>
      </w:r>
      <w:r w:rsidRPr="008E2814">
        <w:rPr>
          <w:i/>
          <w:iCs/>
          <w:sz w:val="20"/>
          <w:szCs w:val="20"/>
          <w:lang w:val="en"/>
        </w:rPr>
        <w:t xml:space="preserve"> respondents there were </w:t>
      </w:r>
      <w:r w:rsidRPr="008E2814">
        <w:rPr>
          <w:rFonts w:eastAsiaTheme="majorEastAsia"/>
          <w:i/>
          <w:iCs/>
          <w:sz w:val="20"/>
          <w:szCs w:val="20"/>
          <w:lang w:val="en"/>
        </w:rPr>
        <w:t>42</w:t>
      </w:r>
      <w:r w:rsidRPr="008E2814">
        <w:rPr>
          <w:i/>
          <w:iCs/>
          <w:sz w:val="20"/>
          <w:szCs w:val="20"/>
          <w:lang w:val="en"/>
        </w:rPr>
        <w:t xml:space="preserve"> (</w:t>
      </w:r>
      <w:r w:rsidRPr="008E2814">
        <w:rPr>
          <w:rFonts w:eastAsiaTheme="majorEastAsia"/>
          <w:i/>
          <w:iCs/>
          <w:sz w:val="20"/>
          <w:szCs w:val="20"/>
          <w:lang w:val="en"/>
        </w:rPr>
        <w:t>60%)</w:t>
      </w:r>
      <w:r w:rsidRPr="008E2814">
        <w:rPr>
          <w:i/>
          <w:iCs/>
          <w:sz w:val="20"/>
          <w:szCs w:val="20"/>
          <w:lang w:val="en"/>
        </w:rPr>
        <w:t xml:space="preserve"> </w:t>
      </w:r>
      <w:r w:rsidRPr="008E2814">
        <w:rPr>
          <w:rFonts w:eastAsiaTheme="majorEastAsia"/>
          <w:i/>
          <w:iCs/>
          <w:sz w:val="20"/>
          <w:szCs w:val="20"/>
          <w:lang w:val="en"/>
        </w:rPr>
        <w:t>respondents</w:t>
      </w:r>
      <w:r w:rsidRPr="008E2814">
        <w:rPr>
          <w:i/>
          <w:iCs/>
          <w:sz w:val="20"/>
          <w:szCs w:val="20"/>
          <w:lang w:val="en"/>
        </w:rPr>
        <w:t xml:space="preserve"> who </w:t>
      </w:r>
      <w:r w:rsidRPr="008E2814">
        <w:rPr>
          <w:rFonts w:eastAsiaTheme="majorEastAsia"/>
          <w:i/>
          <w:iCs/>
          <w:sz w:val="20"/>
          <w:szCs w:val="20"/>
          <w:lang w:val="en"/>
        </w:rPr>
        <w:t>had</w:t>
      </w:r>
      <w:r w:rsidRPr="008E2814">
        <w:rPr>
          <w:i/>
          <w:iCs/>
          <w:sz w:val="20"/>
          <w:szCs w:val="20"/>
          <w:lang w:val="en"/>
        </w:rPr>
        <w:t xml:space="preserve"> </w:t>
      </w:r>
      <w:r w:rsidRPr="008E2814">
        <w:rPr>
          <w:rFonts w:eastAsiaTheme="majorEastAsia"/>
          <w:i/>
          <w:iCs/>
          <w:sz w:val="20"/>
          <w:szCs w:val="20"/>
          <w:lang w:val="en"/>
        </w:rPr>
        <w:t>a</w:t>
      </w:r>
      <w:r w:rsidRPr="008E2814">
        <w:rPr>
          <w:i/>
          <w:iCs/>
          <w:sz w:val="20"/>
          <w:szCs w:val="20"/>
          <w:lang w:val="en"/>
        </w:rPr>
        <w:t xml:space="preserve"> </w:t>
      </w:r>
      <w:r w:rsidRPr="008E2814">
        <w:rPr>
          <w:rFonts w:eastAsiaTheme="majorEastAsia"/>
          <w:i/>
          <w:iCs/>
          <w:sz w:val="20"/>
          <w:szCs w:val="20"/>
          <w:lang w:val="en"/>
        </w:rPr>
        <w:t>positive,</w:t>
      </w:r>
      <w:r w:rsidRPr="008E2814">
        <w:rPr>
          <w:i/>
          <w:iCs/>
          <w:sz w:val="20"/>
          <w:szCs w:val="20"/>
          <w:lang w:val="en"/>
        </w:rPr>
        <w:t xml:space="preserve"> </w:t>
      </w:r>
      <w:r w:rsidRPr="008E2814">
        <w:rPr>
          <w:rFonts w:eastAsiaTheme="majorEastAsia"/>
          <w:i/>
          <w:iCs/>
          <w:sz w:val="20"/>
          <w:szCs w:val="20"/>
          <w:lang w:val="en"/>
        </w:rPr>
        <w:t>for</w:t>
      </w:r>
      <w:r w:rsidRPr="008E2814">
        <w:rPr>
          <w:i/>
          <w:iCs/>
          <w:sz w:val="20"/>
          <w:szCs w:val="20"/>
          <w:lang w:val="en"/>
        </w:rPr>
        <w:t xml:space="preserve"> </w:t>
      </w:r>
      <w:r w:rsidRPr="008E2814">
        <w:rPr>
          <w:rFonts w:eastAsiaTheme="majorEastAsia"/>
          <w:i/>
          <w:iCs/>
          <w:sz w:val="20"/>
          <w:szCs w:val="20"/>
          <w:lang w:val="en"/>
        </w:rPr>
        <w:t>those</w:t>
      </w:r>
      <w:r w:rsidRPr="008E2814">
        <w:rPr>
          <w:i/>
          <w:iCs/>
          <w:sz w:val="20"/>
          <w:szCs w:val="20"/>
          <w:lang w:val="en"/>
        </w:rPr>
        <w:t xml:space="preserve"> </w:t>
      </w:r>
      <w:r w:rsidRPr="008E2814">
        <w:rPr>
          <w:rFonts w:eastAsiaTheme="majorEastAsia"/>
          <w:i/>
          <w:iCs/>
          <w:sz w:val="20"/>
          <w:szCs w:val="20"/>
          <w:lang w:val="en"/>
        </w:rPr>
        <w:t>who</w:t>
      </w:r>
      <w:r w:rsidRPr="008E2814">
        <w:rPr>
          <w:i/>
          <w:iCs/>
          <w:sz w:val="20"/>
          <w:szCs w:val="20"/>
          <w:lang w:val="en"/>
        </w:rPr>
        <w:t xml:space="preserve"> </w:t>
      </w:r>
      <w:r w:rsidRPr="008E2814">
        <w:rPr>
          <w:rFonts w:eastAsiaTheme="majorEastAsia"/>
          <w:i/>
          <w:iCs/>
          <w:sz w:val="20"/>
          <w:szCs w:val="20"/>
          <w:lang w:val="en"/>
        </w:rPr>
        <w:t>did</w:t>
      </w:r>
      <w:r w:rsidRPr="008E2814">
        <w:rPr>
          <w:i/>
          <w:iCs/>
          <w:sz w:val="20"/>
          <w:szCs w:val="20"/>
          <w:lang w:val="en"/>
        </w:rPr>
        <w:t xml:space="preserve"> </w:t>
      </w:r>
      <w:r w:rsidRPr="008E2814">
        <w:rPr>
          <w:rFonts w:eastAsiaTheme="majorEastAsia"/>
          <w:i/>
          <w:iCs/>
          <w:sz w:val="20"/>
          <w:szCs w:val="20"/>
          <w:lang w:val="en"/>
        </w:rPr>
        <w:t>not</w:t>
      </w:r>
      <w:r w:rsidRPr="008E2814">
        <w:rPr>
          <w:i/>
          <w:iCs/>
          <w:sz w:val="20"/>
          <w:szCs w:val="20"/>
          <w:lang w:val="en"/>
        </w:rPr>
        <w:t xml:space="preserve"> </w:t>
      </w:r>
      <w:r w:rsidRPr="008E2814">
        <w:rPr>
          <w:rFonts w:eastAsiaTheme="majorEastAsia"/>
          <w:i/>
          <w:iCs/>
          <w:sz w:val="20"/>
          <w:szCs w:val="20"/>
          <w:lang w:val="en"/>
        </w:rPr>
        <w:t>take</w:t>
      </w:r>
      <w:r w:rsidRPr="008E2814">
        <w:rPr>
          <w:i/>
          <w:iCs/>
          <w:sz w:val="20"/>
          <w:szCs w:val="20"/>
          <w:lang w:val="en"/>
        </w:rPr>
        <w:t xml:space="preserve"> </w:t>
      </w:r>
      <w:r w:rsidRPr="008E2814">
        <w:rPr>
          <w:rFonts w:eastAsiaTheme="majorEastAsia"/>
          <w:i/>
          <w:iCs/>
          <w:sz w:val="20"/>
          <w:szCs w:val="20"/>
          <w:lang w:val="en"/>
        </w:rPr>
        <w:t>the</w:t>
      </w:r>
      <w:r w:rsidRPr="008E2814">
        <w:rPr>
          <w:i/>
          <w:iCs/>
          <w:sz w:val="20"/>
          <w:szCs w:val="20"/>
          <w:lang w:val="en"/>
        </w:rPr>
        <w:t xml:space="preserve"> </w:t>
      </w:r>
      <w:r w:rsidRPr="008E2814">
        <w:rPr>
          <w:rFonts w:eastAsiaTheme="majorEastAsia"/>
          <w:i/>
          <w:iCs/>
          <w:sz w:val="20"/>
          <w:szCs w:val="20"/>
          <w:lang w:val="en"/>
        </w:rPr>
        <w:t>class</w:t>
      </w:r>
      <w:r w:rsidRPr="008E2814">
        <w:rPr>
          <w:i/>
          <w:iCs/>
          <w:sz w:val="20"/>
          <w:szCs w:val="20"/>
          <w:lang w:val="en"/>
        </w:rPr>
        <w:t xml:space="preserve"> </w:t>
      </w:r>
      <w:r w:rsidRPr="008E2814">
        <w:rPr>
          <w:rFonts w:eastAsiaTheme="majorEastAsia"/>
          <w:i/>
          <w:iCs/>
          <w:sz w:val="20"/>
          <w:szCs w:val="20"/>
          <w:lang w:val="en"/>
        </w:rPr>
        <w:t>of</w:t>
      </w:r>
      <w:r w:rsidRPr="008E2814">
        <w:rPr>
          <w:i/>
          <w:iCs/>
          <w:sz w:val="20"/>
          <w:szCs w:val="20"/>
          <w:lang w:val="en"/>
        </w:rPr>
        <w:t xml:space="preserve"> </w:t>
      </w:r>
      <w:r w:rsidRPr="008E2814">
        <w:rPr>
          <w:rFonts w:eastAsiaTheme="majorEastAsia"/>
          <w:i/>
          <w:iCs/>
          <w:sz w:val="20"/>
          <w:szCs w:val="20"/>
          <w:lang w:val="en"/>
        </w:rPr>
        <w:t>pregnant</w:t>
      </w:r>
      <w:r w:rsidRPr="008E2814">
        <w:rPr>
          <w:i/>
          <w:iCs/>
          <w:sz w:val="20"/>
          <w:szCs w:val="20"/>
          <w:lang w:val="en"/>
        </w:rPr>
        <w:t xml:space="preserve"> </w:t>
      </w:r>
      <w:r w:rsidRPr="008E2814">
        <w:rPr>
          <w:rFonts w:eastAsiaTheme="majorEastAsia"/>
          <w:i/>
          <w:iCs/>
          <w:sz w:val="20"/>
          <w:szCs w:val="20"/>
          <w:lang w:val="en"/>
        </w:rPr>
        <w:t>women</w:t>
      </w:r>
      <w:r w:rsidRPr="008E2814">
        <w:rPr>
          <w:i/>
          <w:iCs/>
          <w:sz w:val="20"/>
          <w:szCs w:val="20"/>
          <w:lang w:val="en"/>
        </w:rPr>
        <w:t xml:space="preserve"> </w:t>
      </w:r>
      <w:r w:rsidRPr="008E2814">
        <w:rPr>
          <w:rFonts w:eastAsiaTheme="majorEastAsia"/>
          <w:i/>
          <w:iCs/>
          <w:sz w:val="20"/>
          <w:szCs w:val="20"/>
          <w:lang w:val="en"/>
        </w:rPr>
        <w:t>there</w:t>
      </w:r>
      <w:r w:rsidRPr="008E2814">
        <w:rPr>
          <w:i/>
          <w:iCs/>
          <w:sz w:val="20"/>
          <w:szCs w:val="20"/>
          <w:lang w:val="en"/>
        </w:rPr>
        <w:t xml:space="preserve"> </w:t>
      </w:r>
      <w:r w:rsidRPr="008E2814">
        <w:rPr>
          <w:rFonts w:eastAsiaTheme="majorEastAsia"/>
          <w:i/>
          <w:iCs/>
          <w:sz w:val="20"/>
          <w:szCs w:val="20"/>
          <w:lang w:val="en"/>
        </w:rPr>
        <w:t>were</w:t>
      </w:r>
      <w:r w:rsidRPr="008E2814">
        <w:rPr>
          <w:i/>
          <w:iCs/>
          <w:sz w:val="20"/>
          <w:szCs w:val="20"/>
          <w:lang w:val="en"/>
        </w:rPr>
        <w:t xml:space="preserve"> </w:t>
      </w:r>
      <w:r w:rsidRPr="008E2814">
        <w:rPr>
          <w:rFonts w:eastAsiaTheme="majorEastAsia"/>
          <w:i/>
          <w:iCs/>
          <w:sz w:val="20"/>
          <w:szCs w:val="20"/>
          <w:lang w:val="en"/>
        </w:rPr>
        <w:t>8</w:t>
      </w:r>
      <w:r w:rsidRPr="008E2814">
        <w:rPr>
          <w:i/>
          <w:iCs/>
          <w:sz w:val="20"/>
          <w:szCs w:val="20"/>
          <w:lang w:val="en"/>
        </w:rPr>
        <w:t xml:space="preserve"> </w:t>
      </w:r>
      <w:r w:rsidRPr="008E2814">
        <w:rPr>
          <w:rFonts w:eastAsiaTheme="majorEastAsia"/>
          <w:i/>
          <w:iCs/>
          <w:sz w:val="20"/>
          <w:szCs w:val="20"/>
          <w:lang w:val="en"/>
        </w:rPr>
        <w:t>(22,8%).</w:t>
      </w:r>
      <w:r w:rsidRPr="008E2814">
        <w:rPr>
          <w:i/>
          <w:iCs/>
          <w:sz w:val="20"/>
          <w:szCs w:val="20"/>
          <w:lang w:val="en"/>
        </w:rPr>
        <w:t xml:space="preserve"> </w:t>
      </w:r>
      <w:r w:rsidRPr="008E2814">
        <w:rPr>
          <w:rFonts w:eastAsiaTheme="majorEastAsia"/>
          <w:i/>
          <w:iCs/>
          <w:sz w:val="20"/>
          <w:szCs w:val="20"/>
          <w:lang w:val="en"/>
        </w:rPr>
        <w:t>Research</w:t>
      </w:r>
      <w:r w:rsidRPr="008E2814">
        <w:rPr>
          <w:i/>
          <w:iCs/>
          <w:sz w:val="20"/>
          <w:szCs w:val="20"/>
          <w:lang w:val="en"/>
        </w:rPr>
        <w:t xml:space="preserve"> </w:t>
      </w:r>
      <w:r w:rsidRPr="008E2814">
        <w:rPr>
          <w:rFonts w:eastAsiaTheme="majorEastAsia"/>
          <w:i/>
          <w:iCs/>
          <w:sz w:val="20"/>
          <w:szCs w:val="20"/>
          <w:lang w:val="en"/>
        </w:rPr>
        <w:t>shows</w:t>
      </w:r>
      <w:r w:rsidRPr="008E2814">
        <w:rPr>
          <w:i/>
          <w:iCs/>
          <w:sz w:val="20"/>
          <w:szCs w:val="20"/>
          <w:lang w:val="en"/>
        </w:rPr>
        <w:t xml:space="preserve"> </w:t>
      </w:r>
      <w:r w:rsidRPr="008E2814">
        <w:rPr>
          <w:rFonts w:eastAsiaTheme="majorEastAsia"/>
          <w:i/>
          <w:iCs/>
          <w:sz w:val="20"/>
          <w:szCs w:val="20"/>
          <w:lang w:val="en"/>
        </w:rPr>
        <w:t>that</w:t>
      </w:r>
      <w:r w:rsidRPr="008E2814">
        <w:rPr>
          <w:i/>
          <w:iCs/>
          <w:sz w:val="20"/>
          <w:szCs w:val="20"/>
          <w:lang w:val="en"/>
        </w:rPr>
        <w:t xml:space="preserve"> </w:t>
      </w:r>
      <w:r w:rsidRPr="008E2814">
        <w:rPr>
          <w:rFonts w:eastAsiaTheme="majorEastAsia"/>
          <w:i/>
          <w:iCs/>
          <w:sz w:val="20"/>
          <w:szCs w:val="20"/>
          <w:lang w:val="en"/>
        </w:rPr>
        <w:t>there</w:t>
      </w:r>
      <w:r w:rsidRPr="008E2814">
        <w:rPr>
          <w:i/>
          <w:iCs/>
          <w:sz w:val="20"/>
          <w:szCs w:val="20"/>
          <w:lang w:val="en"/>
        </w:rPr>
        <w:t xml:space="preserve"> </w:t>
      </w:r>
      <w:r w:rsidRPr="008E2814">
        <w:rPr>
          <w:rFonts w:eastAsiaTheme="majorEastAsia"/>
          <w:i/>
          <w:iCs/>
          <w:sz w:val="20"/>
          <w:szCs w:val="20"/>
          <w:lang w:val="en"/>
        </w:rPr>
        <w:t>is</w:t>
      </w:r>
      <w:r w:rsidRPr="008E2814">
        <w:rPr>
          <w:i/>
          <w:iCs/>
          <w:sz w:val="20"/>
          <w:szCs w:val="20"/>
          <w:lang w:val="en"/>
        </w:rPr>
        <w:t xml:space="preserve"> </w:t>
      </w:r>
      <w:r w:rsidRPr="008E2814">
        <w:rPr>
          <w:rFonts w:eastAsiaTheme="majorEastAsia"/>
          <w:i/>
          <w:iCs/>
          <w:sz w:val="20"/>
          <w:szCs w:val="20"/>
          <w:lang w:val="en"/>
        </w:rPr>
        <w:t>a</w:t>
      </w:r>
      <w:r w:rsidRPr="008E2814">
        <w:rPr>
          <w:i/>
          <w:iCs/>
          <w:sz w:val="20"/>
          <w:szCs w:val="20"/>
          <w:lang w:val="en"/>
        </w:rPr>
        <w:t xml:space="preserve"> </w:t>
      </w:r>
      <w:r w:rsidRPr="008E2814">
        <w:rPr>
          <w:rFonts w:eastAsiaTheme="majorEastAsia"/>
          <w:i/>
          <w:iCs/>
          <w:sz w:val="20"/>
          <w:szCs w:val="20"/>
          <w:lang w:val="en"/>
        </w:rPr>
        <w:t>relationship</w:t>
      </w:r>
      <w:r w:rsidRPr="008E2814">
        <w:rPr>
          <w:i/>
          <w:iCs/>
          <w:sz w:val="20"/>
          <w:szCs w:val="20"/>
          <w:lang w:val="en"/>
        </w:rPr>
        <w:t xml:space="preserve"> </w:t>
      </w:r>
      <w:r w:rsidRPr="008E2814">
        <w:rPr>
          <w:rFonts w:eastAsiaTheme="majorEastAsia"/>
          <w:i/>
          <w:iCs/>
          <w:sz w:val="20"/>
          <w:szCs w:val="20"/>
          <w:lang w:val="en"/>
        </w:rPr>
        <w:t>with</w:t>
      </w:r>
      <w:r w:rsidRPr="008E2814">
        <w:rPr>
          <w:i/>
          <w:iCs/>
          <w:sz w:val="20"/>
          <w:szCs w:val="20"/>
          <w:lang w:val="en"/>
        </w:rPr>
        <w:t xml:space="preserve"> the </w:t>
      </w:r>
      <w:r w:rsidRPr="008E2814">
        <w:rPr>
          <w:rFonts w:eastAsiaTheme="majorEastAsia"/>
          <w:i/>
          <w:iCs/>
          <w:sz w:val="20"/>
          <w:szCs w:val="20"/>
          <w:lang w:val="en"/>
        </w:rPr>
        <w:t>value</w:t>
      </w:r>
      <w:r w:rsidRPr="008E2814">
        <w:rPr>
          <w:i/>
          <w:iCs/>
          <w:sz w:val="20"/>
          <w:szCs w:val="20"/>
          <w:lang w:val="en"/>
        </w:rPr>
        <w:t xml:space="preserve"> </w:t>
      </w:r>
      <w:r w:rsidRPr="008E2814">
        <w:rPr>
          <w:rFonts w:eastAsiaTheme="majorEastAsia"/>
          <w:i/>
          <w:iCs/>
          <w:sz w:val="20"/>
          <w:szCs w:val="20"/>
          <w:lang w:val="en"/>
        </w:rPr>
        <w:t>(P</w:t>
      </w:r>
      <w:r w:rsidRPr="008E2814">
        <w:rPr>
          <w:i/>
          <w:iCs/>
          <w:sz w:val="20"/>
          <w:szCs w:val="20"/>
          <w:lang w:val="en"/>
        </w:rPr>
        <w:t xml:space="preserve"> </w:t>
      </w:r>
      <w:r w:rsidRPr="008E2814">
        <w:rPr>
          <w:rFonts w:eastAsiaTheme="majorEastAsia"/>
          <w:i/>
          <w:iCs/>
          <w:sz w:val="20"/>
          <w:szCs w:val="20"/>
          <w:lang w:val="en"/>
        </w:rPr>
        <w:t>=</w:t>
      </w:r>
      <w:r w:rsidRPr="008E2814">
        <w:rPr>
          <w:i/>
          <w:iCs/>
          <w:sz w:val="20"/>
          <w:szCs w:val="20"/>
          <w:lang w:val="en"/>
        </w:rPr>
        <w:t xml:space="preserve"> </w:t>
      </w:r>
      <w:r w:rsidRPr="008E2814">
        <w:rPr>
          <w:rFonts w:eastAsiaTheme="majorEastAsia"/>
          <w:i/>
          <w:iCs/>
          <w:sz w:val="20"/>
          <w:szCs w:val="20"/>
          <w:lang w:val="en"/>
        </w:rPr>
        <w:t>0</w:t>
      </w:r>
      <w:r w:rsidRPr="008E2814">
        <w:rPr>
          <w:i/>
          <w:iCs/>
          <w:sz w:val="20"/>
          <w:szCs w:val="20"/>
          <w:lang w:val="en"/>
        </w:rPr>
        <w:t>.</w:t>
      </w:r>
      <w:r w:rsidRPr="008E2814">
        <w:rPr>
          <w:rFonts w:eastAsiaTheme="majorEastAsia"/>
          <w:i/>
          <w:iCs/>
          <w:sz w:val="20"/>
          <w:szCs w:val="20"/>
          <w:lang w:val="en"/>
        </w:rPr>
        <w:t>000)</w:t>
      </w:r>
      <w:r w:rsidRPr="008E2814">
        <w:rPr>
          <w:i/>
          <w:iCs/>
          <w:sz w:val="20"/>
          <w:szCs w:val="20"/>
          <w:lang w:val="en"/>
        </w:rPr>
        <w:t xml:space="preserve"> </w:t>
      </w:r>
      <w:r w:rsidRPr="008E2814">
        <w:rPr>
          <w:rFonts w:eastAsiaTheme="majorEastAsia"/>
          <w:i/>
          <w:iCs/>
          <w:sz w:val="20"/>
          <w:szCs w:val="20"/>
          <w:lang w:val="en"/>
        </w:rPr>
        <w:t>between</w:t>
      </w:r>
      <w:r w:rsidRPr="008E2814">
        <w:rPr>
          <w:i/>
          <w:iCs/>
          <w:sz w:val="20"/>
          <w:szCs w:val="20"/>
          <w:lang w:val="en"/>
        </w:rPr>
        <w:t xml:space="preserve"> the </w:t>
      </w:r>
      <w:r w:rsidRPr="008E2814">
        <w:rPr>
          <w:rFonts w:eastAsiaTheme="majorEastAsia"/>
          <w:i/>
          <w:iCs/>
          <w:sz w:val="20"/>
          <w:szCs w:val="20"/>
          <w:lang w:val="en"/>
        </w:rPr>
        <w:t>participation</w:t>
      </w:r>
      <w:r w:rsidRPr="008E2814">
        <w:rPr>
          <w:i/>
          <w:iCs/>
          <w:sz w:val="20"/>
          <w:szCs w:val="20"/>
          <w:lang w:val="en"/>
        </w:rPr>
        <w:t xml:space="preserve"> </w:t>
      </w:r>
      <w:r w:rsidRPr="008E2814">
        <w:rPr>
          <w:rFonts w:eastAsiaTheme="majorEastAsia"/>
          <w:i/>
          <w:iCs/>
          <w:sz w:val="20"/>
          <w:szCs w:val="20"/>
          <w:lang w:val="en"/>
        </w:rPr>
        <w:t>of</w:t>
      </w:r>
      <w:r w:rsidRPr="008E2814">
        <w:rPr>
          <w:i/>
          <w:iCs/>
          <w:sz w:val="20"/>
          <w:szCs w:val="20"/>
          <w:lang w:val="en"/>
        </w:rPr>
        <w:t xml:space="preserve"> the </w:t>
      </w:r>
      <w:r w:rsidRPr="008E2814">
        <w:rPr>
          <w:rFonts w:eastAsiaTheme="majorEastAsia"/>
          <w:i/>
          <w:iCs/>
          <w:sz w:val="20"/>
          <w:szCs w:val="20"/>
          <w:lang w:val="en"/>
        </w:rPr>
        <w:t>Pregnant</w:t>
      </w:r>
      <w:r w:rsidRPr="008E2814">
        <w:rPr>
          <w:i/>
          <w:iCs/>
          <w:sz w:val="20"/>
          <w:szCs w:val="20"/>
          <w:lang w:val="en"/>
        </w:rPr>
        <w:t xml:space="preserve"> </w:t>
      </w:r>
      <w:r w:rsidRPr="008E2814">
        <w:rPr>
          <w:rFonts w:eastAsiaTheme="majorEastAsia"/>
          <w:i/>
          <w:iCs/>
          <w:sz w:val="20"/>
          <w:szCs w:val="20"/>
          <w:lang w:val="en"/>
        </w:rPr>
        <w:t>Women</w:t>
      </w:r>
      <w:r w:rsidRPr="008E2814">
        <w:rPr>
          <w:i/>
          <w:iCs/>
          <w:sz w:val="20"/>
          <w:szCs w:val="20"/>
          <w:lang w:val="en"/>
        </w:rPr>
        <w:t xml:space="preserve"> </w:t>
      </w:r>
      <w:r w:rsidRPr="008E2814">
        <w:rPr>
          <w:rFonts w:eastAsiaTheme="majorEastAsia"/>
          <w:i/>
          <w:iCs/>
          <w:sz w:val="20"/>
          <w:szCs w:val="20"/>
          <w:lang w:val="en"/>
        </w:rPr>
        <w:t>Class</w:t>
      </w:r>
      <w:r w:rsidRPr="008E2814">
        <w:rPr>
          <w:i/>
          <w:iCs/>
          <w:sz w:val="20"/>
          <w:szCs w:val="20"/>
          <w:lang w:val="en"/>
        </w:rPr>
        <w:t xml:space="preserve"> </w:t>
      </w:r>
      <w:r w:rsidRPr="008E2814">
        <w:rPr>
          <w:rFonts w:eastAsiaTheme="majorEastAsia"/>
          <w:i/>
          <w:iCs/>
          <w:sz w:val="20"/>
          <w:szCs w:val="20"/>
          <w:lang w:val="en"/>
        </w:rPr>
        <w:t>and</w:t>
      </w:r>
      <w:r w:rsidRPr="008E2814">
        <w:rPr>
          <w:i/>
          <w:iCs/>
          <w:sz w:val="20"/>
          <w:szCs w:val="20"/>
          <w:lang w:val="en"/>
        </w:rPr>
        <w:t xml:space="preserve"> </w:t>
      </w:r>
      <w:r w:rsidRPr="008E2814">
        <w:rPr>
          <w:rFonts w:eastAsiaTheme="majorEastAsia"/>
          <w:i/>
          <w:iCs/>
          <w:sz w:val="20"/>
          <w:szCs w:val="20"/>
          <w:lang w:val="en"/>
        </w:rPr>
        <w:t>the</w:t>
      </w:r>
      <w:r w:rsidRPr="008E2814">
        <w:rPr>
          <w:i/>
          <w:iCs/>
          <w:sz w:val="20"/>
          <w:szCs w:val="20"/>
          <w:lang w:val="en"/>
        </w:rPr>
        <w:t xml:space="preserve"> </w:t>
      </w:r>
      <w:r w:rsidRPr="008E2814">
        <w:rPr>
          <w:rFonts w:eastAsiaTheme="majorEastAsia"/>
          <w:i/>
          <w:iCs/>
          <w:sz w:val="20"/>
          <w:szCs w:val="20"/>
          <w:lang w:val="en"/>
        </w:rPr>
        <w:t>mother'</w:t>
      </w:r>
      <w:r w:rsidRPr="008E2814">
        <w:rPr>
          <w:i/>
          <w:iCs/>
          <w:sz w:val="20"/>
          <w:szCs w:val="20"/>
          <w:lang w:val="en"/>
        </w:rPr>
        <w:t xml:space="preserve">s </w:t>
      </w:r>
      <w:r w:rsidRPr="008E2814">
        <w:rPr>
          <w:rFonts w:eastAsiaTheme="majorEastAsia"/>
          <w:i/>
          <w:iCs/>
          <w:sz w:val="20"/>
          <w:szCs w:val="20"/>
          <w:lang w:val="en"/>
        </w:rPr>
        <w:t>attitude</w:t>
      </w:r>
      <w:r w:rsidRPr="008E2814">
        <w:rPr>
          <w:i/>
          <w:iCs/>
          <w:sz w:val="20"/>
          <w:szCs w:val="20"/>
          <w:lang w:val="en"/>
        </w:rPr>
        <w:t xml:space="preserve"> </w:t>
      </w:r>
      <w:r w:rsidRPr="008E2814">
        <w:rPr>
          <w:rFonts w:eastAsiaTheme="majorEastAsia"/>
          <w:i/>
          <w:iCs/>
          <w:sz w:val="20"/>
          <w:szCs w:val="20"/>
          <w:lang w:val="en"/>
        </w:rPr>
        <w:t>in</w:t>
      </w:r>
      <w:r w:rsidRPr="008E2814">
        <w:rPr>
          <w:i/>
          <w:iCs/>
          <w:sz w:val="20"/>
          <w:szCs w:val="20"/>
          <w:lang w:val="en"/>
        </w:rPr>
        <w:t xml:space="preserve"> </w:t>
      </w:r>
      <w:r w:rsidRPr="008E2814">
        <w:rPr>
          <w:rFonts w:eastAsiaTheme="majorEastAsia"/>
          <w:i/>
          <w:iCs/>
          <w:sz w:val="20"/>
          <w:szCs w:val="20"/>
          <w:lang w:val="en"/>
        </w:rPr>
        <w:t>stunting</w:t>
      </w:r>
      <w:r w:rsidRPr="008E2814">
        <w:rPr>
          <w:i/>
          <w:iCs/>
          <w:sz w:val="20"/>
          <w:szCs w:val="20"/>
          <w:lang w:val="en"/>
        </w:rPr>
        <w:t xml:space="preserve"> </w:t>
      </w:r>
      <w:r w:rsidRPr="008E2814">
        <w:rPr>
          <w:rFonts w:eastAsiaTheme="majorEastAsia"/>
          <w:i/>
          <w:iCs/>
          <w:sz w:val="20"/>
          <w:szCs w:val="20"/>
          <w:lang w:val="en"/>
        </w:rPr>
        <w:t>prevention.</w:t>
      </w:r>
      <w:r w:rsidRPr="008E2814">
        <w:rPr>
          <w:i/>
          <w:iCs/>
          <w:sz w:val="20"/>
          <w:szCs w:val="20"/>
          <w:lang w:val="en"/>
        </w:rPr>
        <w:t xml:space="preserve"> </w:t>
      </w:r>
      <w:r w:rsidRPr="008E2814">
        <w:rPr>
          <w:rFonts w:eastAsiaTheme="majorEastAsia"/>
          <w:b/>
          <w:bCs/>
          <w:i/>
          <w:iCs/>
          <w:sz w:val="20"/>
          <w:szCs w:val="20"/>
          <w:lang w:val="en"/>
        </w:rPr>
        <w:t>Conclusion:</w:t>
      </w:r>
      <w:r w:rsidRPr="008E2814">
        <w:rPr>
          <w:i/>
          <w:iCs/>
          <w:sz w:val="20"/>
          <w:szCs w:val="20"/>
          <w:lang w:val="en"/>
        </w:rPr>
        <w:t xml:space="preserve"> </w:t>
      </w:r>
      <w:r w:rsidRPr="008E2814">
        <w:rPr>
          <w:rFonts w:eastAsiaTheme="majorEastAsia"/>
          <w:i/>
          <w:iCs/>
          <w:sz w:val="20"/>
          <w:szCs w:val="20"/>
          <w:lang w:val="en"/>
        </w:rPr>
        <w:t>There</w:t>
      </w:r>
      <w:r w:rsidRPr="008E2814">
        <w:rPr>
          <w:i/>
          <w:iCs/>
          <w:sz w:val="20"/>
          <w:szCs w:val="20"/>
          <w:lang w:val="en"/>
        </w:rPr>
        <w:t xml:space="preserve"> </w:t>
      </w:r>
      <w:r w:rsidRPr="008E2814">
        <w:rPr>
          <w:rFonts w:eastAsiaTheme="majorEastAsia"/>
          <w:i/>
          <w:iCs/>
          <w:sz w:val="20"/>
          <w:szCs w:val="20"/>
          <w:lang w:val="en"/>
        </w:rPr>
        <w:t>is</w:t>
      </w:r>
      <w:r w:rsidRPr="008E2814">
        <w:rPr>
          <w:i/>
          <w:iCs/>
          <w:sz w:val="20"/>
          <w:szCs w:val="20"/>
          <w:lang w:val="en"/>
        </w:rPr>
        <w:t xml:space="preserve"> </w:t>
      </w:r>
      <w:r w:rsidRPr="008E2814">
        <w:rPr>
          <w:rFonts w:eastAsiaTheme="majorEastAsia"/>
          <w:i/>
          <w:iCs/>
          <w:sz w:val="20"/>
          <w:szCs w:val="20"/>
          <w:lang w:val="en"/>
        </w:rPr>
        <w:t>a</w:t>
      </w:r>
      <w:r w:rsidRPr="008E2814">
        <w:rPr>
          <w:i/>
          <w:iCs/>
          <w:sz w:val="20"/>
          <w:szCs w:val="20"/>
          <w:lang w:val="en"/>
        </w:rPr>
        <w:t xml:space="preserve"> </w:t>
      </w:r>
      <w:r w:rsidRPr="008E2814">
        <w:rPr>
          <w:rFonts w:eastAsiaTheme="majorEastAsia"/>
          <w:i/>
          <w:iCs/>
          <w:sz w:val="20"/>
          <w:szCs w:val="20"/>
          <w:lang w:val="en"/>
        </w:rPr>
        <w:t>relationship</w:t>
      </w:r>
      <w:r w:rsidRPr="008E2814">
        <w:rPr>
          <w:i/>
          <w:iCs/>
          <w:sz w:val="20"/>
          <w:szCs w:val="20"/>
          <w:lang w:val="en"/>
        </w:rPr>
        <w:t xml:space="preserve"> </w:t>
      </w:r>
      <w:r w:rsidRPr="008E2814">
        <w:rPr>
          <w:rFonts w:eastAsiaTheme="majorEastAsia"/>
          <w:i/>
          <w:iCs/>
          <w:sz w:val="20"/>
          <w:szCs w:val="20"/>
          <w:lang w:val="en"/>
        </w:rPr>
        <w:t>between</w:t>
      </w:r>
      <w:r w:rsidRPr="008E2814">
        <w:rPr>
          <w:i/>
          <w:iCs/>
          <w:sz w:val="20"/>
          <w:szCs w:val="20"/>
          <w:lang w:val="en"/>
        </w:rPr>
        <w:t xml:space="preserve"> the </w:t>
      </w:r>
      <w:r w:rsidRPr="008E2814">
        <w:rPr>
          <w:rFonts w:eastAsiaTheme="majorEastAsia"/>
          <w:i/>
          <w:iCs/>
          <w:sz w:val="20"/>
          <w:szCs w:val="20"/>
          <w:lang w:val="en"/>
        </w:rPr>
        <w:t>participation</w:t>
      </w:r>
      <w:r w:rsidRPr="008E2814">
        <w:rPr>
          <w:i/>
          <w:iCs/>
          <w:sz w:val="20"/>
          <w:szCs w:val="20"/>
          <w:lang w:val="en"/>
        </w:rPr>
        <w:t xml:space="preserve"> </w:t>
      </w:r>
      <w:r w:rsidRPr="008E2814">
        <w:rPr>
          <w:rFonts w:eastAsiaTheme="majorEastAsia"/>
          <w:i/>
          <w:iCs/>
          <w:sz w:val="20"/>
          <w:szCs w:val="20"/>
          <w:lang w:val="en"/>
        </w:rPr>
        <w:t>of</w:t>
      </w:r>
      <w:r w:rsidRPr="008E2814">
        <w:rPr>
          <w:i/>
          <w:iCs/>
          <w:sz w:val="20"/>
          <w:szCs w:val="20"/>
          <w:lang w:val="en"/>
        </w:rPr>
        <w:t xml:space="preserve"> the </w:t>
      </w:r>
      <w:r w:rsidRPr="008E2814">
        <w:rPr>
          <w:rFonts w:eastAsiaTheme="majorEastAsia"/>
          <w:i/>
          <w:iCs/>
          <w:sz w:val="20"/>
          <w:szCs w:val="20"/>
          <w:lang w:val="en"/>
        </w:rPr>
        <w:t>Pregnant</w:t>
      </w:r>
      <w:r w:rsidRPr="008E2814">
        <w:rPr>
          <w:i/>
          <w:iCs/>
          <w:sz w:val="20"/>
          <w:szCs w:val="20"/>
          <w:lang w:val="en"/>
        </w:rPr>
        <w:t xml:space="preserve"> </w:t>
      </w:r>
      <w:r w:rsidRPr="008E2814">
        <w:rPr>
          <w:rFonts w:eastAsiaTheme="majorEastAsia"/>
          <w:i/>
          <w:iCs/>
          <w:sz w:val="20"/>
          <w:szCs w:val="20"/>
          <w:lang w:val="en"/>
        </w:rPr>
        <w:t>Women</w:t>
      </w:r>
      <w:r w:rsidRPr="008E2814">
        <w:rPr>
          <w:i/>
          <w:iCs/>
          <w:sz w:val="20"/>
          <w:szCs w:val="20"/>
          <w:lang w:val="en"/>
        </w:rPr>
        <w:t xml:space="preserve"> </w:t>
      </w:r>
      <w:r w:rsidRPr="008E2814">
        <w:rPr>
          <w:rFonts w:eastAsiaTheme="majorEastAsia"/>
          <w:i/>
          <w:iCs/>
          <w:sz w:val="20"/>
          <w:szCs w:val="20"/>
          <w:lang w:val="en"/>
        </w:rPr>
        <w:t>Class</w:t>
      </w:r>
      <w:r w:rsidRPr="008E2814">
        <w:rPr>
          <w:i/>
          <w:iCs/>
          <w:sz w:val="20"/>
          <w:szCs w:val="20"/>
          <w:lang w:val="en"/>
        </w:rPr>
        <w:t xml:space="preserve"> </w:t>
      </w:r>
      <w:r w:rsidRPr="008E2814">
        <w:rPr>
          <w:rFonts w:eastAsiaTheme="majorEastAsia"/>
          <w:i/>
          <w:iCs/>
          <w:sz w:val="20"/>
          <w:szCs w:val="20"/>
          <w:lang w:val="en"/>
        </w:rPr>
        <w:t>and</w:t>
      </w:r>
      <w:r w:rsidRPr="008E2814">
        <w:rPr>
          <w:i/>
          <w:iCs/>
          <w:sz w:val="20"/>
          <w:szCs w:val="20"/>
          <w:lang w:val="en"/>
        </w:rPr>
        <w:t xml:space="preserve"> </w:t>
      </w:r>
      <w:r w:rsidRPr="008E2814">
        <w:rPr>
          <w:rFonts w:eastAsiaTheme="majorEastAsia"/>
          <w:i/>
          <w:iCs/>
          <w:sz w:val="20"/>
          <w:szCs w:val="20"/>
          <w:lang w:val="en"/>
        </w:rPr>
        <w:t>the</w:t>
      </w:r>
      <w:r w:rsidRPr="008E2814">
        <w:rPr>
          <w:i/>
          <w:iCs/>
          <w:sz w:val="20"/>
          <w:szCs w:val="20"/>
          <w:lang w:val="en"/>
        </w:rPr>
        <w:t xml:space="preserve"> </w:t>
      </w:r>
      <w:r w:rsidRPr="008E2814">
        <w:rPr>
          <w:rFonts w:eastAsiaTheme="majorEastAsia"/>
          <w:i/>
          <w:iCs/>
          <w:sz w:val="20"/>
          <w:szCs w:val="20"/>
          <w:lang w:val="en"/>
        </w:rPr>
        <w:t>mother'</w:t>
      </w:r>
      <w:r w:rsidRPr="008E2814">
        <w:rPr>
          <w:i/>
          <w:iCs/>
          <w:sz w:val="20"/>
          <w:szCs w:val="20"/>
          <w:lang w:val="en"/>
        </w:rPr>
        <w:t xml:space="preserve">s </w:t>
      </w:r>
      <w:r w:rsidRPr="008E2814">
        <w:rPr>
          <w:rFonts w:eastAsiaTheme="majorEastAsia"/>
          <w:i/>
          <w:iCs/>
          <w:sz w:val="20"/>
          <w:szCs w:val="20"/>
          <w:lang w:val="en"/>
        </w:rPr>
        <w:t>attitude</w:t>
      </w:r>
      <w:r w:rsidRPr="008E2814">
        <w:rPr>
          <w:i/>
          <w:iCs/>
          <w:sz w:val="20"/>
          <w:szCs w:val="20"/>
          <w:lang w:val="en"/>
        </w:rPr>
        <w:t xml:space="preserve"> </w:t>
      </w:r>
      <w:r w:rsidRPr="008E2814">
        <w:rPr>
          <w:rFonts w:eastAsiaTheme="majorEastAsia"/>
          <w:i/>
          <w:iCs/>
          <w:sz w:val="20"/>
          <w:szCs w:val="20"/>
          <w:lang w:val="en"/>
        </w:rPr>
        <w:t>about</w:t>
      </w:r>
      <w:r w:rsidRPr="008E2814">
        <w:rPr>
          <w:i/>
          <w:iCs/>
          <w:sz w:val="20"/>
          <w:szCs w:val="20"/>
          <w:lang w:val="en"/>
        </w:rPr>
        <w:t xml:space="preserve"> </w:t>
      </w:r>
      <w:r w:rsidRPr="008E2814">
        <w:rPr>
          <w:rFonts w:eastAsiaTheme="majorEastAsia"/>
          <w:i/>
          <w:iCs/>
          <w:sz w:val="20"/>
          <w:szCs w:val="20"/>
          <w:lang w:val="en"/>
        </w:rPr>
        <w:t>stunting</w:t>
      </w:r>
      <w:r w:rsidRPr="008E2814">
        <w:rPr>
          <w:i/>
          <w:iCs/>
          <w:sz w:val="20"/>
          <w:szCs w:val="20"/>
          <w:lang w:val="en"/>
        </w:rPr>
        <w:t xml:space="preserve"> </w:t>
      </w:r>
      <w:r w:rsidRPr="008E2814">
        <w:rPr>
          <w:rFonts w:eastAsiaTheme="majorEastAsia"/>
          <w:i/>
          <w:iCs/>
          <w:sz w:val="20"/>
          <w:szCs w:val="20"/>
          <w:lang w:val="en"/>
        </w:rPr>
        <w:t>prevention.</w:t>
      </w:r>
      <w:r w:rsidRPr="008E2814">
        <w:rPr>
          <w:i/>
          <w:iCs/>
          <w:sz w:val="20"/>
          <w:szCs w:val="20"/>
          <w:lang w:val="en"/>
        </w:rPr>
        <w:t xml:space="preserve"> </w:t>
      </w:r>
      <w:r w:rsidRPr="008E2814">
        <w:rPr>
          <w:rFonts w:eastAsiaTheme="majorEastAsia"/>
          <w:i/>
          <w:iCs/>
          <w:sz w:val="20"/>
          <w:szCs w:val="20"/>
          <w:lang w:val="en"/>
        </w:rPr>
        <w:t>Suggestion:</w:t>
      </w:r>
      <w:r w:rsidRPr="008E2814">
        <w:rPr>
          <w:i/>
          <w:iCs/>
          <w:sz w:val="20"/>
          <w:szCs w:val="20"/>
          <w:lang w:val="en"/>
        </w:rPr>
        <w:t xml:space="preserve"> </w:t>
      </w:r>
      <w:r w:rsidRPr="008E2814">
        <w:rPr>
          <w:rFonts w:eastAsiaTheme="majorEastAsia"/>
          <w:i/>
          <w:iCs/>
          <w:sz w:val="20"/>
          <w:szCs w:val="20"/>
          <w:lang w:val="en"/>
        </w:rPr>
        <w:t>it</w:t>
      </w:r>
      <w:r w:rsidRPr="008E2814">
        <w:rPr>
          <w:i/>
          <w:iCs/>
          <w:sz w:val="20"/>
          <w:szCs w:val="20"/>
          <w:lang w:val="en"/>
        </w:rPr>
        <w:t xml:space="preserve"> </w:t>
      </w:r>
      <w:r w:rsidRPr="008E2814">
        <w:rPr>
          <w:rFonts w:eastAsiaTheme="majorEastAsia"/>
          <w:i/>
          <w:iCs/>
          <w:sz w:val="20"/>
          <w:szCs w:val="20"/>
          <w:lang w:val="en"/>
        </w:rPr>
        <w:t>is</w:t>
      </w:r>
      <w:r w:rsidRPr="008E2814">
        <w:rPr>
          <w:i/>
          <w:iCs/>
          <w:sz w:val="20"/>
          <w:szCs w:val="20"/>
          <w:lang w:val="en"/>
        </w:rPr>
        <w:t xml:space="preserve"> </w:t>
      </w:r>
      <w:r w:rsidRPr="008E2814">
        <w:rPr>
          <w:rFonts w:eastAsiaTheme="majorEastAsia"/>
          <w:i/>
          <w:iCs/>
          <w:sz w:val="20"/>
          <w:szCs w:val="20"/>
          <w:lang w:val="en"/>
        </w:rPr>
        <w:t>hoped</w:t>
      </w:r>
      <w:r w:rsidRPr="008E2814">
        <w:rPr>
          <w:i/>
          <w:iCs/>
          <w:sz w:val="20"/>
          <w:szCs w:val="20"/>
          <w:lang w:val="en"/>
        </w:rPr>
        <w:t xml:space="preserve"> </w:t>
      </w:r>
      <w:r w:rsidRPr="008E2814">
        <w:rPr>
          <w:rFonts w:eastAsiaTheme="majorEastAsia"/>
          <w:i/>
          <w:iCs/>
          <w:sz w:val="20"/>
          <w:szCs w:val="20"/>
          <w:lang w:val="en"/>
        </w:rPr>
        <w:t>that</w:t>
      </w:r>
      <w:r w:rsidRPr="008E2814">
        <w:rPr>
          <w:i/>
          <w:iCs/>
          <w:sz w:val="20"/>
          <w:szCs w:val="20"/>
          <w:lang w:val="en"/>
        </w:rPr>
        <w:t xml:space="preserve"> </w:t>
      </w:r>
      <w:r w:rsidRPr="008E2814">
        <w:rPr>
          <w:rFonts w:eastAsiaTheme="majorEastAsia"/>
          <w:i/>
          <w:iCs/>
          <w:sz w:val="20"/>
          <w:szCs w:val="20"/>
          <w:lang w:val="en"/>
        </w:rPr>
        <w:t>the</w:t>
      </w:r>
      <w:r w:rsidRPr="008E2814">
        <w:rPr>
          <w:i/>
          <w:iCs/>
          <w:sz w:val="20"/>
          <w:szCs w:val="20"/>
          <w:lang w:val="en"/>
        </w:rPr>
        <w:t xml:space="preserve"> </w:t>
      </w:r>
      <w:r w:rsidRPr="008E2814">
        <w:rPr>
          <w:rFonts w:eastAsiaTheme="majorEastAsia"/>
          <w:i/>
          <w:iCs/>
          <w:sz w:val="20"/>
          <w:szCs w:val="20"/>
          <w:lang w:val="en"/>
        </w:rPr>
        <w:t>pregnant</w:t>
      </w:r>
      <w:r w:rsidRPr="008E2814">
        <w:rPr>
          <w:i/>
          <w:iCs/>
          <w:sz w:val="20"/>
          <w:szCs w:val="20"/>
          <w:lang w:val="en"/>
        </w:rPr>
        <w:t xml:space="preserve"> </w:t>
      </w:r>
      <w:r w:rsidRPr="008E2814">
        <w:rPr>
          <w:rFonts w:eastAsiaTheme="majorEastAsia"/>
          <w:i/>
          <w:iCs/>
          <w:sz w:val="20"/>
          <w:szCs w:val="20"/>
          <w:lang w:val="en"/>
        </w:rPr>
        <w:t>women's</w:t>
      </w:r>
      <w:r w:rsidRPr="008E2814">
        <w:rPr>
          <w:i/>
          <w:iCs/>
          <w:sz w:val="20"/>
          <w:szCs w:val="20"/>
          <w:lang w:val="en"/>
        </w:rPr>
        <w:t xml:space="preserve"> </w:t>
      </w:r>
      <w:r w:rsidRPr="008E2814">
        <w:rPr>
          <w:rFonts w:eastAsiaTheme="majorEastAsia"/>
          <w:i/>
          <w:iCs/>
          <w:sz w:val="20"/>
          <w:szCs w:val="20"/>
          <w:lang w:val="en"/>
        </w:rPr>
        <w:t>class</w:t>
      </w:r>
      <w:r w:rsidRPr="008E2814">
        <w:rPr>
          <w:i/>
          <w:iCs/>
          <w:sz w:val="20"/>
          <w:szCs w:val="20"/>
          <w:lang w:val="en"/>
        </w:rPr>
        <w:t xml:space="preserve"> </w:t>
      </w:r>
      <w:r w:rsidRPr="008E2814">
        <w:rPr>
          <w:rFonts w:eastAsiaTheme="majorEastAsia"/>
          <w:i/>
          <w:iCs/>
          <w:sz w:val="20"/>
          <w:szCs w:val="20"/>
          <w:lang w:val="en"/>
        </w:rPr>
        <w:t>can</w:t>
      </w:r>
      <w:r w:rsidRPr="008E2814">
        <w:rPr>
          <w:i/>
          <w:iCs/>
          <w:sz w:val="20"/>
          <w:szCs w:val="20"/>
          <w:lang w:val="en"/>
        </w:rPr>
        <w:t xml:space="preserve"> </w:t>
      </w:r>
      <w:r w:rsidRPr="008E2814">
        <w:rPr>
          <w:rFonts w:eastAsiaTheme="majorEastAsia"/>
          <w:i/>
          <w:iCs/>
          <w:sz w:val="20"/>
          <w:szCs w:val="20"/>
          <w:lang w:val="en"/>
        </w:rPr>
        <w:t>be</w:t>
      </w:r>
      <w:r w:rsidRPr="008E2814">
        <w:rPr>
          <w:i/>
          <w:iCs/>
          <w:sz w:val="20"/>
          <w:szCs w:val="20"/>
          <w:lang w:val="en"/>
        </w:rPr>
        <w:t xml:space="preserve"> </w:t>
      </w:r>
      <w:r w:rsidRPr="008E2814">
        <w:rPr>
          <w:rFonts w:eastAsiaTheme="majorEastAsia"/>
          <w:i/>
          <w:iCs/>
          <w:sz w:val="20"/>
          <w:szCs w:val="20"/>
          <w:lang w:val="en"/>
        </w:rPr>
        <w:t>further</w:t>
      </w:r>
      <w:r w:rsidRPr="008E2814">
        <w:rPr>
          <w:i/>
          <w:iCs/>
          <w:sz w:val="20"/>
          <w:szCs w:val="20"/>
          <w:lang w:val="en"/>
        </w:rPr>
        <w:t xml:space="preserve"> </w:t>
      </w:r>
      <w:r w:rsidRPr="008E2814">
        <w:rPr>
          <w:rFonts w:eastAsiaTheme="majorEastAsia"/>
          <w:i/>
          <w:iCs/>
          <w:sz w:val="20"/>
          <w:szCs w:val="20"/>
          <w:lang w:val="en"/>
        </w:rPr>
        <w:t>developed</w:t>
      </w:r>
      <w:r w:rsidRPr="008E2814">
        <w:rPr>
          <w:i/>
          <w:iCs/>
          <w:sz w:val="20"/>
          <w:szCs w:val="20"/>
          <w:lang w:val="en"/>
        </w:rPr>
        <w:t xml:space="preserve"> </w:t>
      </w:r>
      <w:r w:rsidRPr="008E2814">
        <w:rPr>
          <w:i/>
          <w:iCs/>
          <w:sz w:val="20"/>
          <w:szCs w:val="20"/>
        </w:rPr>
        <w:t>through video</w:t>
      </w:r>
      <w:r w:rsidRPr="008E2814">
        <w:rPr>
          <w:i/>
          <w:iCs/>
          <w:sz w:val="20"/>
          <w:szCs w:val="20"/>
          <w:lang w:val="en"/>
        </w:rPr>
        <w:t xml:space="preserve"> </w:t>
      </w:r>
      <w:r w:rsidRPr="008E2814">
        <w:rPr>
          <w:rFonts w:eastAsiaTheme="majorEastAsia"/>
          <w:i/>
          <w:iCs/>
          <w:sz w:val="20"/>
          <w:szCs w:val="20"/>
          <w:lang w:val="en"/>
        </w:rPr>
        <w:t>media,</w:t>
      </w:r>
      <w:r w:rsidRPr="008E2814">
        <w:rPr>
          <w:i/>
          <w:iCs/>
          <w:sz w:val="20"/>
          <w:szCs w:val="20"/>
          <w:lang w:val="en"/>
        </w:rPr>
        <w:t xml:space="preserve"> </w:t>
      </w:r>
      <w:r w:rsidRPr="008E2814">
        <w:rPr>
          <w:rFonts w:eastAsiaTheme="majorEastAsia"/>
          <w:i/>
          <w:iCs/>
          <w:sz w:val="20"/>
          <w:szCs w:val="20"/>
          <w:lang w:val="en"/>
        </w:rPr>
        <w:t>leaflets</w:t>
      </w:r>
      <w:r w:rsidRPr="008E2814">
        <w:rPr>
          <w:i/>
          <w:iCs/>
          <w:sz w:val="20"/>
          <w:szCs w:val="20"/>
          <w:lang w:val="en"/>
        </w:rPr>
        <w:t xml:space="preserve"> and </w:t>
      </w:r>
      <w:r w:rsidRPr="008E2814">
        <w:rPr>
          <w:rFonts w:eastAsiaTheme="majorEastAsia"/>
          <w:i/>
          <w:iCs/>
          <w:sz w:val="20"/>
          <w:szCs w:val="20"/>
          <w:lang w:val="en"/>
        </w:rPr>
        <w:t>booklets</w:t>
      </w:r>
      <w:r w:rsidRPr="008E2814">
        <w:rPr>
          <w:i/>
          <w:iCs/>
          <w:sz w:val="20"/>
          <w:szCs w:val="20"/>
          <w:lang w:val="en"/>
        </w:rPr>
        <w:t xml:space="preserve"> </w:t>
      </w:r>
      <w:r w:rsidRPr="008E2814">
        <w:rPr>
          <w:rFonts w:eastAsiaTheme="majorEastAsia"/>
          <w:i/>
          <w:iCs/>
          <w:sz w:val="20"/>
          <w:szCs w:val="20"/>
          <w:lang w:val="en"/>
        </w:rPr>
        <w:t>and</w:t>
      </w:r>
      <w:r w:rsidRPr="008E2814">
        <w:rPr>
          <w:i/>
          <w:iCs/>
          <w:sz w:val="20"/>
          <w:szCs w:val="20"/>
          <w:lang w:val="en"/>
        </w:rPr>
        <w:t xml:space="preserve"> </w:t>
      </w:r>
      <w:r w:rsidRPr="008E2814">
        <w:rPr>
          <w:rFonts w:eastAsiaTheme="majorEastAsia"/>
          <w:i/>
          <w:iCs/>
          <w:sz w:val="20"/>
          <w:szCs w:val="20"/>
          <w:lang w:val="en"/>
        </w:rPr>
        <w:t>invite</w:t>
      </w:r>
      <w:r w:rsidRPr="008E2814">
        <w:rPr>
          <w:i/>
          <w:iCs/>
          <w:sz w:val="20"/>
          <w:szCs w:val="20"/>
          <w:lang w:val="en"/>
        </w:rPr>
        <w:t xml:space="preserve"> </w:t>
      </w:r>
      <w:r w:rsidRPr="008E2814">
        <w:rPr>
          <w:rFonts w:eastAsiaTheme="majorEastAsia"/>
          <w:i/>
          <w:iCs/>
          <w:sz w:val="20"/>
          <w:szCs w:val="20"/>
          <w:lang w:val="en"/>
        </w:rPr>
        <w:t>pregnant</w:t>
      </w:r>
      <w:r w:rsidRPr="008E2814">
        <w:rPr>
          <w:i/>
          <w:iCs/>
          <w:sz w:val="20"/>
          <w:szCs w:val="20"/>
          <w:lang w:val="en"/>
        </w:rPr>
        <w:t xml:space="preserve"> </w:t>
      </w:r>
      <w:r w:rsidRPr="008E2814">
        <w:rPr>
          <w:rFonts w:eastAsiaTheme="majorEastAsia"/>
          <w:i/>
          <w:iCs/>
          <w:sz w:val="20"/>
          <w:szCs w:val="20"/>
          <w:lang w:val="en"/>
        </w:rPr>
        <w:t>women</w:t>
      </w:r>
      <w:r w:rsidRPr="008E2814">
        <w:rPr>
          <w:i/>
          <w:iCs/>
          <w:sz w:val="20"/>
          <w:szCs w:val="20"/>
          <w:lang w:val="en"/>
        </w:rPr>
        <w:t xml:space="preserve"> </w:t>
      </w:r>
      <w:r w:rsidRPr="008E2814">
        <w:rPr>
          <w:rFonts w:eastAsiaTheme="majorEastAsia"/>
          <w:i/>
          <w:iCs/>
          <w:sz w:val="20"/>
          <w:szCs w:val="20"/>
          <w:lang w:val="en"/>
        </w:rPr>
        <w:t>to</w:t>
      </w:r>
      <w:r w:rsidRPr="008E2814">
        <w:rPr>
          <w:i/>
          <w:iCs/>
          <w:sz w:val="20"/>
          <w:szCs w:val="20"/>
          <w:lang w:val="en"/>
        </w:rPr>
        <w:t xml:space="preserve"> </w:t>
      </w:r>
      <w:r w:rsidRPr="008E2814">
        <w:rPr>
          <w:rFonts w:eastAsiaTheme="majorEastAsia"/>
          <w:i/>
          <w:iCs/>
          <w:sz w:val="20"/>
          <w:szCs w:val="20"/>
          <w:lang w:val="en"/>
        </w:rPr>
        <w:t>take</w:t>
      </w:r>
      <w:r w:rsidRPr="008E2814">
        <w:rPr>
          <w:i/>
          <w:iCs/>
          <w:sz w:val="20"/>
          <w:szCs w:val="20"/>
          <w:lang w:val="en"/>
        </w:rPr>
        <w:t xml:space="preserve"> </w:t>
      </w:r>
      <w:r w:rsidRPr="008E2814">
        <w:rPr>
          <w:rFonts w:eastAsiaTheme="majorEastAsia"/>
          <w:i/>
          <w:iCs/>
          <w:sz w:val="20"/>
          <w:szCs w:val="20"/>
          <w:lang w:val="en"/>
        </w:rPr>
        <w:t>classes</w:t>
      </w:r>
      <w:r w:rsidRPr="008E2814">
        <w:rPr>
          <w:i/>
          <w:iCs/>
          <w:sz w:val="20"/>
          <w:szCs w:val="20"/>
          <w:lang w:val="en"/>
        </w:rPr>
        <w:t xml:space="preserve"> </w:t>
      </w:r>
      <w:r w:rsidRPr="008E2814">
        <w:rPr>
          <w:rFonts w:eastAsiaTheme="majorEastAsia"/>
          <w:i/>
          <w:iCs/>
          <w:sz w:val="20"/>
          <w:szCs w:val="20"/>
          <w:lang w:val="en"/>
        </w:rPr>
        <w:t>personally.</w:t>
      </w:r>
    </w:p>
    <w:p w14:paraId="13ADB58C" w14:textId="77777777" w:rsidR="00854FE9" w:rsidRPr="008E2814" w:rsidRDefault="00854FE9" w:rsidP="00854FE9">
      <w:pPr>
        <w:widowControl/>
        <w:autoSpaceDE/>
        <w:autoSpaceDN/>
        <w:spacing w:after="160" w:line="259" w:lineRule="auto"/>
        <w:jc w:val="both"/>
        <w:rPr>
          <w:i/>
          <w:iCs/>
          <w:sz w:val="20"/>
          <w:szCs w:val="20"/>
          <w:lang w:val="en-US"/>
        </w:rPr>
      </w:pPr>
      <w:r w:rsidRPr="008E2814">
        <w:rPr>
          <w:rFonts w:eastAsiaTheme="majorEastAsia"/>
          <w:b/>
          <w:bCs/>
          <w:i/>
          <w:iCs/>
          <w:sz w:val="20"/>
          <w:szCs w:val="20"/>
          <w:lang w:val="en"/>
        </w:rPr>
        <w:t>Keywords:</w:t>
      </w:r>
      <w:r w:rsidRPr="008E2814">
        <w:rPr>
          <w:i/>
          <w:iCs/>
          <w:sz w:val="20"/>
          <w:szCs w:val="20"/>
          <w:lang w:val="en"/>
        </w:rPr>
        <w:t xml:space="preserve"> </w:t>
      </w:r>
      <w:r w:rsidRPr="008E2814">
        <w:rPr>
          <w:rFonts w:eastAsiaTheme="majorEastAsia"/>
          <w:i/>
          <w:iCs/>
          <w:sz w:val="20"/>
          <w:szCs w:val="20"/>
          <w:lang w:val="en"/>
        </w:rPr>
        <w:t>Attitude</w:t>
      </w:r>
      <w:r w:rsidRPr="008E2814">
        <w:rPr>
          <w:i/>
          <w:iCs/>
          <w:sz w:val="20"/>
          <w:szCs w:val="20"/>
          <w:lang w:val="en"/>
        </w:rPr>
        <w:t xml:space="preserve">, </w:t>
      </w:r>
      <w:r w:rsidRPr="008E2814">
        <w:rPr>
          <w:rFonts w:eastAsiaTheme="majorEastAsia"/>
          <w:i/>
          <w:iCs/>
          <w:sz w:val="20"/>
          <w:szCs w:val="20"/>
          <w:lang w:val="en"/>
        </w:rPr>
        <w:t>Stunting,</w:t>
      </w:r>
      <w:r w:rsidRPr="008E2814">
        <w:rPr>
          <w:i/>
          <w:iCs/>
          <w:sz w:val="20"/>
          <w:szCs w:val="20"/>
          <w:lang w:val="en"/>
        </w:rPr>
        <w:t xml:space="preserve"> </w:t>
      </w:r>
      <w:r w:rsidRPr="008E2814">
        <w:rPr>
          <w:i/>
          <w:iCs/>
          <w:sz w:val="20"/>
          <w:szCs w:val="20"/>
        </w:rPr>
        <w:t>Pregnant Women's Class</w:t>
      </w:r>
    </w:p>
    <w:p w14:paraId="70069F72" w14:textId="3019A0B0" w:rsidR="00844550" w:rsidRPr="00844550" w:rsidRDefault="00844550" w:rsidP="00844550">
      <w:pPr>
        <w:ind w:left="142" w:hanging="142"/>
        <w:rPr>
          <w:sz w:val="20"/>
          <w:szCs w:val="20"/>
          <w:lang w:eastAsia="id-ID"/>
        </w:rPr>
        <w:sectPr w:rsidR="00844550" w:rsidRPr="00844550" w:rsidSect="00047257">
          <w:headerReference w:type="default" r:id="rId8"/>
          <w:footerReference w:type="default" r:id="rId9"/>
          <w:type w:val="continuous"/>
          <w:pgSz w:w="11920" w:h="16850"/>
          <w:pgMar w:top="1240" w:right="540" w:bottom="1560" w:left="1400" w:header="180" w:footer="1197" w:gutter="0"/>
          <w:pgNumType w:start="29"/>
          <w:cols w:space="720"/>
        </w:sectPr>
      </w:pPr>
    </w:p>
    <w:p w14:paraId="03616A4E" w14:textId="77777777" w:rsidR="00854FE9" w:rsidRDefault="00854FE9" w:rsidP="00854FE9">
      <w:pPr>
        <w:spacing w:line="0" w:lineRule="atLeast"/>
        <w:rPr>
          <w:b/>
        </w:rPr>
      </w:pPr>
      <w:r>
        <w:rPr>
          <w:b/>
        </w:rPr>
        <w:lastRenderedPageBreak/>
        <w:t>Pendahuluan</w:t>
      </w:r>
    </w:p>
    <w:p w14:paraId="4B37EB48" w14:textId="77777777" w:rsidR="00854FE9" w:rsidRDefault="00854FE9" w:rsidP="00854FE9">
      <w:pPr>
        <w:spacing w:line="248" w:lineRule="exact"/>
      </w:pPr>
    </w:p>
    <w:p w14:paraId="3B4A04CB" w14:textId="77777777" w:rsidR="00854FE9" w:rsidRPr="00D848BC" w:rsidRDefault="00854FE9" w:rsidP="00854FE9">
      <w:pPr>
        <w:pStyle w:val="BodyText"/>
        <w:spacing w:before="21" w:line="276" w:lineRule="auto"/>
        <w:ind w:left="0" w:right="34" w:firstLine="460"/>
        <w:rPr>
          <w:lang w:val="en-US"/>
        </w:rPr>
      </w:pPr>
      <w:r w:rsidRPr="00D848BC">
        <w:rPr>
          <w:lang w:val="id-ID"/>
        </w:rPr>
        <w:t>Prevalensi stunting di dunia pada anak usia dibawah 5 tahun sebesar 21,3%. Hal ini menunjukkan bahwa secara global pada tahun 2019 sekitar 144 juta anak usia dibawah 5 tahun menderita stunting dengan kisaran dua pertiga di antaranya tinggal di Afrika dan wilayah Asia Tenggara (WHO, 2020). Data terbaru menunjukkan bahwa wilayah Asia mengalami beban gizi buruk pada anak-anak di bawah usia 5 tahun dengan prevalensi stunting sebesar 21,8%, lebih tinggi dari rata-rata global sebesar 21,3%. Kawasan Asia Tenggara memiliki prevalensi stunting sebesar 24,7%, menjadikan kawasan di Asian dengan prevalensi stunting tertinggi kedua setelah Asia Selatan (Global Nutrition Report, 2020). The Global Nutrition Report (2020) melaporkan bahwa prevalensi stunting pada anak di bawah usia 5 tahun di Indonesia masih tinggi dari rata-rata kawasan Asia Tenggara meskipun terjadi kemajuan dalam mencapai target penurunan stunting. Indonesia berada pada peringkat keempat dengan prevalensi tinggi stunting pada anak di bawah usia 5 tahun dikawasan Asia Tenggara setelah Timor Leste (51,7%), Laos (33,1%), dan Kamboja (32,4%). Menurut data Riset Kesehatan Dasar, prevalensi stunting dari tahun ke tahun berturut turut dari tahun 2007, 2010, 2013 dan 2018 adalah 36,8%; 34,6%; 37,2%; dan 30,8%</w:t>
      </w:r>
      <w:r w:rsidRPr="00D848BC">
        <w:rPr>
          <w:lang w:val="en-US"/>
        </w:rPr>
        <w:t>.</w:t>
      </w:r>
      <w:r w:rsidRPr="00D848BC">
        <w:rPr>
          <w:color w:val="000000"/>
          <w:lang w:val="en-US"/>
        </w:rPr>
        <w:t>(</w:t>
      </w:r>
      <w:proofErr w:type="spellStart"/>
      <w:r w:rsidRPr="00D848BC">
        <w:rPr>
          <w:color w:val="000000"/>
          <w:lang w:val="en-US"/>
        </w:rPr>
        <w:t>Kelas</w:t>
      </w:r>
      <w:proofErr w:type="spellEnd"/>
      <w:r w:rsidRPr="00D848BC">
        <w:rPr>
          <w:color w:val="000000"/>
          <w:lang w:val="en-US"/>
        </w:rPr>
        <w:t xml:space="preserve"> et al., n.d.)</w:t>
      </w:r>
    </w:p>
    <w:p w14:paraId="21A6BF35" w14:textId="77777777" w:rsidR="00854FE9" w:rsidRDefault="00854FE9" w:rsidP="00047257">
      <w:pPr>
        <w:pStyle w:val="BodyText"/>
        <w:spacing w:before="21" w:line="276" w:lineRule="auto"/>
        <w:ind w:left="0" w:right="34" w:firstLine="620"/>
        <w:rPr>
          <w:lang w:val="id-ID"/>
        </w:rPr>
      </w:pPr>
      <w:r w:rsidRPr="00D848BC">
        <w:rPr>
          <w:lang w:val="id-ID"/>
        </w:rPr>
        <w:t xml:space="preserve">Stunting merupakan salah satu permasalahan utama di Indonesia. </w:t>
      </w:r>
      <w:bookmarkStart w:id="0" w:name="_Hlk127182466"/>
      <w:r w:rsidRPr="00D848BC">
        <w:rPr>
          <w:lang w:val="id-ID"/>
        </w:rPr>
        <w:t xml:space="preserve">Berdasarkan hasil Survei Status Gizi Indonesia (SSGI) tahun 2021 yang dilaksanakan Kementerian Kesehatan, angka prevelensi stunting di Indonesia pada 2021 sebesar 24,4%. </w:t>
      </w:r>
      <w:bookmarkEnd w:id="0"/>
      <w:r w:rsidRPr="00D848BC">
        <w:rPr>
          <w:lang w:val="id-ID"/>
        </w:rPr>
        <w:t xml:space="preserve">Upaya pemerintah Indonesia dalam menurunkan angka stunting dapat dilhat dari dikeluarnya Peraturan Presiden Nomor 72 Tahun 2021 tentang Percepatan Penurunan Stunting yang dijadikan payung hukum bagi Stategi Nasional Percepatan Penurunan Stunting yang telah dilaksanakan sejak tahun 2018. Strategi nasional tersebut bertujuan untuk meningkatkan kualitas persiapan kehidupan </w:t>
      </w:r>
    </w:p>
    <w:p w14:paraId="15021778" w14:textId="77777777" w:rsidR="00854FE9" w:rsidRDefault="00854FE9" w:rsidP="00854FE9">
      <w:pPr>
        <w:pStyle w:val="BodyText"/>
        <w:spacing w:before="21" w:line="276" w:lineRule="auto"/>
        <w:ind w:right="34" w:firstLine="460"/>
        <w:rPr>
          <w:lang w:val="id-ID"/>
        </w:rPr>
      </w:pPr>
    </w:p>
    <w:p w14:paraId="0C4B0773" w14:textId="77777777" w:rsidR="00854FE9" w:rsidRDefault="00854FE9" w:rsidP="00854FE9">
      <w:pPr>
        <w:pStyle w:val="BodyText"/>
        <w:spacing w:before="21" w:line="276" w:lineRule="auto"/>
        <w:ind w:right="34" w:firstLine="460"/>
        <w:rPr>
          <w:lang w:val="id-ID"/>
        </w:rPr>
      </w:pPr>
    </w:p>
    <w:p w14:paraId="35698ABD" w14:textId="77777777" w:rsidR="00854FE9" w:rsidRDefault="00854FE9" w:rsidP="00047257">
      <w:pPr>
        <w:pStyle w:val="BodyText"/>
        <w:spacing w:before="21" w:line="276" w:lineRule="auto"/>
        <w:ind w:right="-237"/>
      </w:pPr>
      <w:r w:rsidRPr="00D848BC">
        <w:rPr>
          <w:lang w:val="id-ID"/>
        </w:rPr>
        <w:t xml:space="preserve">berkeluarga, menjamin pemenuhan asupan gizi anak, memperbaiki pola asuh, meningkatkan akses dan mutu pelayanan kesehatan, serta meningkatkan kualitas air minum dan sanitasi. </w:t>
      </w:r>
      <w:r w:rsidRPr="00D848BC">
        <w:rPr>
          <w:color w:val="000000"/>
          <w:lang w:val="id-ID"/>
        </w:rPr>
        <w:t>(https://sehatnegeriku.kemkes.go.id)</w:t>
      </w:r>
      <w:r w:rsidRPr="00D848BC">
        <w:t xml:space="preserve"> </w:t>
      </w:r>
    </w:p>
    <w:p w14:paraId="2CFC44D6" w14:textId="77777777" w:rsidR="00854FE9" w:rsidRPr="00D848BC" w:rsidRDefault="00854FE9" w:rsidP="00047257">
      <w:pPr>
        <w:pStyle w:val="BodyText"/>
        <w:spacing w:before="21" w:line="276" w:lineRule="auto"/>
        <w:ind w:right="-237" w:firstLine="460"/>
        <w:rPr>
          <w:lang w:val="en-US"/>
        </w:rPr>
      </w:pPr>
      <w:r w:rsidRPr="008404B9">
        <w:rPr>
          <w:lang w:val="en-US"/>
        </w:rPr>
        <w:t xml:space="preserve">Hasil </w:t>
      </w:r>
      <w:proofErr w:type="spellStart"/>
      <w:r w:rsidRPr="008404B9">
        <w:rPr>
          <w:lang w:val="en-US"/>
        </w:rPr>
        <w:t>penelitian</w:t>
      </w:r>
      <w:proofErr w:type="spellEnd"/>
      <w:r w:rsidRPr="008404B9">
        <w:rPr>
          <w:lang w:val="en-US"/>
        </w:rPr>
        <w:t xml:space="preserve"> lain yang </w:t>
      </w:r>
      <w:proofErr w:type="spellStart"/>
      <w:r w:rsidRPr="008404B9">
        <w:rPr>
          <w:lang w:val="en-US"/>
        </w:rPr>
        <w:t>dilakukan</w:t>
      </w:r>
      <w:proofErr w:type="spellEnd"/>
      <w:r w:rsidRPr="008404B9">
        <w:rPr>
          <w:lang w:val="en-US"/>
        </w:rPr>
        <w:t xml:space="preserve"> oleh Lestari </w:t>
      </w:r>
      <w:proofErr w:type="spellStart"/>
      <w:r w:rsidRPr="008404B9">
        <w:rPr>
          <w:lang w:val="en-US"/>
        </w:rPr>
        <w:t>tahun</w:t>
      </w:r>
      <w:proofErr w:type="spellEnd"/>
      <w:r w:rsidRPr="008404B9">
        <w:rPr>
          <w:lang w:val="en-US"/>
        </w:rPr>
        <w:t xml:space="preserve"> 201</w:t>
      </w:r>
      <w:r>
        <w:rPr>
          <w:lang w:val="en-US"/>
        </w:rPr>
        <w:t>8</w:t>
      </w:r>
      <w:r w:rsidRPr="008404B9">
        <w:rPr>
          <w:lang w:val="en-US"/>
        </w:rPr>
        <w:t xml:space="preserve"> </w:t>
      </w:r>
      <w:proofErr w:type="spellStart"/>
      <w:r w:rsidRPr="008404B9">
        <w:rPr>
          <w:lang w:val="en-US"/>
        </w:rPr>
        <w:t>menunjukkan</w:t>
      </w:r>
      <w:proofErr w:type="spellEnd"/>
      <w:r w:rsidRPr="008404B9">
        <w:rPr>
          <w:lang w:val="en-US"/>
        </w:rPr>
        <w:t xml:space="preserve"> </w:t>
      </w:r>
      <w:proofErr w:type="spellStart"/>
      <w:r w:rsidRPr="008404B9">
        <w:rPr>
          <w:lang w:val="en-US"/>
        </w:rPr>
        <w:t>bahwa</w:t>
      </w:r>
      <w:proofErr w:type="spellEnd"/>
      <w:r w:rsidRPr="008404B9">
        <w:rPr>
          <w:lang w:val="en-US"/>
        </w:rPr>
        <w:t xml:space="preserve"> </w:t>
      </w:r>
      <w:proofErr w:type="spellStart"/>
      <w:r w:rsidRPr="008404B9">
        <w:rPr>
          <w:lang w:val="en-US"/>
        </w:rPr>
        <w:t>pendapatan</w:t>
      </w:r>
      <w:proofErr w:type="spellEnd"/>
      <w:r w:rsidRPr="008404B9">
        <w:rPr>
          <w:lang w:val="en-US"/>
        </w:rPr>
        <w:t xml:space="preserve"> </w:t>
      </w:r>
      <w:proofErr w:type="spellStart"/>
      <w:r w:rsidRPr="008404B9">
        <w:rPr>
          <w:lang w:val="en-US"/>
        </w:rPr>
        <w:t>keluarga</w:t>
      </w:r>
      <w:proofErr w:type="spellEnd"/>
      <w:r w:rsidRPr="008404B9">
        <w:rPr>
          <w:lang w:val="en-US"/>
        </w:rPr>
        <w:t xml:space="preserve"> yang </w:t>
      </w:r>
      <w:proofErr w:type="spellStart"/>
      <w:r w:rsidRPr="008404B9">
        <w:rPr>
          <w:lang w:val="en-US"/>
        </w:rPr>
        <w:t>rendah</w:t>
      </w:r>
      <w:proofErr w:type="spellEnd"/>
      <w:r w:rsidRPr="008404B9">
        <w:rPr>
          <w:lang w:val="en-US"/>
        </w:rPr>
        <w:t xml:space="preserve"> </w:t>
      </w:r>
      <w:proofErr w:type="spellStart"/>
      <w:r w:rsidRPr="008404B9">
        <w:rPr>
          <w:lang w:val="en-US"/>
        </w:rPr>
        <w:t>merupakan</w:t>
      </w:r>
      <w:proofErr w:type="spellEnd"/>
      <w:r w:rsidRPr="008404B9">
        <w:rPr>
          <w:lang w:val="en-US"/>
        </w:rPr>
        <w:t xml:space="preserve"> </w:t>
      </w:r>
      <w:proofErr w:type="spellStart"/>
      <w:r w:rsidRPr="008404B9">
        <w:rPr>
          <w:lang w:val="en-US"/>
        </w:rPr>
        <w:t>faktor</w:t>
      </w:r>
      <w:proofErr w:type="spellEnd"/>
      <w:r w:rsidRPr="008404B9">
        <w:rPr>
          <w:lang w:val="en-US"/>
        </w:rPr>
        <w:t xml:space="preserve"> </w:t>
      </w:r>
      <w:proofErr w:type="spellStart"/>
      <w:r w:rsidRPr="008404B9">
        <w:rPr>
          <w:lang w:val="en-US"/>
        </w:rPr>
        <w:t>resiko</w:t>
      </w:r>
      <w:proofErr w:type="spellEnd"/>
      <w:r w:rsidRPr="008404B9">
        <w:rPr>
          <w:lang w:val="en-US"/>
        </w:rPr>
        <w:t xml:space="preserve"> </w:t>
      </w:r>
      <w:proofErr w:type="spellStart"/>
      <w:r w:rsidRPr="008404B9">
        <w:rPr>
          <w:lang w:val="en-US"/>
        </w:rPr>
        <w:t>kejadian</w:t>
      </w:r>
      <w:proofErr w:type="spellEnd"/>
      <w:r w:rsidRPr="008404B9">
        <w:rPr>
          <w:lang w:val="en-US"/>
        </w:rPr>
        <w:t xml:space="preserve"> stunting pada </w:t>
      </w:r>
      <w:proofErr w:type="spellStart"/>
      <w:r w:rsidRPr="008404B9">
        <w:rPr>
          <w:lang w:val="en-US"/>
        </w:rPr>
        <w:t>balita</w:t>
      </w:r>
      <w:proofErr w:type="spellEnd"/>
      <w:r w:rsidRPr="008404B9">
        <w:rPr>
          <w:lang w:val="en-US"/>
        </w:rPr>
        <w:t xml:space="preserve"> 6-24 </w:t>
      </w:r>
      <w:proofErr w:type="spellStart"/>
      <w:r w:rsidRPr="008404B9">
        <w:rPr>
          <w:lang w:val="en-US"/>
        </w:rPr>
        <w:t>bulan</w:t>
      </w:r>
      <w:proofErr w:type="spellEnd"/>
      <w:r w:rsidRPr="008404B9">
        <w:rPr>
          <w:lang w:val="en-US"/>
        </w:rPr>
        <w:t xml:space="preserve">. Anak </w:t>
      </w:r>
      <w:proofErr w:type="spellStart"/>
      <w:r w:rsidRPr="008404B9">
        <w:rPr>
          <w:lang w:val="en-US"/>
        </w:rPr>
        <w:t>dengan</w:t>
      </w:r>
      <w:proofErr w:type="spellEnd"/>
      <w:r w:rsidRPr="008404B9">
        <w:rPr>
          <w:lang w:val="en-US"/>
        </w:rPr>
        <w:t xml:space="preserve"> </w:t>
      </w:r>
      <w:proofErr w:type="spellStart"/>
      <w:r w:rsidRPr="008404B9">
        <w:rPr>
          <w:lang w:val="en-US"/>
        </w:rPr>
        <w:t>pendapatan</w:t>
      </w:r>
      <w:proofErr w:type="spellEnd"/>
      <w:r w:rsidRPr="008404B9">
        <w:rPr>
          <w:lang w:val="en-US"/>
        </w:rPr>
        <w:t xml:space="preserve"> </w:t>
      </w:r>
      <w:proofErr w:type="spellStart"/>
      <w:r w:rsidRPr="008404B9">
        <w:rPr>
          <w:lang w:val="en-US"/>
        </w:rPr>
        <w:t>keluarga</w:t>
      </w:r>
      <w:proofErr w:type="spellEnd"/>
      <w:r w:rsidRPr="008404B9">
        <w:rPr>
          <w:lang w:val="en-US"/>
        </w:rPr>
        <w:t xml:space="preserve"> yang </w:t>
      </w:r>
      <w:proofErr w:type="spellStart"/>
      <w:r w:rsidRPr="008404B9">
        <w:rPr>
          <w:lang w:val="en-US"/>
        </w:rPr>
        <w:t>rendah</w:t>
      </w:r>
      <w:proofErr w:type="spellEnd"/>
      <w:r w:rsidRPr="008404B9">
        <w:rPr>
          <w:lang w:val="en-US"/>
        </w:rPr>
        <w:t xml:space="preserve"> </w:t>
      </w:r>
      <w:proofErr w:type="spellStart"/>
      <w:r w:rsidRPr="008404B9">
        <w:rPr>
          <w:lang w:val="en-US"/>
        </w:rPr>
        <w:t>memiliki</w:t>
      </w:r>
      <w:proofErr w:type="spellEnd"/>
      <w:r w:rsidRPr="008404B9">
        <w:rPr>
          <w:lang w:val="en-US"/>
        </w:rPr>
        <w:t xml:space="preserve"> </w:t>
      </w:r>
      <w:proofErr w:type="spellStart"/>
      <w:r w:rsidRPr="008404B9">
        <w:rPr>
          <w:lang w:val="en-US"/>
        </w:rPr>
        <w:t>resiko</w:t>
      </w:r>
      <w:proofErr w:type="spellEnd"/>
      <w:r w:rsidRPr="008404B9">
        <w:rPr>
          <w:lang w:val="en-US"/>
        </w:rPr>
        <w:t xml:space="preserve"> </w:t>
      </w:r>
      <w:proofErr w:type="spellStart"/>
      <w:r w:rsidRPr="008404B9">
        <w:rPr>
          <w:lang w:val="en-US"/>
        </w:rPr>
        <w:t>menjadi</w:t>
      </w:r>
      <w:proofErr w:type="spellEnd"/>
      <w:r w:rsidRPr="008404B9">
        <w:rPr>
          <w:lang w:val="en-US"/>
        </w:rPr>
        <w:t xml:space="preserve"> stunting </w:t>
      </w:r>
      <w:proofErr w:type="spellStart"/>
      <w:r w:rsidRPr="008404B9">
        <w:rPr>
          <w:lang w:val="en-US"/>
        </w:rPr>
        <w:t>sebesar</w:t>
      </w:r>
      <w:proofErr w:type="spellEnd"/>
      <w:r w:rsidRPr="008404B9">
        <w:rPr>
          <w:lang w:val="en-US"/>
        </w:rPr>
        <w:t xml:space="preserve"> 8,5 kali </w:t>
      </w:r>
      <w:proofErr w:type="spellStart"/>
      <w:r w:rsidRPr="008404B9">
        <w:rPr>
          <w:lang w:val="en-US"/>
        </w:rPr>
        <w:t>dibandingkan</w:t>
      </w:r>
      <w:proofErr w:type="spellEnd"/>
      <w:r w:rsidRPr="008404B9">
        <w:rPr>
          <w:lang w:val="en-US"/>
        </w:rPr>
        <w:t xml:space="preserve"> pada </w:t>
      </w:r>
      <w:proofErr w:type="spellStart"/>
      <w:r w:rsidRPr="008404B9">
        <w:rPr>
          <w:lang w:val="en-US"/>
        </w:rPr>
        <w:t>anak</w:t>
      </w:r>
      <w:proofErr w:type="spellEnd"/>
      <w:r w:rsidRPr="008404B9">
        <w:rPr>
          <w:lang w:val="en-US"/>
        </w:rPr>
        <w:t xml:space="preserve"> </w:t>
      </w:r>
      <w:proofErr w:type="spellStart"/>
      <w:r w:rsidRPr="008404B9">
        <w:rPr>
          <w:lang w:val="en-US"/>
        </w:rPr>
        <w:t>dengan</w:t>
      </w:r>
      <w:proofErr w:type="spellEnd"/>
      <w:r w:rsidRPr="008404B9">
        <w:rPr>
          <w:lang w:val="en-US"/>
        </w:rPr>
        <w:t xml:space="preserve"> </w:t>
      </w:r>
      <w:proofErr w:type="spellStart"/>
      <w:r w:rsidRPr="008404B9">
        <w:rPr>
          <w:lang w:val="en-US"/>
        </w:rPr>
        <w:t>pendapatan</w:t>
      </w:r>
      <w:proofErr w:type="spellEnd"/>
      <w:r w:rsidRPr="008404B9">
        <w:rPr>
          <w:lang w:val="en-US"/>
        </w:rPr>
        <w:t xml:space="preserve"> </w:t>
      </w:r>
      <w:proofErr w:type="spellStart"/>
      <w:r w:rsidRPr="008404B9">
        <w:rPr>
          <w:lang w:val="en-US"/>
        </w:rPr>
        <w:t>tinggi</w:t>
      </w:r>
      <w:proofErr w:type="spellEnd"/>
      <w:r w:rsidRPr="008404B9">
        <w:rPr>
          <w:lang w:val="en-US"/>
        </w:rPr>
        <w:t xml:space="preserve">. </w:t>
      </w:r>
      <w:proofErr w:type="spellStart"/>
      <w:r w:rsidRPr="008404B9">
        <w:rPr>
          <w:lang w:val="en-US"/>
        </w:rPr>
        <w:t>Rendahnya</w:t>
      </w:r>
      <w:proofErr w:type="spellEnd"/>
      <w:r w:rsidRPr="008404B9">
        <w:rPr>
          <w:lang w:val="en-US"/>
        </w:rPr>
        <w:t xml:space="preserve"> </w:t>
      </w:r>
      <w:proofErr w:type="spellStart"/>
      <w:r w:rsidRPr="008404B9">
        <w:rPr>
          <w:lang w:val="en-US"/>
        </w:rPr>
        <w:t>tingkat</w:t>
      </w:r>
      <w:proofErr w:type="spellEnd"/>
      <w:r w:rsidRPr="008404B9">
        <w:rPr>
          <w:lang w:val="en-US"/>
        </w:rPr>
        <w:t xml:space="preserve"> </w:t>
      </w:r>
      <w:proofErr w:type="spellStart"/>
      <w:r w:rsidRPr="008404B9">
        <w:rPr>
          <w:lang w:val="en-US"/>
        </w:rPr>
        <w:t>pendapatan</w:t>
      </w:r>
      <w:proofErr w:type="spellEnd"/>
      <w:r w:rsidRPr="008404B9">
        <w:rPr>
          <w:lang w:val="en-US"/>
        </w:rPr>
        <w:t xml:space="preserve"> </w:t>
      </w:r>
      <w:proofErr w:type="spellStart"/>
      <w:r w:rsidRPr="008404B9">
        <w:rPr>
          <w:lang w:val="en-US"/>
        </w:rPr>
        <w:t>secara</w:t>
      </w:r>
      <w:proofErr w:type="spellEnd"/>
      <w:r w:rsidRPr="008404B9">
        <w:rPr>
          <w:lang w:val="en-US"/>
        </w:rPr>
        <w:t xml:space="preserve"> </w:t>
      </w:r>
      <w:proofErr w:type="spellStart"/>
      <w:r w:rsidRPr="008404B9">
        <w:rPr>
          <w:lang w:val="en-US"/>
        </w:rPr>
        <w:t>tidak</w:t>
      </w:r>
      <w:proofErr w:type="spellEnd"/>
      <w:r w:rsidRPr="008404B9">
        <w:rPr>
          <w:lang w:val="en-US"/>
        </w:rPr>
        <w:t xml:space="preserve"> </w:t>
      </w:r>
      <w:proofErr w:type="spellStart"/>
      <w:r w:rsidRPr="008404B9">
        <w:rPr>
          <w:lang w:val="en-US"/>
        </w:rPr>
        <w:t>langsung</w:t>
      </w:r>
      <w:proofErr w:type="spellEnd"/>
      <w:r w:rsidRPr="008404B9">
        <w:rPr>
          <w:lang w:val="en-US"/>
        </w:rPr>
        <w:t xml:space="preserve"> </w:t>
      </w:r>
      <w:proofErr w:type="spellStart"/>
      <w:r w:rsidRPr="008404B9">
        <w:rPr>
          <w:lang w:val="en-US"/>
        </w:rPr>
        <w:t>akan</w:t>
      </w:r>
      <w:proofErr w:type="spellEnd"/>
      <w:r w:rsidRPr="008404B9">
        <w:rPr>
          <w:lang w:val="en-US"/>
        </w:rPr>
        <w:t xml:space="preserve"> </w:t>
      </w:r>
      <w:proofErr w:type="spellStart"/>
      <w:r w:rsidRPr="008404B9">
        <w:rPr>
          <w:lang w:val="en-US"/>
        </w:rPr>
        <w:t>menyebabkan</w:t>
      </w:r>
      <w:proofErr w:type="spellEnd"/>
      <w:r w:rsidRPr="008404B9">
        <w:rPr>
          <w:lang w:val="en-US"/>
        </w:rPr>
        <w:t xml:space="preserve"> </w:t>
      </w:r>
      <w:proofErr w:type="spellStart"/>
      <w:r w:rsidRPr="008404B9">
        <w:rPr>
          <w:lang w:val="en-US"/>
        </w:rPr>
        <w:t>terjadinya</w:t>
      </w:r>
      <w:proofErr w:type="spellEnd"/>
      <w:r w:rsidRPr="008404B9">
        <w:rPr>
          <w:lang w:val="en-US"/>
        </w:rPr>
        <w:t xml:space="preserve"> stunting </w:t>
      </w:r>
      <w:proofErr w:type="spellStart"/>
      <w:r w:rsidRPr="008404B9">
        <w:rPr>
          <w:lang w:val="en-US"/>
        </w:rPr>
        <w:t>hal</w:t>
      </w:r>
      <w:proofErr w:type="spellEnd"/>
      <w:r w:rsidRPr="008404B9">
        <w:rPr>
          <w:lang w:val="en-US"/>
        </w:rPr>
        <w:t xml:space="preserve"> </w:t>
      </w:r>
      <w:proofErr w:type="spellStart"/>
      <w:r w:rsidRPr="008404B9">
        <w:rPr>
          <w:lang w:val="en-US"/>
        </w:rPr>
        <w:t>ini</w:t>
      </w:r>
      <w:proofErr w:type="spellEnd"/>
      <w:r w:rsidRPr="008404B9">
        <w:rPr>
          <w:lang w:val="en-US"/>
        </w:rPr>
        <w:t xml:space="preserve"> </w:t>
      </w:r>
      <w:proofErr w:type="spellStart"/>
      <w:r w:rsidRPr="008404B9">
        <w:rPr>
          <w:lang w:val="en-US"/>
        </w:rPr>
        <w:t>dikarenankan</w:t>
      </w:r>
      <w:proofErr w:type="spellEnd"/>
      <w:r w:rsidRPr="008404B9">
        <w:rPr>
          <w:lang w:val="en-US"/>
        </w:rPr>
        <w:t xml:space="preserve"> </w:t>
      </w:r>
      <w:proofErr w:type="spellStart"/>
      <w:r w:rsidRPr="008404B9">
        <w:rPr>
          <w:lang w:val="en-US"/>
        </w:rPr>
        <w:t>menurunnya</w:t>
      </w:r>
      <w:proofErr w:type="spellEnd"/>
      <w:r w:rsidRPr="008404B9">
        <w:rPr>
          <w:lang w:val="en-US"/>
        </w:rPr>
        <w:t xml:space="preserve"> </w:t>
      </w:r>
      <w:proofErr w:type="spellStart"/>
      <w:r w:rsidRPr="008404B9">
        <w:rPr>
          <w:lang w:val="en-US"/>
        </w:rPr>
        <w:t>daya</w:t>
      </w:r>
      <w:proofErr w:type="spellEnd"/>
      <w:r w:rsidRPr="008404B9">
        <w:rPr>
          <w:lang w:val="en-US"/>
        </w:rPr>
        <w:t xml:space="preserve"> </w:t>
      </w:r>
      <w:proofErr w:type="spellStart"/>
      <w:r w:rsidRPr="008404B9">
        <w:rPr>
          <w:lang w:val="en-US"/>
        </w:rPr>
        <w:t>beli</w:t>
      </w:r>
      <w:proofErr w:type="spellEnd"/>
      <w:r w:rsidRPr="008404B9">
        <w:rPr>
          <w:lang w:val="en-US"/>
        </w:rPr>
        <w:t xml:space="preserve"> </w:t>
      </w:r>
      <w:proofErr w:type="spellStart"/>
      <w:r w:rsidRPr="008404B9">
        <w:rPr>
          <w:lang w:val="en-US"/>
        </w:rPr>
        <w:t>pangan</w:t>
      </w:r>
      <w:proofErr w:type="spellEnd"/>
      <w:r w:rsidRPr="008404B9">
        <w:rPr>
          <w:lang w:val="en-US"/>
        </w:rPr>
        <w:t xml:space="preserve"> </w:t>
      </w:r>
      <w:proofErr w:type="spellStart"/>
      <w:r w:rsidRPr="008404B9">
        <w:rPr>
          <w:lang w:val="en-US"/>
        </w:rPr>
        <w:t>baik</w:t>
      </w:r>
      <w:proofErr w:type="spellEnd"/>
      <w:r w:rsidRPr="008404B9">
        <w:rPr>
          <w:lang w:val="en-US"/>
        </w:rPr>
        <w:t xml:space="preserve"> </w:t>
      </w:r>
      <w:proofErr w:type="spellStart"/>
      <w:r w:rsidRPr="008404B9">
        <w:rPr>
          <w:lang w:val="en-US"/>
        </w:rPr>
        <w:t>secara</w:t>
      </w:r>
      <w:proofErr w:type="spellEnd"/>
      <w:r w:rsidRPr="008404B9">
        <w:rPr>
          <w:lang w:val="en-US"/>
        </w:rPr>
        <w:t xml:space="preserve"> </w:t>
      </w:r>
      <w:proofErr w:type="spellStart"/>
      <w:r w:rsidRPr="008404B9">
        <w:rPr>
          <w:lang w:val="en-US"/>
        </w:rPr>
        <w:t>kuantitas</w:t>
      </w:r>
      <w:proofErr w:type="spellEnd"/>
      <w:r w:rsidRPr="008404B9">
        <w:rPr>
          <w:lang w:val="en-US"/>
        </w:rPr>
        <w:t xml:space="preserve"> </w:t>
      </w:r>
      <w:proofErr w:type="spellStart"/>
      <w:r w:rsidRPr="008404B9">
        <w:rPr>
          <w:lang w:val="en-US"/>
        </w:rPr>
        <w:t>maupun</w:t>
      </w:r>
      <w:proofErr w:type="spellEnd"/>
      <w:r w:rsidRPr="008404B9">
        <w:rPr>
          <w:lang w:val="en-US"/>
        </w:rPr>
        <w:t xml:space="preserve"> </w:t>
      </w:r>
      <w:proofErr w:type="spellStart"/>
      <w:r w:rsidRPr="008404B9">
        <w:rPr>
          <w:lang w:val="en-US"/>
        </w:rPr>
        <w:t>kualitas</w:t>
      </w:r>
      <w:proofErr w:type="spellEnd"/>
      <w:r w:rsidRPr="008404B9">
        <w:rPr>
          <w:lang w:val="en-US"/>
        </w:rPr>
        <w:t xml:space="preserve"> </w:t>
      </w:r>
      <w:proofErr w:type="spellStart"/>
      <w:r w:rsidRPr="008404B9">
        <w:rPr>
          <w:lang w:val="en-US"/>
        </w:rPr>
        <w:t>atau</w:t>
      </w:r>
      <w:proofErr w:type="spellEnd"/>
      <w:r w:rsidRPr="008404B9">
        <w:rPr>
          <w:lang w:val="en-US"/>
        </w:rPr>
        <w:t xml:space="preserve"> </w:t>
      </w:r>
      <w:proofErr w:type="spellStart"/>
      <w:r w:rsidRPr="008404B9">
        <w:rPr>
          <w:lang w:val="en-US"/>
        </w:rPr>
        <w:t>terjadinya</w:t>
      </w:r>
      <w:proofErr w:type="spellEnd"/>
      <w:r w:rsidRPr="008404B9">
        <w:rPr>
          <w:lang w:val="en-US"/>
        </w:rPr>
        <w:t xml:space="preserve"> </w:t>
      </w:r>
      <w:proofErr w:type="spellStart"/>
      <w:r w:rsidRPr="008404B9">
        <w:rPr>
          <w:lang w:val="en-US"/>
        </w:rPr>
        <w:t>ketidaktahanan</w:t>
      </w:r>
      <w:proofErr w:type="spellEnd"/>
      <w:r w:rsidRPr="008404B9">
        <w:rPr>
          <w:lang w:val="en-US"/>
        </w:rPr>
        <w:t xml:space="preserve"> </w:t>
      </w:r>
      <w:proofErr w:type="spellStart"/>
      <w:r w:rsidRPr="008404B9">
        <w:rPr>
          <w:lang w:val="en-US"/>
        </w:rPr>
        <w:t>pangan</w:t>
      </w:r>
      <w:proofErr w:type="spellEnd"/>
      <w:r w:rsidRPr="008404B9">
        <w:rPr>
          <w:lang w:val="en-US"/>
        </w:rPr>
        <w:t xml:space="preserve"> </w:t>
      </w:r>
      <w:proofErr w:type="spellStart"/>
      <w:r w:rsidRPr="008404B9">
        <w:rPr>
          <w:lang w:val="en-US"/>
        </w:rPr>
        <w:t>dalam</w:t>
      </w:r>
      <w:proofErr w:type="spellEnd"/>
      <w:r w:rsidRPr="008404B9">
        <w:rPr>
          <w:lang w:val="en-US"/>
        </w:rPr>
        <w:t xml:space="preserve"> </w:t>
      </w:r>
      <w:proofErr w:type="spellStart"/>
      <w:r w:rsidRPr="008404B9">
        <w:rPr>
          <w:lang w:val="en-US"/>
        </w:rPr>
        <w:t>keluarga</w:t>
      </w:r>
      <w:proofErr w:type="spellEnd"/>
      <w:r w:rsidRPr="008404B9">
        <w:rPr>
          <w:lang w:val="en-US"/>
        </w:rPr>
        <w:t>.</w:t>
      </w:r>
    </w:p>
    <w:p w14:paraId="64E986DA" w14:textId="77777777" w:rsidR="00854FE9" w:rsidRPr="00D848BC" w:rsidRDefault="00854FE9" w:rsidP="00047257">
      <w:pPr>
        <w:pStyle w:val="BodyText"/>
        <w:spacing w:before="21" w:line="276" w:lineRule="auto"/>
        <w:ind w:right="-237" w:firstLine="460"/>
        <w:rPr>
          <w:lang w:val="en-US"/>
        </w:rPr>
      </w:pPr>
      <w:r w:rsidRPr="00D848BC">
        <w:rPr>
          <w:lang w:val="id-ID"/>
        </w:rPr>
        <w:t>Provinsi Jawa Barat termasuk salah satu provinsi priortas dalam percepatan penurunan stunting. Pasalnya, provinsi ini termasuk provinsi dengan angka Balita stunting terbanyak di Indonesia. Data SSGI 2021 menyebutkan prevalensi stunting Provinsi Jawa Barat mencapai 24,5 persen, sedikit di atas rata-rata angka stunting nasional, yaitu 24,5 persen. Kepala Dinas Kesehatan Jawa Barat Juanita Paticia Fatima mengungkapkan saat ini di Jawa Barat, terdapat 218.286 Balita yang mengalami stunting atau gangguan tumbuh kembang anak terlalu pendek dalam ukuran usianya</w:t>
      </w:r>
      <w:r w:rsidRPr="00D848BC">
        <w:rPr>
          <w:lang w:val="en-US"/>
        </w:rPr>
        <w:t xml:space="preserve">. </w:t>
      </w:r>
      <w:r w:rsidRPr="00D848BC">
        <w:rPr>
          <w:color w:val="000000"/>
          <w:lang w:val="en-US"/>
        </w:rPr>
        <w:t>(https://www.bing.com)</w:t>
      </w:r>
    </w:p>
    <w:p w14:paraId="6DE7537A" w14:textId="77777777" w:rsidR="00854FE9" w:rsidRPr="00D848BC" w:rsidRDefault="00854FE9" w:rsidP="00047257">
      <w:pPr>
        <w:pStyle w:val="BodyText"/>
        <w:spacing w:before="21" w:line="276" w:lineRule="auto"/>
        <w:ind w:right="-237" w:firstLine="886"/>
        <w:rPr>
          <w:lang w:val="id-ID"/>
        </w:rPr>
      </w:pPr>
      <w:r w:rsidRPr="00D848BC">
        <w:rPr>
          <w:lang w:val="id-ID"/>
        </w:rPr>
        <w:t xml:space="preserve">Balita stunting yang ditemukan di Jabar berdasarkan data pengukuran di bulan Februari tahun 2022 adalah 218.286 Balita dar 3.095.299 Balita yang diukur dari tinggi badannya. </w:t>
      </w:r>
      <w:r w:rsidRPr="00D848BC">
        <w:rPr>
          <w:lang w:val="en-US"/>
        </w:rPr>
        <w:t>D</w:t>
      </w:r>
      <w:r w:rsidRPr="00D848BC">
        <w:rPr>
          <w:lang w:val="id-ID"/>
        </w:rPr>
        <w:t>ata SSGI menyebutkan dari 27 Kabupaten/Kota di Jawa Barat, terdapat 4 Kabupaten Garut, Kabupaten Cianjur, Kabupaten Bandung dan Kota Cirebon. Rata-rata penurunan stunting dalam tiga tahun terakhir di Jabar, 135 persen per tahun</w:t>
      </w:r>
      <w:r w:rsidRPr="00D848BC">
        <w:rPr>
          <w:lang w:val="en-US"/>
        </w:rPr>
        <w:t xml:space="preserve">. </w:t>
      </w:r>
      <w:r w:rsidRPr="00D848BC">
        <w:rPr>
          <w:color w:val="000000"/>
          <w:lang w:val="en-US"/>
        </w:rPr>
        <w:t>(https://sehatnegeriku.kemkes.go.id</w:t>
      </w:r>
      <w:r w:rsidRPr="00D848BC">
        <w:rPr>
          <w:color w:val="000000"/>
          <w:lang w:val="id-ID"/>
        </w:rPr>
        <w:t>)</w:t>
      </w:r>
    </w:p>
    <w:p w14:paraId="5E7A59F1" w14:textId="77777777" w:rsidR="00854FE9" w:rsidRPr="00D848BC" w:rsidRDefault="00854FE9" w:rsidP="00047257">
      <w:pPr>
        <w:pStyle w:val="BodyText"/>
        <w:tabs>
          <w:tab w:val="left" w:pos="9072"/>
        </w:tabs>
        <w:spacing w:before="21" w:line="276" w:lineRule="auto"/>
        <w:ind w:right="-237" w:firstLine="460"/>
        <w:rPr>
          <w:lang w:val="en-US"/>
        </w:rPr>
      </w:pPr>
      <w:r w:rsidRPr="00D848BC">
        <w:rPr>
          <w:lang w:val="id-ID"/>
        </w:rPr>
        <w:t xml:space="preserve">Menghadapi hal tersebut, Dinkes Jabar telah melakukan berbaga langkah penanganan </w:t>
      </w:r>
      <w:r w:rsidRPr="00D848BC">
        <w:rPr>
          <w:lang w:val="id-ID"/>
        </w:rPr>
        <w:lastRenderedPageBreak/>
        <w:t>stunting lewat program intervensi spesifik dan sensitif. Intervensi spesifik antara lain pemberian Tablet Tambah Darah bagi ibu hamil dan remaja putri, promosi dan konseling menyusui. Selain itu, pemberian makanan bayi, hingga suplementasi lewat pemberian makanan tambahan bagi ibu hamil kurang energi kronik dan Balita gizi kurang. Sedangkan intervensi senitif antara lain pelayanan Keluarga Berencana (KB) pasca persalinan pemeriksaan kesehatan yang merupakan bagian dari pelayanan pranikah dan meningkatkan cakupan rumah tangga untuk mendapatkan akses air minum layak di Kabupaten/Kota lokasi prioritas</w:t>
      </w:r>
      <w:r w:rsidRPr="00D848BC">
        <w:rPr>
          <w:lang w:val="en-US"/>
        </w:rPr>
        <w:t xml:space="preserve">. </w:t>
      </w:r>
      <w:r w:rsidRPr="00D848BC">
        <w:rPr>
          <w:color w:val="000000"/>
          <w:lang w:val="en-US"/>
        </w:rPr>
        <w:t xml:space="preserve">(https://sehatnegeriku.kemkes.go.id) </w:t>
      </w:r>
    </w:p>
    <w:p w14:paraId="16D95EAD" w14:textId="77777777" w:rsidR="00854FE9" w:rsidRPr="00D848BC" w:rsidRDefault="00854FE9" w:rsidP="00854FE9">
      <w:pPr>
        <w:pStyle w:val="BodyText"/>
        <w:spacing w:before="21" w:line="276" w:lineRule="auto"/>
        <w:ind w:left="0" w:right="34"/>
        <w:rPr>
          <w:lang w:val="id-ID"/>
        </w:rPr>
      </w:pPr>
      <w:r>
        <w:rPr>
          <w:lang w:val="id-ID"/>
        </w:rPr>
        <w:t xml:space="preserve">             </w:t>
      </w:r>
      <w:r w:rsidRPr="00D848BC">
        <w:rPr>
          <w:lang w:val="id-ID"/>
        </w:rPr>
        <w:t>Dinas Kesehatan Kabupaten Bekasi mencatat prevalensi angka stunting mengalami peningkatan</w:t>
      </w:r>
      <w:r w:rsidRPr="00D848BC">
        <w:rPr>
          <w:lang w:val="en-US"/>
        </w:rPr>
        <w:t xml:space="preserve"> </w:t>
      </w:r>
      <w:r w:rsidRPr="00D848BC">
        <w:rPr>
          <w:lang w:val="id-ID"/>
        </w:rPr>
        <w:t>pada tahun 2022 dibandingkan dengan prevelensi angka stunting pada tahun 2021. Padahal, dalam rencana pembangunan jangka menengah daerah, kasus anak gagal tumbuh ini ditergetkan menurun. Kabupaten Bekasi telah mendeklarasikan diri melaksanakan program percepatan pencegahan stunting. Deklarasi ini bahkan melibatkan banyak unsur mulai dari pemerintah daerah hingga pihak swasta. Menurut data dari Kementerian Kesehatan, perkembangan prevalensi angka stunting di Kabupaten Bekasi selama dua tahu</w:t>
      </w:r>
      <w:r w:rsidRPr="00D848BC">
        <w:rPr>
          <w:lang w:val="en-US"/>
        </w:rPr>
        <w:t>n</w:t>
      </w:r>
      <w:r w:rsidRPr="00D848BC">
        <w:rPr>
          <w:lang w:val="id-ID"/>
        </w:rPr>
        <w:t xml:space="preserve"> terakhir meningkat. Dimana di tahun 2016 itu sebesar 20,3% kemudian di tahun 2017 sebesar 23,7% dan terkahir tahun 2018 mencapai 26,4%</w:t>
      </w:r>
      <w:r w:rsidRPr="00D848BC">
        <w:rPr>
          <w:lang w:val="en-US"/>
        </w:rPr>
        <w:t xml:space="preserve">. </w:t>
      </w:r>
      <w:r w:rsidRPr="00D848BC">
        <w:rPr>
          <w:color w:val="000000"/>
          <w:lang w:val="id-ID"/>
        </w:rPr>
        <w:t>https://sehatnegeriku.kemkes.go.id)</w:t>
      </w:r>
    </w:p>
    <w:p w14:paraId="2C11CA72" w14:textId="77777777" w:rsidR="00854FE9" w:rsidRPr="00D848BC" w:rsidRDefault="00854FE9" w:rsidP="00854FE9">
      <w:pPr>
        <w:spacing w:line="276" w:lineRule="auto"/>
        <w:ind w:right="34" w:firstLine="720"/>
        <w:jc w:val="both"/>
        <w:rPr>
          <w:color w:val="000000"/>
        </w:rPr>
      </w:pPr>
      <w:bookmarkStart w:id="1" w:name="_Hlk128838418"/>
      <w:r w:rsidRPr="00D848BC">
        <w:rPr>
          <w:color w:val="000000"/>
          <w:lang w:val="id-ID"/>
        </w:rPr>
        <w:t>Profil kesehatan bekasi 2022 Salah satunya di Kabupaten Bekasi</w:t>
      </w:r>
      <w:r w:rsidRPr="00D848BC">
        <w:rPr>
          <w:color w:val="000000"/>
        </w:rPr>
        <w:t xml:space="preserve"> yang tingi angka stunting yaitu  Di Puskesmas Kedungwaringin Kecamatan Kedungwaringin dengan anak yang mengalami stunting yaitu  28.09%. Pada tanggal 20 januari 2023 saya melakukan wawancara kepada 14 ibu hamil di puskesmas kedung waringin terkait </w:t>
      </w:r>
      <w:r w:rsidRPr="00D848BC">
        <w:rPr>
          <w:color w:val="000000"/>
          <w:lang w:val="id-ID"/>
        </w:rPr>
        <w:t>dengan keikutsertaan ibu pada kelas ibu hamil dengan sikap pencegahan stunting  pada ibu terdapat 40 % ibu  yang tidak mengetahui tentang kelas ibu hamil  dan 60 % ibu sudah pernah mendengar tentang kelas ibu hamil</w:t>
      </w:r>
      <w:r w:rsidRPr="00D848BC">
        <w:rPr>
          <w:color w:val="000000"/>
        </w:rPr>
        <w:t>.</w:t>
      </w:r>
    </w:p>
    <w:bookmarkEnd w:id="1"/>
    <w:p w14:paraId="419048B6" w14:textId="77777777" w:rsidR="00854FE9" w:rsidRPr="00D848BC" w:rsidRDefault="00854FE9" w:rsidP="00854FE9">
      <w:pPr>
        <w:pStyle w:val="BodyText"/>
        <w:spacing w:before="21" w:line="276" w:lineRule="auto"/>
        <w:ind w:right="34" w:firstLine="426"/>
        <w:rPr>
          <w:lang w:val="en-US"/>
        </w:rPr>
      </w:pPr>
      <w:r w:rsidRPr="00D848BC">
        <w:rPr>
          <w:lang w:val="en-US"/>
        </w:rPr>
        <w:tab/>
      </w:r>
      <w:r w:rsidRPr="00D848BC">
        <w:rPr>
          <w:lang w:val="id-ID"/>
        </w:rPr>
        <w:t xml:space="preserve">Berdasarkan data diatas maka penulis tertarik untuk melakukan penelitian </w:t>
      </w:r>
      <w:r w:rsidRPr="00D848BC">
        <w:rPr>
          <w:lang w:val="en-US"/>
        </w:rPr>
        <w:t>“</w:t>
      </w:r>
      <w:r w:rsidRPr="00D848BC">
        <w:rPr>
          <w:lang w:val="id-ID"/>
        </w:rPr>
        <w:t>Hubungan Keikutsertaan Pada Kelas Ibu Hamil Dengan Sikap Pencegahan Stunting Di Puskesmas Kedungwaringin Kabupaten Bekasi Tahun 202</w:t>
      </w:r>
      <w:r w:rsidRPr="00D848BC">
        <w:rPr>
          <w:lang w:val="en-US"/>
        </w:rPr>
        <w:t>3.</w:t>
      </w:r>
    </w:p>
    <w:p w14:paraId="57424B07" w14:textId="77777777" w:rsidR="00854FE9" w:rsidRPr="00D848BC" w:rsidRDefault="00854FE9" w:rsidP="00854FE9">
      <w:pPr>
        <w:pStyle w:val="BodyText"/>
        <w:spacing w:before="21" w:line="276" w:lineRule="auto"/>
        <w:ind w:right="34" w:firstLine="426"/>
        <w:rPr>
          <w:lang w:val="en-US"/>
        </w:rPr>
      </w:pPr>
    </w:p>
    <w:p w14:paraId="6A10E2C1" w14:textId="513D0DE4" w:rsidR="00854FE9" w:rsidRPr="00D848BC" w:rsidRDefault="00854FE9" w:rsidP="00047257">
      <w:pPr>
        <w:spacing w:line="276" w:lineRule="auto"/>
        <w:jc w:val="both"/>
        <w:rPr>
          <w:b/>
          <w:bCs/>
        </w:rPr>
      </w:pPr>
      <w:r w:rsidRPr="00D848BC">
        <w:rPr>
          <w:b/>
          <w:bCs/>
        </w:rPr>
        <w:t>Metode Penelitian</w:t>
      </w:r>
    </w:p>
    <w:p w14:paraId="24D7E3B3" w14:textId="77777777" w:rsidR="00854FE9" w:rsidRDefault="00854FE9" w:rsidP="00854FE9">
      <w:pPr>
        <w:pStyle w:val="ListParagraph"/>
        <w:spacing w:line="276" w:lineRule="auto"/>
        <w:ind w:left="0" w:firstLine="543"/>
        <w:jc w:val="both"/>
      </w:pPr>
      <w:r w:rsidRPr="008404B9">
        <w:t>Cara pengumpulan data dalam penelitian ini dengan menggunakan data primer, yaitu melalui pengumpulan data secara langsung diambil dari objek penelitian perorangan maupun, data primer dari penelitian ini didapatkan dari pengumpulan jawaban dari “kuesioner” yang diisi oleh responden melalui kuesioner seluruh ibu hamil  yang mengikuti Kelas Ibu Hamil yang ada diwilayah Kedungwaringin dengan memberikan data cheklist pada kuisioner yang telah disediakan.</w:t>
      </w:r>
    </w:p>
    <w:p w14:paraId="09471EDA" w14:textId="77777777" w:rsidR="00854FE9" w:rsidRDefault="00854FE9" w:rsidP="00854FE9">
      <w:pPr>
        <w:pStyle w:val="ListParagraph"/>
        <w:spacing w:line="276" w:lineRule="auto"/>
        <w:ind w:left="0" w:firstLine="543"/>
        <w:jc w:val="both"/>
        <w:rPr>
          <w:lang w:val="en-US"/>
        </w:rPr>
      </w:pPr>
      <w:r w:rsidRPr="00D848BC">
        <w:t xml:space="preserve">Desain penelitian ini menggunakan quasi experiment dengan variable yang diteliti keikutsertaan ibu dalam kelas ibu </w:t>
      </w:r>
      <w:r w:rsidRPr="00D848BC">
        <w:rPr>
          <w:lang w:val="id-ID"/>
        </w:rPr>
        <w:t>hamil</w:t>
      </w:r>
      <w:r w:rsidRPr="00D848BC">
        <w:t xml:space="preserve">. Sampel dalam penelitian ini adalah Ibu hamil dengan usia kehamilan </w:t>
      </w:r>
      <w:r w:rsidRPr="00D848BC">
        <w:rPr>
          <w:lang w:val="id-ID"/>
        </w:rPr>
        <w:t>lebih dari</w:t>
      </w:r>
      <w:r w:rsidRPr="00D848BC">
        <w:t xml:space="preserve"> 28 minggu di posyandu flamboyan dan garuda Kedungwaringin dengan jumlah 70 responden. Cara pengumpulan data menggunakan data primer dengan kuesioner. Tehnik penggambilan sampel Acidental dan analisis data menggunakan </w:t>
      </w:r>
      <w:r w:rsidRPr="00D848BC">
        <w:rPr>
          <w:i/>
          <w:iCs/>
          <w:lang w:val="en-US"/>
        </w:rPr>
        <w:t>Case Control</w:t>
      </w:r>
      <w:r w:rsidRPr="00D848BC">
        <w:rPr>
          <w:lang w:val="en-US"/>
        </w:rPr>
        <w:t>.</w:t>
      </w:r>
    </w:p>
    <w:p w14:paraId="087735FD" w14:textId="77777777" w:rsidR="00854FE9" w:rsidRDefault="00854FE9" w:rsidP="00854FE9">
      <w:pPr>
        <w:spacing w:line="276" w:lineRule="auto"/>
        <w:ind w:firstLine="543"/>
        <w:jc w:val="both"/>
      </w:pPr>
      <w:r>
        <w:t>Analisa dilakukan pada variabel-variabel penelitian yang meliputi Keikutsertaan Kelas Ibu Hamil dan Tingkat Pengetahuan. Analisa dilakukan dimana hasilnya berupa hubungan secara statistik antara variable independen dan dependen pada ibu yang mengikuti Kelas Ibu Hamil Dan yang Tidak Mengikuti Kelas Ibu Hamil. Pengumpulan data dilakukan dengan pengumpulan data primer yaitu penyebaran kuesioner.</w:t>
      </w:r>
    </w:p>
    <w:p w14:paraId="605EE581" w14:textId="77777777" w:rsidR="00854FE9" w:rsidRDefault="00854FE9" w:rsidP="00854FE9">
      <w:pPr>
        <w:adjustRightInd w:val="0"/>
        <w:spacing w:line="276" w:lineRule="auto"/>
        <w:ind w:firstLine="426"/>
        <w:jc w:val="both"/>
      </w:pPr>
      <w:r>
        <w:t xml:space="preserve">Populasi adalah wilayah generalisasi yang terdiri dari objek yang mempunyai kualitas dan karakteristik tersebut yang ditetapkan oleh peneliti untuk dipelajari dan kemudian ditarik kesimpulannya (Sugiyono, 2018). Populasi dalam penelitian ini adalah ibu hamil yang datang untuk melakukan kelas ibu hamil di puskemas kedungwaringin tahun 2022 </w:t>
      </w:r>
      <w:r>
        <w:lastRenderedPageBreak/>
        <w:t>sebanyak 70 responden.</w:t>
      </w:r>
    </w:p>
    <w:p w14:paraId="3397615A" w14:textId="77777777" w:rsidR="00854FE9" w:rsidRDefault="00854FE9" w:rsidP="00854FE9">
      <w:pPr>
        <w:adjustRightInd w:val="0"/>
        <w:spacing w:line="276" w:lineRule="auto"/>
        <w:ind w:firstLine="426"/>
        <w:jc w:val="both"/>
      </w:pPr>
      <w:r>
        <w:t xml:space="preserve">Sampel merupakan bagian dari populasi yang diharapkan mampu mewakili populasi dalam penelitian secara representative. Dalam pengambilan sampel penelitian menggunakan Teknik </w:t>
      </w:r>
      <w:r>
        <w:rPr>
          <w:i/>
          <w:iCs/>
        </w:rPr>
        <w:t>Total Sampling</w:t>
      </w:r>
      <w:r>
        <w:t>.</w:t>
      </w:r>
    </w:p>
    <w:p w14:paraId="517E8B37" w14:textId="77777777" w:rsidR="00854FE9" w:rsidRDefault="00854FE9" w:rsidP="00854FE9">
      <w:pPr>
        <w:pStyle w:val="ListParagraph"/>
        <w:spacing w:line="276" w:lineRule="auto"/>
        <w:ind w:left="0" w:firstLine="0"/>
        <w:jc w:val="both"/>
        <w:rPr>
          <w:sz w:val="20"/>
          <w:szCs w:val="20"/>
          <w:lang w:val="en-US"/>
        </w:rPr>
      </w:pPr>
    </w:p>
    <w:p w14:paraId="7EAFAECB" w14:textId="77777777" w:rsidR="00854FE9" w:rsidRDefault="00854FE9" w:rsidP="00854FE9">
      <w:pPr>
        <w:spacing w:line="276" w:lineRule="auto"/>
        <w:jc w:val="both"/>
        <w:rPr>
          <w:b/>
          <w:bCs/>
        </w:rPr>
      </w:pPr>
      <w:r>
        <w:rPr>
          <w:b/>
          <w:bCs/>
        </w:rPr>
        <w:t>Hasil Dan Pembahasan</w:t>
      </w:r>
    </w:p>
    <w:p w14:paraId="62CE772D" w14:textId="77777777" w:rsidR="00854FE9" w:rsidRPr="00047257" w:rsidRDefault="00854FE9" w:rsidP="00047257">
      <w:pPr>
        <w:spacing w:line="276" w:lineRule="auto"/>
        <w:ind w:right="49"/>
        <w:jc w:val="both"/>
        <w:rPr>
          <w:lang w:val="id-ID"/>
        </w:rPr>
      </w:pPr>
    </w:p>
    <w:p w14:paraId="1751D129" w14:textId="77777777" w:rsidR="00854FE9" w:rsidRDefault="00854FE9" w:rsidP="00854FE9">
      <w:pPr>
        <w:pStyle w:val="ListParagraph"/>
        <w:spacing w:line="276" w:lineRule="auto"/>
        <w:ind w:left="0" w:right="49" w:firstLine="872"/>
        <w:jc w:val="center"/>
        <w:rPr>
          <w:b/>
          <w:sz w:val="20"/>
          <w:szCs w:val="20"/>
          <w:lang w:val="id-ID"/>
        </w:rPr>
      </w:pPr>
      <w:r>
        <w:rPr>
          <w:b/>
          <w:sz w:val="20"/>
          <w:szCs w:val="20"/>
          <w:lang w:val="id-ID"/>
        </w:rPr>
        <w:t>Hubungan Keikutsertaan Pada Kelas Ibu Hamil Dengan Sikap Ibu Hamil Terhadap Pencegahan Stunting</w:t>
      </w:r>
      <w:r>
        <w:rPr>
          <w:b/>
          <w:sz w:val="20"/>
          <w:szCs w:val="20"/>
          <w:lang w:val="en-US"/>
        </w:rPr>
        <w:t xml:space="preserve"> </w:t>
      </w:r>
      <w:r>
        <w:rPr>
          <w:b/>
          <w:sz w:val="20"/>
          <w:szCs w:val="20"/>
          <w:lang w:val="id-ID"/>
        </w:rPr>
        <w:t>Di Wilayah Kerja Puskesmas Kedungwaringin Kabupaten Bekasi Tahun 2023</w:t>
      </w:r>
    </w:p>
    <w:p w14:paraId="38D1D0FC" w14:textId="77777777" w:rsidR="00854FE9" w:rsidRDefault="00854FE9" w:rsidP="00854FE9">
      <w:pPr>
        <w:pStyle w:val="ListParagraph"/>
        <w:spacing w:line="276" w:lineRule="auto"/>
        <w:ind w:left="436" w:right="-329" w:firstLine="1004"/>
        <w:jc w:val="both"/>
        <w:rPr>
          <w:b/>
          <w:bCs/>
          <w:sz w:val="20"/>
          <w:szCs w:val="20"/>
          <w:lang w:val="en-US"/>
        </w:rPr>
      </w:pPr>
      <w:r>
        <w:rPr>
          <w:b/>
          <w:bCs/>
          <w:sz w:val="20"/>
          <w:szCs w:val="20"/>
          <w:lang w:val="en-US"/>
        </w:rPr>
        <w:t xml:space="preserve">   Tabel 5.3</w:t>
      </w:r>
    </w:p>
    <w:tbl>
      <w:tblPr>
        <w:tblW w:w="5387" w:type="dxa"/>
        <w:tblBorders>
          <w:top w:val="single" w:sz="4" w:space="0" w:color="7F7F7F"/>
          <w:bottom w:val="single" w:sz="4" w:space="0" w:color="7F7F7F"/>
        </w:tblBorders>
        <w:tblLayout w:type="fixed"/>
        <w:tblLook w:val="04A0" w:firstRow="1" w:lastRow="0" w:firstColumn="1" w:lastColumn="0" w:noHBand="0" w:noVBand="1"/>
      </w:tblPr>
      <w:tblGrid>
        <w:gridCol w:w="666"/>
        <w:gridCol w:w="396"/>
        <w:gridCol w:w="681"/>
        <w:gridCol w:w="396"/>
        <w:gridCol w:w="681"/>
        <w:gridCol w:w="396"/>
        <w:gridCol w:w="636"/>
        <w:gridCol w:w="401"/>
        <w:gridCol w:w="425"/>
        <w:gridCol w:w="709"/>
      </w:tblGrid>
      <w:tr w:rsidR="00854FE9" w:rsidRPr="00854FE9" w14:paraId="7498360F" w14:textId="77777777" w:rsidTr="00854FE9">
        <w:trPr>
          <w:trHeight w:val="152"/>
        </w:trPr>
        <w:tc>
          <w:tcPr>
            <w:tcW w:w="666" w:type="dxa"/>
            <w:tcBorders>
              <w:bottom w:val="single" w:sz="4" w:space="0" w:color="7F7F7F"/>
            </w:tcBorders>
            <w:shd w:val="clear" w:color="auto" w:fill="auto"/>
          </w:tcPr>
          <w:p w14:paraId="644B2B23" w14:textId="77777777" w:rsidR="00854FE9" w:rsidRPr="00854FE9" w:rsidRDefault="00854FE9" w:rsidP="00B01D95">
            <w:pPr>
              <w:adjustRightInd w:val="0"/>
              <w:spacing w:line="276" w:lineRule="auto"/>
              <w:jc w:val="center"/>
              <w:rPr>
                <w:sz w:val="18"/>
                <w:szCs w:val="18"/>
                <w:lang w:val="id-ID"/>
              </w:rPr>
            </w:pPr>
            <w:bookmarkStart w:id="2" w:name="_Hlk129173859"/>
          </w:p>
        </w:tc>
        <w:tc>
          <w:tcPr>
            <w:tcW w:w="1077" w:type="dxa"/>
            <w:gridSpan w:val="2"/>
            <w:tcBorders>
              <w:bottom w:val="single" w:sz="4" w:space="0" w:color="7F7F7F"/>
            </w:tcBorders>
            <w:shd w:val="clear" w:color="auto" w:fill="auto"/>
          </w:tcPr>
          <w:p w14:paraId="32C2C485"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Sikap Ibu</w:t>
            </w:r>
          </w:p>
        </w:tc>
        <w:tc>
          <w:tcPr>
            <w:tcW w:w="1077" w:type="dxa"/>
            <w:gridSpan w:val="2"/>
            <w:tcBorders>
              <w:bottom w:val="single" w:sz="4" w:space="0" w:color="7F7F7F"/>
            </w:tcBorders>
            <w:shd w:val="clear" w:color="auto" w:fill="auto"/>
          </w:tcPr>
          <w:p w14:paraId="74F9DDE2" w14:textId="77777777" w:rsidR="00854FE9" w:rsidRPr="00854FE9" w:rsidRDefault="00854FE9" w:rsidP="00B01D95">
            <w:pPr>
              <w:adjustRightInd w:val="0"/>
              <w:spacing w:line="276" w:lineRule="auto"/>
              <w:jc w:val="center"/>
              <w:rPr>
                <w:sz w:val="18"/>
                <w:szCs w:val="18"/>
                <w:lang w:val="id-ID"/>
              </w:rPr>
            </w:pPr>
          </w:p>
        </w:tc>
        <w:tc>
          <w:tcPr>
            <w:tcW w:w="1032" w:type="dxa"/>
            <w:gridSpan w:val="2"/>
            <w:tcBorders>
              <w:bottom w:val="single" w:sz="4" w:space="0" w:color="7F7F7F"/>
            </w:tcBorders>
            <w:shd w:val="clear" w:color="auto" w:fill="auto"/>
          </w:tcPr>
          <w:p w14:paraId="30C21074" w14:textId="77777777" w:rsidR="00854FE9" w:rsidRPr="00854FE9" w:rsidRDefault="00854FE9" w:rsidP="00B01D95">
            <w:pPr>
              <w:adjustRightInd w:val="0"/>
              <w:spacing w:line="276" w:lineRule="auto"/>
              <w:jc w:val="center"/>
              <w:rPr>
                <w:sz w:val="18"/>
                <w:szCs w:val="18"/>
                <w:lang w:val="id-ID"/>
              </w:rPr>
            </w:pPr>
          </w:p>
        </w:tc>
        <w:tc>
          <w:tcPr>
            <w:tcW w:w="401" w:type="dxa"/>
            <w:tcBorders>
              <w:bottom w:val="single" w:sz="4" w:space="0" w:color="7F7F7F"/>
            </w:tcBorders>
            <w:shd w:val="clear" w:color="auto" w:fill="auto"/>
          </w:tcPr>
          <w:p w14:paraId="1FFDF49B" w14:textId="77777777" w:rsidR="00854FE9" w:rsidRPr="00854FE9" w:rsidRDefault="00854FE9" w:rsidP="00B01D95">
            <w:pPr>
              <w:adjustRightInd w:val="0"/>
              <w:spacing w:line="276" w:lineRule="auto"/>
              <w:jc w:val="center"/>
              <w:rPr>
                <w:sz w:val="18"/>
                <w:szCs w:val="18"/>
                <w:lang w:val="id-ID"/>
              </w:rPr>
            </w:pPr>
          </w:p>
        </w:tc>
        <w:tc>
          <w:tcPr>
            <w:tcW w:w="1134" w:type="dxa"/>
            <w:gridSpan w:val="2"/>
            <w:tcBorders>
              <w:bottom w:val="single" w:sz="4" w:space="0" w:color="7F7F7F"/>
            </w:tcBorders>
            <w:shd w:val="clear" w:color="auto" w:fill="auto"/>
          </w:tcPr>
          <w:p w14:paraId="6C9D9634" w14:textId="77777777" w:rsidR="00854FE9" w:rsidRPr="00854FE9" w:rsidRDefault="00854FE9" w:rsidP="00B01D95">
            <w:pPr>
              <w:adjustRightInd w:val="0"/>
              <w:spacing w:line="276" w:lineRule="auto"/>
              <w:jc w:val="center"/>
              <w:rPr>
                <w:sz w:val="18"/>
                <w:szCs w:val="18"/>
                <w:lang w:val="id-ID"/>
              </w:rPr>
            </w:pPr>
          </w:p>
        </w:tc>
      </w:tr>
      <w:tr w:rsidR="00854FE9" w:rsidRPr="00854FE9" w14:paraId="2ACD68F3" w14:textId="77777777" w:rsidTr="00854FE9">
        <w:trPr>
          <w:trHeight w:val="313"/>
        </w:trPr>
        <w:tc>
          <w:tcPr>
            <w:tcW w:w="666" w:type="dxa"/>
            <w:tcBorders>
              <w:top w:val="single" w:sz="4" w:space="0" w:color="7F7F7F"/>
              <w:bottom w:val="single" w:sz="4" w:space="0" w:color="7F7F7F"/>
            </w:tcBorders>
            <w:shd w:val="clear" w:color="auto" w:fill="auto"/>
          </w:tcPr>
          <w:p w14:paraId="0E5ED051"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Kelas Ibu Hamil</w:t>
            </w:r>
          </w:p>
        </w:tc>
        <w:tc>
          <w:tcPr>
            <w:tcW w:w="1077" w:type="dxa"/>
            <w:gridSpan w:val="2"/>
            <w:tcBorders>
              <w:top w:val="single" w:sz="4" w:space="0" w:color="7F7F7F"/>
              <w:bottom w:val="single" w:sz="4" w:space="0" w:color="7F7F7F"/>
            </w:tcBorders>
            <w:shd w:val="clear" w:color="auto" w:fill="auto"/>
          </w:tcPr>
          <w:p w14:paraId="666A786F"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Positif</w:t>
            </w:r>
          </w:p>
        </w:tc>
        <w:tc>
          <w:tcPr>
            <w:tcW w:w="1077" w:type="dxa"/>
            <w:gridSpan w:val="2"/>
            <w:tcBorders>
              <w:top w:val="single" w:sz="4" w:space="0" w:color="7F7F7F"/>
              <w:bottom w:val="single" w:sz="4" w:space="0" w:color="7F7F7F"/>
            </w:tcBorders>
            <w:shd w:val="clear" w:color="auto" w:fill="auto"/>
          </w:tcPr>
          <w:p w14:paraId="1D9B1F54"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Negatif</w:t>
            </w:r>
          </w:p>
        </w:tc>
        <w:tc>
          <w:tcPr>
            <w:tcW w:w="1032" w:type="dxa"/>
            <w:gridSpan w:val="2"/>
            <w:tcBorders>
              <w:top w:val="single" w:sz="4" w:space="0" w:color="7F7F7F"/>
              <w:bottom w:val="single" w:sz="4" w:space="0" w:color="7F7F7F"/>
            </w:tcBorders>
            <w:shd w:val="clear" w:color="auto" w:fill="auto"/>
          </w:tcPr>
          <w:p w14:paraId="630DADA9"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Total</w:t>
            </w:r>
          </w:p>
        </w:tc>
        <w:tc>
          <w:tcPr>
            <w:tcW w:w="401" w:type="dxa"/>
            <w:tcBorders>
              <w:top w:val="single" w:sz="4" w:space="0" w:color="7F7F7F"/>
              <w:bottom w:val="single" w:sz="4" w:space="0" w:color="7F7F7F"/>
            </w:tcBorders>
            <w:shd w:val="clear" w:color="auto" w:fill="auto"/>
          </w:tcPr>
          <w:p w14:paraId="1ECC0590"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P Value</w:t>
            </w:r>
          </w:p>
        </w:tc>
        <w:tc>
          <w:tcPr>
            <w:tcW w:w="425" w:type="dxa"/>
            <w:tcBorders>
              <w:top w:val="single" w:sz="4" w:space="0" w:color="7F7F7F"/>
              <w:bottom w:val="single" w:sz="4" w:space="0" w:color="7F7F7F"/>
            </w:tcBorders>
            <w:shd w:val="clear" w:color="auto" w:fill="auto"/>
          </w:tcPr>
          <w:p w14:paraId="13FE1EA3"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OR</w:t>
            </w:r>
          </w:p>
        </w:tc>
        <w:tc>
          <w:tcPr>
            <w:tcW w:w="709" w:type="dxa"/>
            <w:tcBorders>
              <w:top w:val="single" w:sz="4" w:space="0" w:color="7F7F7F"/>
              <w:bottom w:val="single" w:sz="4" w:space="0" w:color="7F7F7F"/>
            </w:tcBorders>
            <w:shd w:val="clear" w:color="auto" w:fill="auto"/>
          </w:tcPr>
          <w:p w14:paraId="16EA04F8"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(95% CI)</w:t>
            </w:r>
          </w:p>
        </w:tc>
      </w:tr>
      <w:tr w:rsidR="00854FE9" w:rsidRPr="00854FE9" w14:paraId="3975F441" w14:textId="77777777" w:rsidTr="00854FE9">
        <w:trPr>
          <w:trHeight w:val="152"/>
        </w:trPr>
        <w:tc>
          <w:tcPr>
            <w:tcW w:w="666" w:type="dxa"/>
            <w:shd w:val="clear" w:color="auto" w:fill="auto"/>
          </w:tcPr>
          <w:p w14:paraId="253FF75D" w14:textId="77777777" w:rsidR="00854FE9" w:rsidRPr="00854FE9" w:rsidRDefault="00854FE9" w:rsidP="00B01D95">
            <w:pPr>
              <w:adjustRightInd w:val="0"/>
              <w:spacing w:line="276" w:lineRule="auto"/>
              <w:jc w:val="center"/>
              <w:rPr>
                <w:sz w:val="18"/>
                <w:szCs w:val="18"/>
                <w:lang w:val="id-ID"/>
              </w:rPr>
            </w:pPr>
          </w:p>
        </w:tc>
        <w:tc>
          <w:tcPr>
            <w:tcW w:w="396" w:type="dxa"/>
            <w:shd w:val="clear" w:color="auto" w:fill="auto"/>
          </w:tcPr>
          <w:p w14:paraId="22017065"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N</w:t>
            </w:r>
          </w:p>
        </w:tc>
        <w:tc>
          <w:tcPr>
            <w:tcW w:w="681" w:type="dxa"/>
            <w:shd w:val="clear" w:color="auto" w:fill="auto"/>
          </w:tcPr>
          <w:p w14:paraId="2C41A2B7"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w:t>
            </w:r>
          </w:p>
        </w:tc>
        <w:tc>
          <w:tcPr>
            <w:tcW w:w="396" w:type="dxa"/>
            <w:shd w:val="clear" w:color="auto" w:fill="auto"/>
          </w:tcPr>
          <w:p w14:paraId="6D0C2004"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N</w:t>
            </w:r>
          </w:p>
        </w:tc>
        <w:tc>
          <w:tcPr>
            <w:tcW w:w="681" w:type="dxa"/>
            <w:shd w:val="clear" w:color="auto" w:fill="auto"/>
          </w:tcPr>
          <w:p w14:paraId="05353BFB"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w:t>
            </w:r>
          </w:p>
        </w:tc>
        <w:tc>
          <w:tcPr>
            <w:tcW w:w="396" w:type="dxa"/>
            <w:shd w:val="clear" w:color="auto" w:fill="auto"/>
          </w:tcPr>
          <w:p w14:paraId="664ACFD8"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N</w:t>
            </w:r>
          </w:p>
        </w:tc>
        <w:tc>
          <w:tcPr>
            <w:tcW w:w="636" w:type="dxa"/>
            <w:shd w:val="clear" w:color="auto" w:fill="auto"/>
          </w:tcPr>
          <w:p w14:paraId="5F146C21"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w:t>
            </w:r>
          </w:p>
        </w:tc>
        <w:tc>
          <w:tcPr>
            <w:tcW w:w="401" w:type="dxa"/>
            <w:shd w:val="clear" w:color="auto" w:fill="auto"/>
          </w:tcPr>
          <w:p w14:paraId="2D8525F3" w14:textId="77777777" w:rsidR="00854FE9" w:rsidRPr="00854FE9" w:rsidRDefault="00854FE9" w:rsidP="00B01D95">
            <w:pPr>
              <w:adjustRightInd w:val="0"/>
              <w:spacing w:line="276" w:lineRule="auto"/>
              <w:jc w:val="center"/>
              <w:rPr>
                <w:sz w:val="18"/>
                <w:szCs w:val="18"/>
                <w:lang w:val="id-ID"/>
              </w:rPr>
            </w:pPr>
          </w:p>
        </w:tc>
        <w:tc>
          <w:tcPr>
            <w:tcW w:w="425" w:type="dxa"/>
            <w:shd w:val="clear" w:color="auto" w:fill="auto"/>
          </w:tcPr>
          <w:p w14:paraId="680DADB2" w14:textId="77777777" w:rsidR="00854FE9" w:rsidRPr="00854FE9" w:rsidRDefault="00854FE9" w:rsidP="00B01D95">
            <w:pPr>
              <w:adjustRightInd w:val="0"/>
              <w:spacing w:line="276" w:lineRule="auto"/>
              <w:jc w:val="center"/>
              <w:rPr>
                <w:sz w:val="18"/>
                <w:szCs w:val="18"/>
                <w:lang w:val="id-ID"/>
              </w:rPr>
            </w:pPr>
          </w:p>
        </w:tc>
        <w:tc>
          <w:tcPr>
            <w:tcW w:w="709" w:type="dxa"/>
            <w:shd w:val="clear" w:color="auto" w:fill="auto"/>
          </w:tcPr>
          <w:p w14:paraId="6FCD7E5F" w14:textId="77777777" w:rsidR="00854FE9" w:rsidRPr="00854FE9" w:rsidRDefault="00854FE9" w:rsidP="00B01D95">
            <w:pPr>
              <w:adjustRightInd w:val="0"/>
              <w:spacing w:line="276" w:lineRule="auto"/>
              <w:jc w:val="center"/>
              <w:rPr>
                <w:sz w:val="18"/>
                <w:szCs w:val="18"/>
                <w:lang w:val="id-ID"/>
              </w:rPr>
            </w:pPr>
          </w:p>
        </w:tc>
      </w:tr>
      <w:tr w:rsidR="00854FE9" w:rsidRPr="00854FE9" w14:paraId="78E54C2C" w14:textId="77777777" w:rsidTr="00854FE9">
        <w:trPr>
          <w:trHeight w:val="159"/>
        </w:trPr>
        <w:tc>
          <w:tcPr>
            <w:tcW w:w="666" w:type="dxa"/>
            <w:tcBorders>
              <w:top w:val="single" w:sz="4" w:space="0" w:color="7F7F7F"/>
              <w:bottom w:val="single" w:sz="4" w:space="0" w:color="7F7F7F"/>
            </w:tcBorders>
            <w:shd w:val="clear" w:color="auto" w:fill="auto"/>
          </w:tcPr>
          <w:p w14:paraId="7D283142" w14:textId="77777777" w:rsidR="00854FE9" w:rsidRPr="00854FE9" w:rsidRDefault="00854FE9" w:rsidP="00B01D95">
            <w:pPr>
              <w:adjustRightInd w:val="0"/>
              <w:spacing w:line="276" w:lineRule="auto"/>
              <w:jc w:val="center"/>
              <w:rPr>
                <w:sz w:val="18"/>
                <w:szCs w:val="18"/>
                <w:lang w:val="id-ID"/>
              </w:rPr>
            </w:pPr>
            <w:r w:rsidRPr="00854FE9">
              <w:rPr>
                <w:sz w:val="18"/>
                <w:szCs w:val="18"/>
              </w:rPr>
              <w:t>Ya</w:t>
            </w:r>
          </w:p>
        </w:tc>
        <w:tc>
          <w:tcPr>
            <w:tcW w:w="396" w:type="dxa"/>
            <w:tcBorders>
              <w:top w:val="single" w:sz="4" w:space="0" w:color="7F7F7F"/>
              <w:bottom w:val="single" w:sz="4" w:space="0" w:color="7F7F7F"/>
            </w:tcBorders>
            <w:shd w:val="clear" w:color="auto" w:fill="auto"/>
          </w:tcPr>
          <w:p w14:paraId="09F6B468" w14:textId="77777777" w:rsidR="00854FE9" w:rsidRPr="00854FE9" w:rsidRDefault="00854FE9" w:rsidP="00B01D95">
            <w:pPr>
              <w:adjustRightInd w:val="0"/>
              <w:spacing w:line="276" w:lineRule="auto"/>
              <w:jc w:val="center"/>
              <w:rPr>
                <w:sz w:val="18"/>
                <w:szCs w:val="18"/>
              </w:rPr>
            </w:pPr>
            <w:r w:rsidRPr="00854FE9">
              <w:rPr>
                <w:sz w:val="18"/>
                <w:szCs w:val="18"/>
              </w:rPr>
              <w:t>34</w:t>
            </w:r>
          </w:p>
        </w:tc>
        <w:tc>
          <w:tcPr>
            <w:tcW w:w="681" w:type="dxa"/>
            <w:tcBorders>
              <w:top w:val="single" w:sz="4" w:space="0" w:color="7F7F7F"/>
              <w:bottom w:val="single" w:sz="4" w:space="0" w:color="7F7F7F"/>
            </w:tcBorders>
            <w:shd w:val="clear" w:color="auto" w:fill="auto"/>
          </w:tcPr>
          <w:p w14:paraId="58739DF8" w14:textId="77777777" w:rsidR="00854FE9" w:rsidRPr="00854FE9" w:rsidRDefault="00854FE9" w:rsidP="00B01D95">
            <w:pPr>
              <w:adjustRightInd w:val="0"/>
              <w:spacing w:line="276" w:lineRule="auto"/>
              <w:jc w:val="center"/>
              <w:rPr>
                <w:sz w:val="18"/>
                <w:szCs w:val="18"/>
              </w:rPr>
            </w:pPr>
            <w:r w:rsidRPr="00854FE9">
              <w:rPr>
                <w:sz w:val="18"/>
                <w:szCs w:val="18"/>
              </w:rPr>
              <w:t>97,2%</w:t>
            </w:r>
          </w:p>
        </w:tc>
        <w:tc>
          <w:tcPr>
            <w:tcW w:w="396" w:type="dxa"/>
            <w:tcBorders>
              <w:top w:val="single" w:sz="4" w:space="0" w:color="7F7F7F"/>
              <w:bottom w:val="single" w:sz="4" w:space="0" w:color="7F7F7F"/>
            </w:tcBorders>
            <w:shd w:val="clear" w:color="auto" w:fill="auto"/>
          </w:tcPr>
          <w:p w14:paraId="66802907" w14:textId="77777777" w:rsidR="00854FE9" w:rsidRPr="00854FE9" w:rsidRDefault="00854FE9" w:rsidP="00B01D95">
            <w:pPr>
              <w:adjustRightInd w:val="0"/>
              <w:spacing w:line="276" w:lineRule="auto"/>
              <w:jc w:val="center"/>
              <w:rPr>
                <w:sz w:val="18"/>
                <w:szCs w:val="18"/>
              </w:rPr>
            </w:pPr>
            <w:r w:rsidRPr="00854FE9">
              <w:rPr>
                <w:sz w:val="18"/>
                <w:szCs w:val="18"/>
              </w:rPr>
              <w:t>1</w:t>
            </w:r>
          </w:p>
        </w:tc>
        <w:tc>
          <w:tcPr>
            <w:tcW w:w="681" w:type="dxa"/>
            <w:tcBorders>
              <w:top w:val="single" w:sz="4" w:space="0" w:color="7F7F7F"/>
              <w:bottom w:val="single" w:sz="4" w:space="0" w:color="7F7F7F"/>
            </w:tcBorders>
            <w:shd w:val="clear" w:color="auto" w:fill="auto"/>
          </w:tcPr>
          <w:p w14:paraId="5DB2EDFF" w14:textId="77777777" w:rsidR="00854FE9" w:rsidRPr="00854FE9" w:rsidRDefault="00854FE9" w:rsidP="00B01D95">
            <w:pPr>
              <w:adjustRightInd w:val="0"/>
              <w:spacing w:line="276" w:lineRule="auto"/>
              <w:jc w:val="center"/>
              <w:rPr>
                <w:sz w:val="18"/>
                <w:szCs w:val="18"/>
              </w:rPr>
            </w:pPr>
            <w:r w:rsidRPr="00854FE9">
              <w:rPr>
                <w:sz w:val="18"/>
                <w:szCs w:val="18"/>
              </w:rPr>
              <w:t>2,8%</w:t>
            </w:r>
          </w:p>
        </w:tc>
        <w:tc>
          <w:tcPr>
            <w:tcW w:w="396" w:type="dxa"/>
            <w:tcBorders>
              <w:top w:val="single" w:sz="4" w:space="0" w:color="7F7F7F"/>
              <w:bottom w:val="single" w:sz="4" w:space="0" w:color="7F7F7F"/>
            </w:tcBorders>
            <w:shd w:val="clear" w:color="auto" w:fill="auto"/>
          </w:tcPr>
          <w:p w14:paraId="34614487" w14:textId="77777777" w:rsidR="00854FE9" w:rsidRPr="00854FE9" w:rsidRDefault="00854FE9" w:rsidP="00B01D95">
            <w:pPr>
              <w:adjustRightInd w:val="0"/>
              <w:spacing w:line="276" w:lineRule="auto"/>
              <w:jc w:val="center"/>
              <w:rPr>
                <w:sz w:val="18"/>
                <w:szCs w:val="18"/>
              </w:rPr>
            </w:pPr>
            <w:r w:rsidRPr="00854FE9">
              <w:rPr>
                <w:sz w:val="18"/>
                <w:szCs w:val="18"/>
              </w:rPr>
              <w:t>35</w:t>
            </w:r>
          </w:p>
        </w:tc>
        <w:tc>
          <w:tcPr>
            <w:tcW w:w="636" w:type="dxa"/>
            <w:tcBorders>
              <w:top w:val="single" w:sz="4" w:space="0" w:color="7F7F7F"/>
              <w:bottom w:val="single" w:sz="4" w:space="0" w:color="7F7F7F"/>
            </w:tcBorders>
            <w:shd w:val="clear" w:color="auto" w:fill="auto"/>
          </w:tcPr>
          <w:p w14:paraId="128EB04F" w14:textId="77777777" w:rsidR="00854FE9" w:rsidRPr="00854FE9" w:rsidRDefault="00854FE9" w:rsidP="00B01D95">
            <w:pPr>
              <w:adjustRightInd w:val="0"/>
              <w:spacing w:line="276" w:lineRule="auto"/>
              <w:jc w:val="center"/>
              <w:rPr>
                <w:sz w:val="18"/>
                <w:szCs w:val="18"/>
              </w:rPr>
            </w:pPr>
            <w:r w:rsidRPr="00854FE9">
              <w:rPr>
                <w:sz w:val="18"/>
                <w:szCs w:val="18"/>
              </w:rPr>
              <w:t>100%</w:t>
            </w:r>
          </w:p>
        </w:tc>
        <w:tc>
          <w:tcPr>
            <w:tcW w:w="401" w:type="dxa"/>
            <w:tcBorders>
              <w:top w:val="single" w:sz="4" w:space="0" w:color="7F7F7F"/>
              <w:bottom w:val="single" w:sz="4" w:space="0" w:color="7F7F7F"/>
            </w:tcBorders>
            <w:shd w:val="clear" w:color="auto" w:fill="auto"/>
          </w:tcPr>
          <w:p w14:paraId="070E8232" w14:textId="77777777" w:rsidR="00854FE9" w:rsidRPr="00854FE9" w:rsidRDefault="00854FE9" w:rsidP="00B01D95">
            <w:pPr>
              <w:adjustRightInd w:val="0"/>
              <w:spacing w:line="276" w:lineRule="auto"/>
              <w:jc w:val="center"/>
              <w:rPr>
                <w:sz w:val="18"/>
                <w:szCs w:val="18"/>
              </w:rPr>
            </w:pPr>
          </w:p>
        </w:tc>
        <w:tc>
          <w:tcPr>
            <w:tcW w:w="425" w:type="dxa"/>
            <w:tcBorders>
              <w:top w:val="single" w:sz="4" w:space="0" w:color="7F7F7F"/>
              <w:bottom w:val="single" w:sz="4" w:space="0" w:color="7F7F7F"/>
            </w:tcBorders>
            <w:shd w:val="clear" w:color="auto" w:fill="auto"/>
          </w:tcPr>
          <w:p w14:paraId="52A5742E" w14:textId="77777777" w:rsidR="00854FE9" w:rsidRPr="00854FE9" w:rsidRDefault="00854FE9" w:rsidP="00B01D95">
            <w:pPr>
              <w:adjustRightInd w:val="0"/>
              <w:spacing w:line="276" w:lineRule="auto"/>
              <w:jc w:val="center"/>
              <w:rPr>
                <w:sz w:val="18"/>
                <w:szCs w:val="18"/>
              </w:rPr>
            </w:pPr>
          </w:p>
        </w:tc>
        <w:tc>
          <w:tcPr>
            <w:tcW w:w="709" w:type="dxa"/>
            <w:tcBorders>
              <w:top w:val="single" w:sz="4" w:space="0" w:color="7F7F7F"/>
              <w:bottom w:val="single" w:sz="4" w:space="0" w:color="7F7F7F"/>
            </w:tcBorders>
            <w:shd w:val="clear" w:color="auto" w:fill="auto"/>
          </w:tcPr>
          <w:p w14:paraId="3066F582" w14:textId="77777777" w:rsidR="00854FE9" w:rsidRPr="00854FE9" w:rsidRDefault="00854FE9" w:rsidP="00B01D95">
            <w:pPr>
              <w:adjustRightInd w:val="0"/>
              <w:spacing w:line="276" w:lineRule="auto"/>
              <w:jc w:val="center"/>
              <w:rPr>
                <w:sz w:val="18"/>
                <w:szCs w:val="18"/>
              </w:rPr>
            </w:pPr>
          </w:p>
        </w:tc>
      </w:tr>
      <w:tr w:rsidR="00854FE9" w:rsidRPr="00854FE9" w14:paraId="2BED21E2" w14:textId="77777777" w:rsidTr="00854FE9">
        <w:trPr>
          <w:trHeight w:val="313"/>
        </w:trPr>
        <w:tc>
          <w:tcPr>
            <w:tcW w:w="666" w:type="dxa"/>
            <w:shd w:val="clear" w:color="auto" w:fill="auto"/>
          </w:tcPr>
          <w:p w14:paraId="0FA82CEC" w14:textId="77777777" w:rsidR="00854FE9" w:rsidRPr="00854FE9" w:rsidRDefault="00854FE9" w:rsidP="00B01D95">
            <w:pPr>
              <w:adjustRightInd w:val="0"/>
              <w:spacing w:line="276" w:lineRule="auto"/>
              <w:jc w:val="center"/>
              <w:rPr>
                <w:sz w:val="18"/>
                <w:szCs w:val="18"/>
              </w:rPr>
            </w:pPr>
            <w:r w:rsidRPr="00854FE9">
              <w:rPr>
                <w:sz w:val="18"/>
                <w:szCs w:val="18"/>
              </w:rPr>
              <w:t>Tidak</w:t>
            </w:r>
          </w:p>
        </w:tc>
        <w:tc>
          <w:tcPr>
            <w:tcW w:w="396" w:type="dxa"/>
            <w:shd w:val="clear" w:color="auto" w:fill="auto"/>
          </w:tcPr>
          <w:p w14:paraId="41D013CE" w14:textId="77777777" w:rsidR="00854FE9" w:rsidRPr="00854FE9" w:rsidRDefault="00854FE9" w:rsidP="00B01D95">
            <w:pPr>
              <w:adjustRightInd w:val="0"/>
              <w:spacing w:line="276" w:lineRule="auto"/>
              <w:jc w:val="center"/>
              <w:rPr>
                <w:sz w:val="18"/>
                <w:szCs w:val="18"/>
              </w:rPr>
            </w:pPr>
            <w:r w:rsidRPr="00854FE9">
              <w:rPr>
                <w:sz w:val="18"/>
                <w:szCs w:val="18"/>
              </w:rPr>
              <w:t>8</w:t>
            </w:r>
          </w:p>
        </w:tc>
        <w:tc>
          <w:tcPr>
            <w:tcW w:w="681" w:type="dxa"/>
            <w:shd w:val="clear" w:color="auto" w:fill="auto"/>
          </w:tcPr>
          <w:p w14:paraId="669496E8" w14:textId="77777777" w:rsidR="00854FE9" w:rsidRPr="00854FE9" w:rsidRDefault="00854FE9" w:rsidP="00B01D95">
            <w:pPr>
              <w:adjustRightInd w:val="0"/>
              <w:spacing w:line="276" w:lineRule="auto"/>
              <w:jc w:val="center"/>
              <w:rPr>
                <w:sz w:val="18"/>
                <w:szCs w:val="18"/>
              </w:rPr>
            </w:pPr>
            <w:r w:rsidRPr="00854FE9">
              <w:rPr>
                <w:sz w:val="18"/>
                <w:szCs w:val="18"/>
              </w:rPr>
              <w:t>22,8%</w:t>
            </w:r>
          </w:p>
        </w:tc>
        <w:tc>
          <w:tcPr>
            <w:tcW w:w="396" w:type="dxa"/>
            <w:shd w:val="clear" w:color="auto" w:fill="auto"/>
          </w:tcPr>
          <w:p w14:paraId="6D6E30A6" w14:textId="77777777" w:rsidR="00854FE9" w:rsidRPr="00854FE9" w:rsidRDefault="00854FE9" w:rsidP="00B01D95">
            <w:pPr>
              <w:adjustRightInd w:val="0"/>
              <w:spacing w:line="276" w:lineRule="auto"/>
              <w:jc w:val="center"/>
              <w:rPr>
                <w:sz w:val="18"/>
                <w:szCs w:val="18"/>
              </w:rPr>
            </w:pPr>
            <w:r w:rsidRPr="00854FE9">
              <w:rPr>
                <w:sz w:val="18"/>
                <w:szCs w:val="18"/>
              </w:rPr>
              <w:t>27</w:t>
            </w:r>
          </w:p>
        </w:tc>
        <w:tc>
          <w:tcPr>
            <w:tcW w:w="681" w:type="dxa"/>
            <w:shd w:val="clear" w:color="auto" w:fill="auto"/>
          </w:tcPr>
          <w:p w14:paraId="374D3F80" w14:textId="77777777" w:rsidR="00854FE9" w:rsidRPr="00854FE9" w:rsidRDefault="00854FE9" w:rsidP="00B01D95">
            <w:pPr>
              <w:adjustRightInd w:val="0"/>
              <w:spacing w:line="276" w:lineRule="auto"/>
              <w:jc w:val="center"/>
              <w:rPr>
                <w:sz w:val="18"/>
                <w:szCs w:val="18"/>
              </w:rPr>
            </w:pPr>
            <w:r w:rsidRPr="00854FE9">
              <w:rPr>
                <w:sz w:val="18"/>
                <w:szCs w:val="18"/>
              </w:rPr>
              <w:t>77,2%</w:t>
            </w:r>
          </w:p>
        </w:tc>
        <w:tc>
          <w:tcPr>
            <w:tcW w:w="396" w:type="dxa"/>
            <w:shd w:val="clear" w:color="auto" w:fill="auto"/>
          </w:tcPr>
          <w:p w14:paraId="2989DA42" w14:textId="77777777" w:rsidR="00854FE9" w:rsidRPr="00854FE9" w:rsidRDefault="00854FE9" w:rsidP="00B01D95">
            <w:pPr>
              <w:adjustRightInd w:val="0"/>
              <w:spacing w:line="276" w:lineRule="auto"/>
              <w:jc w:val="center"/>
              <w:rPr>
                <w:sz w:val="18"/>
                <w:szCs w:val="18"/>
              </w:rPr>
            </w:pPr>
            <w:r w:rsidRPr="00854FE9">
              <w:rPr>
                <w:sz w:val="18"/>
                <w:szCs w:val="18"/>
              </w:rPr>
              <w:t>35</w:t>
            </w:r>
          </w:p>
        </w:tc>
        <w:tc>
          <w:tcPr>
            <w:tcW w:w="636" w:type="dxa"/>
            <w:shd w:val="clear" w:color="auto" w:fill="auto"/>
          </w:tcPr>
          <w:p w14:paraId="2886D7C4" w14:textId="77777777" w:rsidR="00854FE9" w:rsidRPr="00854FE9" w:rsidRDefault="00854FE9" w:rsidP="00B01D95">
            <w:pPr>
              <w:adjustRightInd w:val="0"/>
              <w:spacing w:line="276" w:lineRule="auto"/>
              <w:jc w:val="center"/>
              <w:rPr>
                <w:sz w:val="18"/>
                <w:szCs w:val="18"/>
              </w:rPr>
            </w:pPr>
            <w:r w:rsidRPr="00854FE9">
              <w:rPr>
                <w:sz w:val="18"/>
                <w:szCs w:val="18"/>
              </w:rPr>
              <w:t>100%</w:t>
            </w:r>
          </w:p>
        </w:tc>
        <w:tc>
          <w:tcPr>
            <w:tcW w:w="401" w:type="dxa"/>
            <w:shd w:val="clear" w:color="auto" w:fill="auto"/>
          </w:tcPr>
          <w:p w14:paraId="5810401C" w14:textId="77777777" w:rsidR="00854FE9" w:rsidRPr="00854FE9" w:rsidRDefault="00854FE9" w:rsidP="00B01D95">
            <w:pPr>
              <w:adjustRightInd w:val="0"/>
              <w:spacing w:line="276" w:lineRule="auto"/>
              <w:jc w:val="center"/>
              <w:rPr>
                <w:sz w:val="18"/>
                <w:szCs w:val="18"/>
              </w:rPr>
            </w:pPr>
            <w:r w:rsidRPr="00854FE9">
              <w:rPr>
                <w:sz w:val="18"/>
                <w:szCs w:val="18"/>
              </w:rPr>
              <w:t>0,000</w:t>
            </w:r>
          </w:p>
        </w:tc>
        <w:tc>
          <w:tcPr>
            <w:tcW w:w="425" w:type="dxa"/>
            <w:shd w:val="clear" w:color="auto" w:fill="auto"/>
          </w:tcPr>
          <w:p w14:paraId="02785E13" w14:textId="77777777" w:rsidR="00854FE9" w:rsidRPr="00854FE9" w:rsidRDefault="00854FE9" w:rsidP="00B01D95">
            <w:pPr>
              <w:adjustRightInd w:val="0"/>
              <w:spacing w:line="276" w:lineRule="auto"/>
              <w:jc w:val="center"/>
              <w:rPr>
                <w:sz w:val="18"/>
                <w:szCs w:val="18"/>
              </w:rPr>
            </w:pPr>
            <w:r w:rsidRPr="00854FE9">
              <w:rPr>
                <w:sz w:val="18"/>
                <w:szCs w:val="18"/>
              </w:rPr>
              <w:t>961,187</w:t>
            </w:r>
          </w:p>
        </w:tc>
        <w:tc>
          <w:tcPr>
            <w:tcW w:w="709" w:type="dxa"/>
            <w:shd w:val="clear" w:color="auto" w:fill="auto"/>
          </w:tcPr>
          <w:p w14:paraId="5EBDA198" w14:textId="77777777" w:rsidR="00854FE9" w:rsidRPr="00854FE9" w:rsidRDefault="00854FE9" w:rsidP="00B01D95">
            <w:pPr>
              <w:adjustRightInd w:val="0"/>
              <w:spacing w:line="276" w:lineRule="auto"/>
              <w:jc w:val="center"/>
              <w:rPr>
                <w:sz w:val="18"/>
                <w:szCs w:val="18"/>
              </w:rPr>
            </w:pPr>
            <w:r w:rsidRPr="00854FE9">
              <w:rPr>
                <w:sz w:val="18"/>
                <w:szCs w:val="18"/>
              </w:rPr>
              <w:t>13,509-974,696</w:t>
            </w:r>
          </w:p>
        </w:tc>
      </w:tr>
      <w:tr w:rsidR="00854FE9" w:rsidRPr="00854FE9" w14:paraId="034008AA" w14:textId="77777777" w:rsidTr="00854FE9">
        <w:trPr>
          <w:trHeight w:val="147"/>
        </w:trPr>
        <w:tc>
          <w:tcPr>
            <w:tcW w:w="666" w:type="dxa"/>
            <w:tcBorders>
              <w:top w:val="single" w:sz="4" w:space="0" w:color="7F7F7F"/>
              <w:bottom w:val="single" w:sz="4" w:space="0" w:color="7F7F7F"/>
            </w:tcBorders>
            <w:shd w:val="clear" w:color="auto" w:fill="auto"/>
          </w:tcPr>
          <w:p w14:paraId="4339A787"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Total</w:t>
            </w:r>
          </w:p>
        </w:tc>
        <w:tc>
          <w:tcPr>
            <w:tcW w:w="396" w:type="dxa"/>
            <w:tcBorders>
              <w:top w:val="single" w:sz="4" w:space="0" w:color="7F7F7F"/>
              <w:bottom w:val="single" w:sz="4" w:space="0" w:color="7F7F7F"/>
            </w:tcBorders>
            <w:shd w:val="clear" w:color="auto" w:fill="auto"/>
          </w:tcPr>
          <w:p w14:paraId="15DCCA60" w14:textId="77777777" w:rsidR="00854FE9" w:rsidRPr="00854FE9" w:rsidRDefault="00854FE9" w:rsidP="00B01D95">
            <w:pPr>
              <w:adjustRightInd w:val="0"/>
              <w:spacing w:line="276" w:lineRule="auto"/>
              <w:jc w:val="center"/>
              <w:rPr>
                <w:sz w:val="18"/>
                <w:szCs w:val="18"/>
              </w:rPr>
            </w:pPr>
            <w:r w:rsidRPr="00854FE9">
              <w:rPr>
                <w:sz w:val="18"/>
                <w:szCs w:val="18"/>
              </w:rPr>
              <w:t>42</w:t>
            </w:r>
          </w:p>
        </w:tc>
        <w:tc>
          <w:tcPr>
            <w:tcW w:w="681" w:type="dxa"/>
            <w:tcBorders>
              <w:top w:val="single" w:sz="4" w:space="0" w:color="7F7F7F"/>
              <w:bottom w:val="single" w:sz="4" w:space="0" w:color="7F7F7F"/>
            </w:tcBorders>
            <w:shd w:val="clear" w:color="auto" w:fill="auto"/>
          </w:tcPr>
          <w:p w14:paraId="524C80AB" w14:textId="77777777" w:rsidR="00854FE9" w:rsidRPr="00854FE9" w:rsidRDefault="00854FE9" w:rsidP="00B01D95">
            <w:pPr>
              <w:adjustRightInd w:val="0"/>
              <w:spacing w:line="276" w:lineRule="auto"/>
              <w:jc w:val="center"/>
              <w:rPr>
                <w:sz w:val="18"/>
                <w:szCs w:val="18"/>
              </w:rPr>
            </w:pPr>
            <w:r w:rsidRPr="00854FE9">
              <w:rPr>
                <w:sz w:val="18"/>
                <w:szCs w:val="18"/>
              </w:rPr>
              <w:t>60%</w:t>
            </w:r>
          </w:p>
        </w:tc>
        <w:tc>
          <w:tcPr>
            <w:tcW w:w="396" w:type="dxa"/>
            <w:tcBorders>
              <w:top w:val="single" w:sz="4" w:space="0" w:color="7F7F7F"/>
              <w:bottom w:val="single" w:sz="4" w:space="0" w:color="7F7F7F"/>
            </w:tcBorders>
            <w:shd w:val="clear" w:color="auto" w:fill="auto"/>
          </w:tcPr>
          <w:p w14:paraId="5BF0F803" w14:textId="77777777" w:rsidR="00854FE9" w:rsidRPr="00854FE9" w:rsidRDefault="00854FE9" w:rsidP="00B01D95">
            <w:pPr>
              <w:adjustRightInd w:val="0"/>
              <w:spacing w:line="276" w:lineRule="auto"/>
              <w:jc w:val="center"/>
              <w:rPr>
                <w:sz w:val="18"/>
                <w:szCs w:val="18"/>
              </w:rPr>
            </w:pPr>
            <w:r w:rsidRPr="00854FE9">
              <w:rPr>
                <w:sz w:val="18"/>
                <w:szCs w:val="18"/>
              </w:rPr>
              <w:t>28</w:t>
            </w:r>
          </w:p>
        </w:tc>
        <w:tc>
          <w:tcPr>
            <w:tcW w:w="681" w:type="dxa"/>
            <w:tcBorders>
              <w:top w:val="single" w:sz="4" w:space="0" w:color="7F7F7F"/>
              <w:bottom w:val="single" w:sz="4" w:space="0" w:color="7F7F7F"/>
            </w:tcBorders>
            <w:shd w:val="clear" w:color="auto" w:fill="auto"/>
          </w:tcPr>
          <w:p w14:paraId="46676767" w14:textId="77777777" w:rsidR="00854FE9" w:rsidRPr="00854FE9" w:rsidRDefault="00854FE9" w:rsidP="00B01D95">
            <w:pPr>
              <w:adjustRightInd w:val="0"/>
              <w:spacing w:line="276" w:lineRule="auto"/>
              <w:jc w:val="center"/>
              <w:rPr>
                <w:sz w:val="18"/>
                <w:szCs w:val="18"/>
              </w:rPr>
            </w:pPr>
            <w:r w:rsidRPr="00854FE9">
              <w:rPr>
                <w:sz w:val="18"/>
                <w:szCs w:val="18"/>
              </w:rPr>
              <w:t>40%</w:t>
            </w:r>
          </w:p>
        </w:tc>
        <w:tc>
          <w:tcPr>
            <w:tcW w:w="396" w:type="dxa"/>
            <w:tcBorders>
              <w:top w:val="single" w:sz="4" w:space="0" w:color="7F7F7F"/>
              <w:bottom w:val="single" w:sz="4" w:space="0" w:color="7F7F7F"/>
            </w:tcBorders>
            <w:shd w:val="clear" w:color="auto" w:fill="auto"/>
          </w:tcPr>
          <w:p w14:paraId="07F6ABDE" w14:textId="77777777" w:rsidR="00854FE9" w:rsidRPr="00854FE9" w:rsidRDefault="00854FE9" w:rsidP="00B01D95">
            <w:pPr>
              <w:adjustRightInd w:val="0"/>
              <w:spacing w:line="276" w:lineRule="auto"/>
              <w:jc w:val="center"/>
              <w:rPr>
                <w:sz w:val="18"/>
                <w:szCs w:val="18"/>
              </w:rPr>
            </w:pPr>
            <w:r w:rsidRPr="00854FE9">
              <w:rPr>
                <w:sz w:val="18"/>
                <w:szCs w:val="18"/>
              </w:rPr>
              <w:t>70</w:t>
            </w:r>
          </w:p>
        </w:tc>
        <w:tc>
          <w:tcPr>
            <w:tcW w:w="636" w:type="dxa"/>
            <w:tcBorders>
              <w:top w:val="single" w:sz="4" w:space="0" w:color="7F7F7F"/>
              <w:bottom w:val="single" w:sz="4" w:space="0" w:color="7F7F7F"/>
            </w:tcBorders>
            <w:shd w:val="clear" w:color="auto" w:fill="auto"/>
          </w:tcPr>
          <w:p w14:paraId="1D2C2823" w14:textId="77777777" w:rsidR="00854FE9" w:rsidRPr="00854FE9" w:rsidRDefault="00854FE9" w:rsidP="00B01D95">
            <w:pPr>
              <w:adjustRightInd w:val="0"/>
              <w:spacing w:line="276" w:lineRule="auto"/>
              <w:jc w:val="center"/>
              <w:rPr>
                <w:sz w:val="18"/>
                <w:szCs w:val="18"/>
              </w:rPr>
            </w:pPr>
            <w:r w:rsidRPr="00854FE9">
              <w:rPr>
                <w:sz w:val="18"/>
                <w:szCs w:val="18"/>
              </w:rPr>
              <w:t>100%</w:t>
            </w:r>
          </w:p>
        </w:tc>
        <w:tc>
          <w:tcPr>
            <w:tcW w:w="401" w:type="dxa"/>
            <w:tcBorders>
              <w:top w:val="single" w:sz="4" w:space="0" w:color="7F7F7F"/>
              <w:bottom w:val="single" w:sz="4" w:space="0" w:color="7F7F7F"/>
            </w:tcBorders>
            <w:shd w:val="clear" w:color="auto" w:fill="auto"/>
          </w:tcPr>
          <w:p w14:paraId="420C7AF1" w14:textId="77777777" w:rsidR="00854FE9" w:rsidRPr="00854FE9" w:rsidRDefault="00854FE9" w:rsidP="00B01D95">
            <w:pPr>
              <w:adjustRightInd w:val="0"/>
              <w:spacing w:line="276" w:lineRule="auto"/>
              <w:jc w:val="center"/>
              <w:rPr>
                <w:sz w:val="18"/>
                <w:szCs w:val="18"/>
                <w:lang w:val="id-ID"/>
              </w:rPr>
            </w:pPr>
          </w:p>
        </w:tc>
        <w:tc>
          <w:tcPr>
            <w:tcW w:w="425" w:type="dxa"/>
            <w:tcBorders>
              <w:top w:val="single" w:sz="4" w:space="0" w:color="7F7F7F"/>
              <w:bottom w:val="single" w:sz="4" w:space="0" w:color="7F7F7F"/>
            </w:tcBorders>
            <w:shd w:val="clear" w:color="auto" w:fill="auto"/>
          </w:tcPr>
          <w:p w14:paraId="73D53A2D" w14:textId="77777777" w:rsidR="00854FE9" w:rsidRPr="00854FE9" w:rsidRDefault="00854FE9" w:rsidP="00B01D95">
            <w:pPr>
              <w:adjustRightInd w:val="0"/>
              <w:spacing w:line="276" w:lineRule="auto"/>
              <w:jc w:val="center"/>
              <w:rPr>
                <w:sz w:val="18"/>
                <w:szCs w:val="18"/>
                <w:lang w:val="id-ID"/>
              </w:rPr>
            </w:pPr>
          </w:p>
        </w:tc>
        <w:tc>
          <w:tcPr>
            <w:tcW w:w="709" w:type="dxa"/>
            <w:tcBorders>
              <w:top w:val="single" w:sz="4" w:space="0" w:color="7F7F7F"/>
              <w:bottom w:val="single" w:sz="4" w:space="0" w:color="7F7F7F"/>
            </w:tcBorders>
            <w:shd w:val="clear" w:color="auto" w:fill="auto"/>
          </w:tcPr>
          <w:p w14:paraId="5625CD41" w14:textId="77777777" w:rsidR="00854FE9" w:rsidRPr="00854FE9" w:rsidRDefault="00854FE9" w:rsidP="00B01D95">
            <w:pPr>
              <w:adjustRightInd w:val="0"/>
              <w:spacing w:line="276" w:lineRule="auto"/>
              <w:jc w:val="center"/>
              <w:rPr>
                <w:sz w:val="18"/>
                <w:szCs w:val="18"/>
                <w:lang w:val="id-ID"/>
              </w:rPr>
            </w:pPr>
          </w:p>
        </w:tc>
      </w:tr>
    </w:tbl>
    <w:bookmarkEnd w:id="2"/>
    <w:p w14:paraId="1D2167CB" w14:textId="77E57E92" w:rsidR="00854FE9" w:rsidRPr="00854FE9" w:rsidRDefault="00854FE9" w:rsidP="00854FE9">
      <w:pPr>
        <w:spacing w:line="276" w:lineRule="auto"/>
        <w:ind w:right="522"/>
        <w:rPr>
          <w:bCs/>
          <w:i/>
          <w:iCs/>
          <w:sz w:val="20"/>
          <w:szCs w:val="20"/>
          <w:lang w:val="id-ID"/>
        </w:rPr>
      </w:pPr>
      <w:r w:rsidRPr="00854FE9">
        <w:rPr>
          <w:bCs/>
          <w:i/>
          <w:iCs/>
          <w:sz w:val="20"/>
          <w:szCs w:val="20"/>
          <w:lang w:val="id-ID"/>
        </w:rPr>
        <w:t>Sumber: Data Primer Wilayah Kerja Puskesmas Kedungwaringin</w:t>
      </w:r>
    </w:p>
    <w:p w14:paraId="6D381753" w14:textId="77777777" w:rsidR="00854FE9" w:rsidRDefault="00854FE9" w:rsidP="00854FE9">
      <w:pPr>
        <w:pStyle w:val="ListParagraph"/>
        <w:spacing w:line="276" w:lineRule="auto"/>
        <w:ind w:left="0" w:firstLine="0"/>
        <w:jc w:val="both"/>
        <w:rPr>
          <w:bCs/>
          <w:lang w:val="id-ID"/>
        </w:rPr>
      </w:pPr>
    </w:p>
    <w:p w14:paraId="1BE3AFC9" w14:textId="77777777" w:rsidR="00854FE9" w:rsidRPr="00D848BC" w:rsidRDefault="00854FE9" w:rsidP="00047257">
      <w:pPr>
        <w:pStyle w:val="ListParagraph"/>
        <w:spacing w:line="276" w:lineRule="auto"/>
        <w:ind w:left="0" w:right="-237" w:firstLine="720"/>
        <w:jc w:val="both"/>
        <w:rPr>
          <w:bCs/>
          <w:lang w:val="en-US"/>
        </w:rPr>
      </w:pPr>
      <w:r w:rsidRPr="00D848BC">
        <w:rPr>
          <w:bCs/>
          <w:lang w:val="id-ID"/>
        </w:rPr>
        <w:t xml:space="preserve">Berdasarkan tabel diatas menunjukan dari 35 responden yang mengikuti </w:t>
      </w:r>
      <w:r w:rsidRPr="00D848BC">
        <w:rPr>
          <w:bCs/>
          <w:lang w:val="en-US"/>
        </w:rPr>
        <w:t>K</w:t>
      </w:r>
      <w:r w:rsidRPr="00D848BC">
        <w:rPr>
          <w:bCs/>
          <w:lang w:val="id-ID"/>
        </w:rPr>
        <w:t xml:space="preserve">elas </w:t>
      </w:r>
      <w:r w:rsidRPr="00D848BC">
        <w:rPr>
          <w:bCs/>
          <w:lang w:val="en-US"/>
        </w:rPr>
        <w:t>I</w:t>
      </w:r>
      <w:r w:rsidRPr="00D848BC">
        <w:rPr>
          <w:bCs/>
          <w:lang w:val="id-ID"/>
        </w:rPr>
        <w:t xml:space="preserve">bu </w:t>
      </w:r>
      <w:r w:rsidRPr="00D848BC">
        <w:rPr>
          <w:bCs/>
          <w:lang w:val="en-US"/>
        </w:rPr>
        <w:t>H</w:t>
      </w:r>
      <w:r w:rsidRPr="00D848BC">
        <w:rPr>
          <w:bCs/>
          <w:lang w:val="id-ID"/>
        </w:rPr>
        <w:t>amil didapatkan 34 (97,2%) responden yang memiliki sikap dengan kategori Positif dan terdapat 1 (2,8%)</w:t>
      </w:r>
      <w:r w:rsidRPr="00D848BC">
        <w:rPr>
          <w:bCs/>
          <w:lang w:val="en-US"/>
        </w:rPr>
        <w:t xml:space="preserve"> </w:t>
      </w:r>
      <w:r w:rsidRPr="00D848BC">
        <w:rPr>
          <w:bCs/>
          <w:lang w:val="id-ID"/>
        </w:rPr>
        <w:t xml:space="preserve">responden yang memiliki sikap </w:t>
      </w:r>
      <w:r w:rsidRPr="00D848BC">
        <w:rPr>
          <w:bCs/>
          <w:lang w:val="en-US"/>
        </w:rPr>
        <w:t>N</w:t>
      </w:r>
      <w:r w:rsidRPr="00D848BC">
        <w:rPr>
          <w:bCs/>
          <w:lang w:val="id-ID"/>
        </w:rPr>
        <w:t>egatif terhadap pencegahan stunting. Sedangkan pada responden yang tidak mengikuti Kelas Ibu Hamil terdapat 8 (14,3%) responden yang memiliki sikap dengan kategori positif dan terdapat 27 (85,7%) memiliki sikap dengan kategori negatif.</w:t>
      </w:r>
      <w:r w:rsidRPr="00D848BC">
        <w:rPr>
          <w:bCs/>
          <w:lang w:val="en-US"/>
        </w:rPr>
        <w:t xml:space="preserve"> </w:t>
      </w:r>
    </w:p>
    <w:p w14:paraId="7F24DE32" w14:textId="3E801108" w:rsidR="00854FE9" w:rsidRPr="00047257" w:rsidRDefault="00854FE9" w:rsidP="00047257">
      <w:pPr>
        <w:pStyle w:val="ListParagraph"/>
        <w:spacing w:line="276" w:lineRule="auto"/>
        <w:ind w:left="0" w:right="-237" w:firstLine="720"/>
        <w:jc w:val="both"/>
        <w:rPr>
          <w:lang w:val="en-US"/>
        </w:rPr>
      </w:pPr>
      <w:r w:rsidRPr="00D848BC">
        <w:rPr>
          <w:lang w:val="id-ID"/>
        </w:rPr>
        <w:t>Hasil uji Chi Square di dapat nilai P= 0.000 dan α= 0.05, dapat disimpulkan dari hasil analisis bahwa Ada Hubungan Keikutsertaan Pada Kelas Ibu Hamil Denga</w:t>
      </w:r>
      <w:r w:rsidRPr="00D848BC">
        <w:rPr>
          <w:lang w:val="en-US"/>
        </w:rPr>
        <w:t>n</w:t>
      </w:r>
      <w:r w:rsidRPr="00D848BC">
        <w:rPr>
          <w:lang w:val="id-ID"/>
        </w:rPr>
        <w:t xml:space="preserve"> Sikap Ibu Dalam Pencegahan Stunting Di Wilayah Kerja Puskesmas Kedungwaringin Kabupaten Bekasi Tahun 2023. </w:t>
      </w:r>
      <w:r w:rsidRPr="00D848BC">
        <w:rPr>
          <w:lang w:val="en-US"/>
        </w:rPr>
        <w:t xml:space="preserve"> </w:t>
      </w:r>
      <w:r w:rsidRPr="00D848BC">
        <w:rPr>
          <w:lang w:val="id-ID"/>
        </w:rPr>
        <w:t>Perhitungan nilai Odds Rasio</w:t>
      </w:r>
      <w:r w:rsidRPr="00D848BC">
        <w:rPr>
          <w:lang w:val="en-US"/>
        </w:rPr>
        <w:t xml:space="preserve"> </w:t>
      </w:r>
      <w:r w:rsidRPr="00D848BC">
        <w:rPr>
          <w:lang w:val="id-ID"/>
        </w:rPr>
        <w:t xml:space="preserve">(OR) = 961,187 (13,509-974,696) yang artinya ibu yang tidak mengikuti </w:t>
      </w:r>
      <w:r w:rsidRPr="00D848BC">
        <w:rPr>
          <w:lang w:val="en-US"/>
        </w:rPr>
        <w:t>K</w:t>
      </w:r>
      <w:r w:rsidRPr="00D848BC">
        <w:rPr>
          <w:lang w:val="id-ID"/>
        </w:rPr>
        <w:t xml:space="preserve">elas </w:t>
      </w:r>
      <w:r w:rsidRPr="00D848BC">
        <w:rPr>
          <w:lang w:val="en-US"/>
        </w:rPr>
        <w:t>I</w:t>
      </w:r>
      <w:r w:rsidRPr="00D848BC">
        <w:rPr>
          <w:lang w:val="id-ID"/>
        </w:rPr>
        <w:t xml:space="preserve">bu </w:t>
      </w:r>
      <w:r w:rsidRPr="00D848BC">
        <w:rPr>
          <w:lang w:val="en-US"/>
        </w:rPr>
        <w:t>H</w:t>
      </w:r>
      <w:r w:rsidRPr="00D848BC">
        <w:rPr>
          <w:lang w:val="id-ID"/>
        </w:rPr>
        <w:t xml:space="preserve">amil lebih beresiko 961,189 kali memiliki sikap pencegahan stunting </w:t>
      </w:r>
      <w:r w:rsidRPr="00D848BC">
        <w:rPr>
          <w:lang w:val="id-ID"/>
        </w:rPr>
        <w:t>yang negatif dibanding ibu yang mengikuti Kelas Ibu Hamil.</w:t>
      </w:r>
    </w:p>
    <w:p w14:paraId="446D1D53" w14:textId="77777777" w:rsidR="00854FE9" w:rsidRPr="00D848BC" w:rsidRDefault="00854FE9" w:rsidP="00854FE9">
      <w:pPr>
        <w:spacing w:line="276" w:lineRule="auto"/>
        <w:jc w:val="both"/>
        <w:rPr>
          <w:b/>
        </w:rPr>
      </w:pPr>
      <w:r w:rsidRPr="00D848BC">
        <w:rPr>
          <w:b/>
        </w:rPr>
        <w:t>Pembahasan</w:t>
      </w:r>
    </w:p>
    <w:p w14:paraId="290AC80E" w14:textId="77777777" w:rsidR="00854FE9" w:rsidRPr="00394E25" w:rsidRDefault="00854FE9" w:rsidP="00854FE9">
      <w:pPr>
        <w:spacing w:line="276" w:lineRule="auto"/>
        <w:ind w:firstLine="720"/>
        <w:jc w:val="both"/>
        <w:rPr>
          <w:b/>
          <w:lang w:val="en-US"/>
        </w:rPr>
      </w:pPr>
      <w:r w:rsidRPr="00D848BC">
        <w:rPr>
          <w:b/>
        </w:rPr>
        <w:tab/>
      </w:r>
    </w:p>
    <w:p w14:paraId="1DA97ED4" w14:textId="77777777" w:rsidR="00854FE9" w:rsidRPr="00D848BC" w:rsidRDefault="00854FE9" w:rsidP="00854FE9">
      <w:pPr>
        <w:pStyle w:val="ListParagraph"/>
        <w:numPr>
          <w:ilvl w:val="0"/>
          <w:numId w:val="13"/>
        </w:numPr>
        <w:spacing w:line="276" w:lineRule="auto"/>
        <w:ind w:right="49"/>
        <w:jc w:val="both"/>
        <w:outlineLvl w:val="1"/>
        <w:rPr>
          <w:b/>
          <w:lang w:val="id-ID"/>
        </w:rPr>
      </w:pPr>
      <w:bookmarkStart w:id="3" w:name="_Toc128394357"/>
      <w:r>
        <w:t xml:space="preserve"> </w:t>
      </w:r>
      <w:r w:rsidRPr="00D848BC">
        <w:rPr>
          <w:b/>
          <w:lang w:val="id-ID"/>
        </w:rPr>
        <w:t>Hubungan Sikap Ibu Hamil Yang Mengikuti Kelas Ibu Hamil Dengan Sikap Ibu Yang Tidak Mengikuti Kelas Ibu Hamil</w:t>
      </w:r>
      <w:bookmarkEnd w:id="3"/>
    </w:p>
    <w:p w14:paraId="0A735845" w14:textId="77777777" w:rsidR="00854FE9" w:rsidRPr="00D848BC" w:rsidRDefault="00854FE9" w:rsidP="00854FE9">
      <w:pPr>
        <w:spacing w:line="276" w:lineRule="auto"/>
        <w:ind w:right="49" w:firstLine="360"/>
        <w:jc w:val="both"/>
        <w:rPr>
          <w:bCs/>
          <w:lang w:val="id-ID"/>
        </w:rPr>
      </w:pPr>
      <w:r w:rsidRPr="00D848BC">
        <w:rPr>
          <w:bCs/>
          <w:lang w:val="id-ID"/>
        </w:rPr>
        <w:t>Berdasarkan tabel diatas menunjukan dari 70 responden yang diteliti terdapat 42 orang atau sekitar (60%) ibu hamil memiliki sikap positif terharap pencegahan stunting, dan terdapat 28 orang ibu hamil atau sekitar (40%) ibu memiliki sikap negatif terhadap pencegahan stunting. Dari 70 responden yang diteliti terdapat 35 orang ibu hamil mengikuti kelas ibu hamil (50%) dan 35 orang yang tidak mengikuti kelas ibu hamil (50%).</w:t>
      </w:r>
    </w:p>
    <w:p w14:paraId="060E0CF6" w14:textId="77777777" w:rsidR="00854FE9" w:rsidRPr="00D848BC" w:rsidRDefault="00854FE9" w:rsidP="00854FE9">
      <w:pPr>
        <w:spacing w:line="276" w:lineRule="auto"/>
        <w:ind w:right="49" w:firstLine="360"/>
        <w:jc w:val="both"/>
        <w:rPr>
          <w:bCs/>
          <w:lang w:val="id-ID"/>
        </w:rPr>
      </w:pPr>
      <w:r w:rsidRPr="00D848BC">
        <w:rPr>
          <w:bCs/>
          <w:lang w:val="id-ID"/>
        </w:rPr>
        <w:t>Berdasarkan tabel diatas menunjukan dari 70 responden yang diteliti terdapat 42 orang atau sekitar (60%) ibu hamil memiliki sikap positif terharap pencegahan stunting, dan terdapat 28 orang ibu hamil atau sekitar (40%) ibu memiliki sikap negatif terhadap pencegahan stunting. Dari 70 responden yang diteliti terdapat 35 orang ibu hamil mengikuti kelas ibu hamil (50%) dan 35 orang yang tidak mengikuti kelas ibu hamil (50%).</w:t>
      </w:r>
    </w:p>
    <w:p w14:paraId="6413EE31" w14:textId="77777777" w:rsidR="00854FE9" w:rsidRDefault="00854FE9" w:rsidP="00854FE9">
      <w:pPr>
        <w:shd w:val="clear" w:color="auto" w:fill="FFFFFF"/>
        <w:spacing w:line="276" w:lineRule="auto"/>
        <w:ind w:right="-23" w:firstLine="720"/>
        <w:jc w:val="both"/>
        <w:rPr>
          <w:color w:val="000000"/>
          <w:lang w:val="id-ID" w:eastAsia="en-ID"/>
        </w:rPr>
      </w:pPr>
      <w:r w:rsidRPr="00D848BC">
        <w:rPr>
          <w:color w:val="000000"/>
          <w:lang w:val="id-ID" w:eastAsia="en-ID"/>
        </w:rPr>
        <w:t>Hal ini sejalan dengan teori yang dikemukakan oleh</w:t>
      </w:r>
      <w:r w:rsidRPr="00D848BC">
        <w:rPr>
          <w:color w:val="000000"/>
          <w:lang w:eastAsia="en-ID"/>
        </w:rPr>
        <w:t xml:space="preserve"> Anna Malia, 2022</w:t>
      </w:r>
      <w:r w:rsidRPr="00D848BC">
        <w:rPr>
          <w:color w:val="000000"/>
          <w:lang w:val="id-ID" w:eastAsia="en-ID"/>
        </w:rPr>
        <w:t xml:space="preserve"> </w:t>
      </w:r>
      <w:r w:rsidRPr="00D848BC">
        <w:rPr>
          <w:color w:val="000000"/>
          <w:lang w:eastAsia="en-ID"/>
        </w:rPr>
        <w:t>(https://www.researchgate.net/publication/359914338</w:t>
      </w:r>
      <w:r w:rsidRPr="00D848BC">
        <w:rPr>
          <w:color w:val="000000"/>
          <w:lang w:val="id-ID" w:eastAsia="en-ID"/>
        </w:rPr>
        <w:t xml:space="preserve">) </w:t>
      </w:r>
      <w:r w:rsidRPr="00D848BC">
        <w:rPr>
          <w:color w:val="000000"/>
          <w:lang w:eastAsia="en-ID"/>
        </w:rPr>
        <w:t>b</w:t>
      </w:r>
      <w:r w:rsidRPr="00D848BC">
        <w:rPr>
          <w:color w:val="000000"/>
          <w:lang w:val="id-ID" w:eastAsia="en-ID"/>
        </w:rPr>
        <w:t>ahwa perubahan sikap dapat dipengaruhi oleh pengalaman pribadi, orang lain yang dianggap penting, media massa dan factor emosi pada individu itu sendiri</w:t>
      </w:r>
      <w:r w:rsidRPr="00D848BC">
        <w:rPr>
          <w:color w:val="000000"/>
          <w:lang w:eastAsia="en-ID"/>
        </w:rPr>
        <w:t xml:space="preserve">. </w:t>
      </w:r>
      <w:r w:rsidRPr="00D848BC">
        <w:rPr>
          <w:color w:val="000000"/>
          <w:lang w:val="id-ID" w:eastAsia="en-ID"/>
        </w:rPr>
        <w:t>Perubahan sikap mempunyai esensi yang sama dengan pembentukan sikap. Artinya, perubahan sikap merupakan pembentukan sikap. Namun karena sudah ada sikap sebelumnya, maka proses transisi kepada sikap yang baru, lebih baik menggunakan istilah perubahan sikap.</w:t>
      </w:r>
    </w:p>
    <w:p w14:paraId="6BA5A9CF" w14:textId="77777777" w:rsidR="00854FE9" w:rsidRPr="00AD639C" w:rsidRDefault="00854FE9" w:rsidP="00854FE9">
      <w:pPr>
        <w:shd w:val="clear" w:color="auto" w:fill="FFFFFF"/>
        <w:spacing w:line="276" w:lineRule="auto"/>
        <w:ind w:right="-23" w:firstLine="720"/>
        <w:jc w:val="both"/>
        <w:rPr>
          <w:color w:val="000000"/>
          <w:lang w:val="id-ID" w:eastAsia="en-ID"/>
        </w:rPr>
      </w:pPr>
      <w:r w:rsidRPr="00AD639C">
        <w:rPr>
          <w:color w:val="000000"/>
          <w:lang w:val="id-ID" w:eastAsia="en-ID"/>
        </w:rPr>
        <w:t xml:space="preserve">Kelas Ibu Hamil  adalah kelompok belajar ibu-ibu hamil  dengan umur kehamilan  antara 20 minggu s/d 32 minggu dengan  jumlah  peserta maksimal 10 orang. Di kelas ini  ibu-ibu hamil  akan belajar  bersama,  diskusi  dan  tukar  pengalaman  tentang  kesehatan  Ibu  dan  anak  (KIA)  secara menyeluruh  dan  sistimatis  serta  </w:t>
      </w:r>
      <w:r w:rsidRPr="00AD639C">
        <w:rPr>
          <w:color w:val="000000"/>
          <w:lang w:val="id-ID" w:eastAsia="en-ID"/>
        </w:rPr>
        <w:lastRenderedPageBreak/>
        <w:t xml:space="preserve">dapat  dilaksanakan  secara  terjadwal  dan  berkesinambungan. </w:t>
      </w:r>
    </w:p>
    <w:p w14:paraId="4D706C80" w14:textId="77777777" w:rsidR="00854FE9" w:rsidRPr="00D848BC" w:rsidRDefault="00854FE9" w:rsidP="00854FE9">
      <w:pPr>
        <w:shd w:val="clear" w:color="auto" w:fill="FFFFFF"/>
        <w:spacing w:line="276" w:lineRule="auto"/>
        <w:ind w:right="-23" w:firstLine="720"/>
        <w:jc w:val="both"/>
        <w:rPr>
          <w:color w:val="000000"/>
          <w:lang w:val="id-ID" w:eastAsia="en-ID"/>
        </w:rPr>
      </w:pPr>
      <w:r w:rsidRPr="00AD639C">
        <w:rPr>
          <w:color w:val="000000"/>
          <w:lang w:val="id-ID" w:eastAsia="en-ID"/>
        </w:rPr>
        <w:t>Kelas ibu hamil difasilitasi oleh bidan/tenaga kesehatan dengan menggunakan paket Kelas Ibu Hamil yaitu  Buku  KIA,  Flip  chart  (lembar  balik),  Pedoman  Pelaksanaan  Kelas  Ibu  Hamil,  Pegangan Fasilitator Kelas Ibu Hamil dan Buku senam Ibu Hamil. (https://www.researchgate.net/publication/359914338)</w:t>
      </w:r>
    </w:p>
    <w:p w14:paraId="6CFF3F8B" w14:textId="77777777" w:rsidR="00854FE9" w:rsidRPr="00D848BC" w:rsidRDefault="00854FE9" w:rsidP="00854FE9">
      <w:pPr>
        <w:pStyle w:val="ListParagraph"/>
        <w:tabs>
          <w:tab w:val="left" w:pos="993"/>
        </w:tabs>
        <w:spacing w:line="276" w:lineRule="auto"/>
        <w:ind w:left="0" w:right="49" w:firstLine="513"/>
        <w:jc w:val="both"/>
        <w:rPr>
          <w:bCs/>
          <w:lang w:val="id-ID"/>
        </w:rPr>
      </w:pPr>
      <w:r w:rsidRPr="00D848BC">
        <w:rPr>
          <w:bCs/>
          <w:lang w:val="id-ID"/>
        </w:rPr>
        <w:t>Berdasarkan penelitian ini pelaksanaan kelas ibu hamil berdampak positif bagi ibu hamil. Ibu hamil yang mengikuti kelas ibu hamil mendapatkan nilai lebih tinggi dibandingan dengan ibu yang tidak mengikuti kelas ibu hamil. Kelas ibu hamil dapat menambah wawasan pada ibu hamil, ibu hamil bisa saling berbagi pengalaman tentang kesehatan ibu dan anak (KIA). Hasil pelatihan kelas ibu hamil efektif untuk meningkatkan pengetahuan ibu</w:t>
      </w:r>
      <w:r w:rsidRPr="00D848BC">
        <w:rPr>
          <w:bCs/>
          <w:lang w:val="en-US"/>
        </w:rPr>
        <w:t xml:space="preserve"> </w:t>
      </w:r>
      <w:r w:rsidRPr="00D848BC">
        <w:rPr>
          <w:bCs/>
          <w:lang w:val="id-ID"/>
        </w:rPr>
        <w:t>hamil mengenai perawatan seputar kehamilan, persalinan dan nifas, perawatan</w:t>
      </w:r>
      <w:r w:rsidRPr="00D848BC">
        <w:rPr>
          <w:bCs/>
          <w:lang w:val="en-US"/>
        </w:rPr>
        <w:t xml:space="preserve"> </w:t>
      </w:r>
      <w:r w:rsidRPr="00D848BC">
        <w:rPr>
          <w:bCs/>
          <w:lang w:val="id-ID"/>
        </w:rPr>
        <w:t xml:space="preserve">bayi baru lahir, KB pasca persalinan,  kelas ibu hamil memiliki efek positif pada pengetahuan, sikap dan perilaku ibu mengenai stunting. Adanya perbedaan sikap ibu hamil yang mengikuti kelas ibu hamil dengan ibu yang tidak mengikuti </w:t>
      </w:r>
      <w:r w:rsidRPr="00D848BC">
        <w:rPr>
          <w:bCs/>
          <w:lang w:val="en-US"/>
        </w:rPr>
        <w:t>K</w:t>
      </w:r>
      <w:r w:rsidRPr="00D848BC">
        <w:rPr>
          <w:bCs/>
          <w:lang w:val="id-ID"/>
        </w:rPr>
        <w:t xml:space="preserve">elas </w:t>
      </w:r>
      <w:r w:rsidRPr="00D848BC">
        <w:rPr>
          <w:bCs/>
          <w:lang w:val="en-US"/>
        </w:rPr>
        <w:t>I</w:t>
      </w:r>
      <w:r w:rsidRPr="00D848BC">
        <w:rPr>
          <w:bCs/>
          <w:lang w:val="id-ID"/>
        </w:rPr>
        <w:t xml:space="preserve">bu </w:t>
      </w:r>
      <w:r w:rsidRPr="00D848BC">
        <w:rPr>
          <w:bCs/>
          <w:lang w:val="en-US"/>
        </w:rPr>
        <w:t>H</w:t>
      </w:r>
      <w:r w:rsidRPr="00D848BC">
        <w:rPr>
          <w:bCs/>
          <w:lang w:val="id-ID"/>
        </w:rPr>
        <w:t>amil disebabkan oleh beberapa faktor diantaranya karakteristik ibu hamil yang mencakup umur dan pendidikan.</w:t>
      </w:r>
    </w:p>
    <w:p w14:paraId="1735978F" w14:textId="77777777" w:rsidR="00854FE9" w:rsidRDefault="00854FE9" w:rsidP="00854FE9">
      <w:pPr>
        <w:shd w:val="clear" w:color="auto" w:fill="FFFFFF"/>
        <w:spacing w:line="276" w:lineRule="auto"/>
        <w:ind w:right="-23" w:firstLine="720"/>
        <w:jc w:val="both"/>
        <w:rPr>
          <w:bCs/>
          <w:lang w:val="id-ID"/>
        </w:rPr>
      </w:pPr>
      <w:r w:rsidRPr="00D848BC">
        <w:rPr>
          <w:bCs/>
          <w:lang w:val="id-ID"/>
        </w:rPr>
        <w:t xml:space="preserve">Hal ini terjadi mungkin karena selama mengikuti pelatihan </w:t>
      </w:r>
      <w:r w:rsidRPr="00D848BC">
        <w:rPr>
          <w:bCs/>
        </w:rPr>
        <w:t>K</w:t>
      </w:r>
      <w:r w:rsidRPr="00D848BC">
        <w:rPr>
          <w:bCs/>
          <w:lang w:val="id-ID"/>
        </w:rPr>
        <w:t xml:space="preserve">elas </w:t>
      </w:r>
      <w:r w:rsidRPr="00D848BC">
        <w:rPr>
          <w:bCs/>
        </w:rPr>
        <w:t>I</w:t>
      </w:r>
      <w:r w:rsidRPr="00D848BC">
        <w:rPr>
          <w:bCs/>
          <w:lang w:val="id-ID"/>
        </w:rPr>
        <w:t xml:space="preserve">bu </w:t>
      </w:r>
      <w:r w:rsidRPr="00D848BC">
        <w:rPr>
          <w:bCs/>
        </w:rPr>
        <w:t>H</w:t>
      </w:r>
      <w:r w:rsidRPr="00D848BC">
        <w:rPr>
          <w:bCs/>
          <w:lang w:val="id-ID"/>
        </w:rPr>
        <w:t xml:space="preserve">amil responden telah mendapatkan informasi, saling berinteraksi dan berbagi pengalaman antar peserta (ibu hamil dengan ibu hamil) maupun dengan tutor/bidan tentang kehamilan, perubahan dan keluhan selama hamil, perawatan kehamilan, persalinan, perawatan nifas, KB pasca persalinan, perawatan bayi baru lahir, mitos/kepercayaan/adat istiadat setempat, penyakit menular dan akte kelahiran. Bagi ibu hamil yang tidak mengikuti </w:t>
      </w:r>
      <w:r w:rsidRPr="00D848BC">
        <w:rPr>
          <w:bCs/>
        </w:rPr>
        <w:t>K</w:t>
      </w:r>
      <w:r w:rsidRPr="00D848BC">
        <w:rPr>
          <w:bCs/>
          <w:lang w:val="id-ID"/>
        </w:rPr>
        <w:t xml:space="preserve">elas </w:t>
      </w:r>
      <w:r w:rsidRPr="00D848BC">
        <w:rPr>
          <w:bCs/>
        </w:rPr>
        <w:t>I</w:t>
      </w:r>
      <w:r w:rsidRPr="00D848BC">
        <w:rPr>
          <w:bCs/>
          <w:lang w:val="id-ID"/>
        </w:rPr>
        <w:t xml:space="preserve">bu </w:t>
      </w:r>
      <w:r w:rsidRPr="00D848BC">
        <w:rPr>
          <w:bCs/>
        </w:rPr>
        <w:t>H</w:t>
      </w:r>
      <w:r w:rsidRPr="00D848BC">
        <w:rPr>
          <w:bCs/>
          <w:lang w:val="id-ID"/>
        </w:rPr>
        <w:t xml:space="preserve">amil dan mendapat nilai dibawah rata-rata kemungkinan disebabkan kurang mendapatkan informasi dan pengetahuan tentang pentingnya </w:t>
      </w:r>
      <w:r w:rsidRPr="00D848BC">
        <w:rPr>
          <w:bCs/>
        </w:rPr>
        <w:t>K</w:t>
      </w:r>
      <w:r w:rsidRPr="00D848BC">
        <w:rPr>
          <w:bCs/>
          <w:lang w:val="id-ID"/>
        </w:rPr>
        <w:t xml:space="preserve">elas </w:t>
      </w:r>
      <w:r w:rsidRPr="00D848BC">
        <w:rPr>
          <w:bCs/>
        </w:rPr>
        <w:t>I</w:t>
      </w:r>
      <w:r w:rsidRPr="00D848BC">
        <w:rPr>
          <w:bCs/>
          <w:lang w:val="id-ID"/>
        </w:rPr>
        <w:t xml:space="preserve">bu </w:t>
      </w:r>
      <w:r w:rsidRPr="00D848BC">
        <w:rPr>
          <w:bCs/>
        </w:rPr>
        <w:t>H</w:t>
      </w:r>
      <w:r w:rsidRPr="00D848BC">
        <w:rPr>
          <w:bCs/>
          <w:lang w:val="id-ID"/>
        </w:rPr>
        <w:t>amil</w:t>
      </w:r>
      <w:r>
        <w:rPr>
          <w:bCs/>
          <w:lang w:val="id-ID"/>
        </w:rPr>
        <w:t>.</w:t>
      </w:r>
    </w:p>
    <w:p w14:paraId="7E03F754" w14:textId="77777777" w:rsidR="00854FE9" w:rsidRDefault="00854FE9" w:rsidP="00854FE9">
      <w:pPr>
        <w:shd w:val="clear" w:color="auto" w:fill="FFFFFF"/>
        <w:spacing w:line="276" w:lineRule="auto"/>
        <w:ind w:right="-23" w:firstLine="720"/>
        <w:jc w:val="both"/>
        <w:rPr>
          <w:bCs/>
          <w:lang w:val="id-ID"/>
        </w:rPr>
      </w:pPr>
    </w:p>
    <w:p w14:paraId="330DC3C2" w14:textId="77777777" w:rsidR="00854FE9" w:rsidRPr="00D848BC" w:rsidRDefault="00854FE9" w:rsidP="00854FE9">
      <w:pPr>
        <w:spacing w:line="276" w:lineRule="auto"/>
        <w:rPr>
          <w:b/>
        </w:rPr>
      </w:pPr>
      <w:r w:rsidRPr="00D848BC">
        <w:rPr>
          <w:b/>
        </w:rPr>
        <w:t>Kesimpulan</w:t>
      </w:r>
      <w:r>
        <w:rPr>
          <w:b/>
        </w:rPr>
        <w:t xml:space="preserve"> dan Saran</w:t>
      </w:r>
    </w:p>
    <w:p w14:paraId="321BBD3F" w14:textId="77777777" w:rsidR="00854FE9" w:rsidRPr="00D848BC" w:rsidRDefault="00854FE9" w:rsidP="00854FE9">
      <w:pPr>
        <w:spacing w:line="276" w:lineRule="auto"/>
        <w:rPr>
          <w:b/>
        </w:rPr>
      </w:pPr>
    </w:p>
    <w:p w14:paraId="6D37F692" w14:textId="77777777" w:rsidR="00854FE9" w:rsidRPr="00D848BC" w:rsidRDefault="00854FE9" w:rsidP="00854FE9">
      <w:pPr>
        <w:spacing w:line="276" w:lineRule="auto"/>
        <w:ind w:firstLine="426"/>
        <w:jc w:val="both"/>
        <w:rPr>
          <w:lang w:val="id-ID"/>
        </w:rPr>
      </w:pPr>
      <w:r w:rsidRPr="00D848BC">
        <w:rPr>
          <w:lang w:val="id-ID"/>
        </w:rPr>
        <w:t xml:space="preserve">Berdasarkan hasil penelitian tentang </w:t>
      </w:r>
      <w:r w:rsidRPr="00D848BC">
        <w:t>H</w:t>
      </w:r>
      <w:r w:rsidRPr="00D848BC">
        <w:rPr>
          <w:lang w:val="id-ID"/>
        </w:rPr>
        <w:t xml:space="preserve">ubungan </w:t>
      </w:r>
      <w:r w:rsidRPr="00D848BC">
        <w:t>K</w:t>
      </w:r>
      <w:r w:rsidRPr="00D848BC">
        <w:rPr>
          <w:lang w:val="id-ID"/>
        </w:rPr>
        <w:t xml:space="preserve">eikutsertaan </w:t>
      </w:r>
      <w:r w:rsidRPr="00D848BC">
        <w:t>P</w:t>
      </w:r>
      <w:r w:rsidRPr="00D848BC">
        <w:rPr>
          <w:lang w:val="id-ID"/>
        </w:rPr>
        <w:t xml:space="preserve">ada </w:t>
      </w:r>
      <w:r w:rsidRPr="00D848BC">
        <w:t>K</w:t>
      </w:r>
      <w:r w:rsidRPr="00D848BC">
        <w:rPr>
          <w:lang w:val="id-ID"/>
        </w:rPr>
        <w:t xml:space="preserve">elas </w:t>
      </w:r>
      <w:r w:rsidRPr="00D848BC">
        <w:t>I</w:t>
      </w:r>
      <w:r w:rsidRPr="00D848BC">
        <w:rPr>
          <w:lang w:val="id-ID"/>
        </w:rPr>
        <w:t xml:space="preserve">bu </w:t>
      </w:r>
      <w:r w:rsidRPr="00D848BC">
        <w:t>H</w:t>
      </w:r>
      <w:r w:rsidRPr="00D848BC">
        <w:rPr>
          <w:lang w:val="id-ID"/>
        </w:rPr>
        <w:t xml:space="preserve">amil </w:t>
      </w:r>
      <w:r w:rsidRPr="00D848BC">
        <w:t>D</w:t>
      </w:r>
      <w:r w:rsidRPr="00D848BC">
        <w:rPr>
          <w:lang w:val="id-ID"/>
        </w:rPr>
        <w:t xml:space="preserve">engan </w:t>
      </w:r>
      <w:r w:rsidRPr="00D848BC">
        <w:t>S</w:t>
      </w:r>
      <w:r w:rsidRPr="00D848BC">
        <w:rPr>
          <w:lang w:val="id-ID"/>
        </w:rPr>
        <w:t xml:space="preserve">ikap </w:t>
      </w:r>
      <w:r w:rsidRPr="00D848BC">
        <w:t>I</w:t>
      </w:r>
      <w:r w:rsidRPr="00D848BC">
        <w:rPr>
          <w:lang w:val="id-ID"/>
        </w:rPr>
        <w:t xml:space="preserve">bu </w:t>
      </w:r>
      <w:r w:rsidRPr="00D848BC">
        <w:t>D</w:t>
      </w:r>
      <w:r w:rsidRPr="00D848BC">
        <w:rPr>
          <w:lang w:val="id-ID"/>
        </w:rPr>
        <w:t xml:space="preserve">alam </w:t>
      </w:r>
      <w:r w:rsidRPr="00D848BC">
        <w:t>P</w:t>
      </w:r>
      <w:r w:rsidRPr="00D848BC">
        <w:rPr>
          <w:lang w:val="id-ID"/>
        </w:rPr>
        <w:t xml:space="preserve">encegahan </w:t>
      </w:r>
      <w:r w:rsidRPr="00D848BC">
        <w:t>S</w:t>
      </w:r>
      <w:r w:rsidRPr="00D848BC">
        <w:rPr>
          <w:lang w:val="id-ID"/>
        </w:rPr>
        <w:t xml:space="preserve">tunting </w:t>
      </w:r>
      <w:r w:rsidRPr="00D848BC">
        <w:t>P</w:t>
      </w:r>
      <w:r w:rsidRPr="00D848BC">
        <w:rPr>
          <w:lang w:val="id-ID"/>
        </w:rPr>
        <w:t xml:space="preserve">ada </w:t>
      </w:r>
      <w:r w:rsidRPr="00D848BC">
        <w:t>I</w:t>
      </w:r>
      <w:r w:rsidRPr="00D848BC">
        <w:rPr>
          <w:lang w:val="id-ID"/>
        </w:rPr>
        <w:t xml:space="preserve">bu </w:t>
      </w:r>
      <w:r w:rsidRPr="00D848BC">
        <w:t>H</w:t>
      </w:r>
      <w:r w:rsidRPr="00D848BC">
        <w:rPr>
          <w:lang w:val="id-ID"/>
        </w:rPr>
        <w:t xml:space="preserve">amil di </w:t>
      </w:r>
      <w:r w:rsidRPr="00D848BC">
        <w:t>W</w:t>
      </w:r>
      <w:r w:rsidRPr="00D848BC">
        <w:rPr>
          <w:lang w:val="id-ID"/>
        </w:rPr>
        <w:t xml:space="preserve">ilayah </w:t>
      </w:r>
      <w:r w:rsidRPr="00D848BC">
        <w:t>K</w:t>
      </w:r>
      <w:r w:rsidRPr="00D848BC">
        <w:rPr>
          <w:lang w:val="id-ID"/>
        </w:rPr>
        <w:t xml:space="preserve">erja </w:t>
      </w:r>
      <w:r w:rsidRPr="00D848BC">
        <w:t>Pu</w:t>
      </w:r>
      <w:r w:rsidRPr="00D848BC">
        <w:rPr>
          <w:lang w:val="id-ID"/>
        </w:rPr>
        <w:t xml:space="preserve">skesmas </w:t>
      </w:r>
      <w:r w:rsidRPr="00D848BC">
        <w:t>K</w:t>
      </w:r>
      <w:r w:rsidRPr="00D848BC">
        <w:rPr>
          <w:lang w:val="id-ID"/>
        </w:rPr>
        <w:t xml:space="preserve">edungwaringin </w:t>
      </w:r>
      <w:r w:rsidRPr="00D848BC">
        <w:t>K</w:t>
      </w:r>
      <w:r w:rsidRPr="00D848BC">
        <w:rPr>
          <w:lang w:val="id-ID"/>
        </w:rPr>
        <w:t xml:space="preserve">abupaten Bekasi </w:t>
      </w:r>
      <w:r w:rsidRPr="00D848BC">
        <w:t>T</w:t>
      </w:r>
      <w:r w:rsidRPr="00D848BC">
        <w:rPr>
          <w:lang w:val="id-ID"/>
        </w:rPr>
        <w:t>ahun 2023.</w:t>
      </w:r>
    </w:p>
    <w:p w14:paraId="16FB3355" w14:textId="77777777" w:rsidR="00854FE9" w:rsidRPr="00D848BC" w:rsidRDefault="00854FE9" w:rsidP="00854FE9">
      <w:pPr>
        <w:spacing w:line="276" w:lineRule="auto"/>
        <w:ind w:firstLine="710"/>
        <w:jc w:val="both"/>
        <w:rPr>
          <w:b/>
          <w:lang w:val="id-ID"/>
        </w:rPr>
      </w:pPr>
      <w:r w:rsidRPr="00D848BC">
        <w:t xml:space="preserve">Berdasarkan </w:t>
      </w:r>
      <w:r w:rsidRPr="00D848BC">
        <w:rPr>
          <w:lang w:val="id-ID"/>
        </w:rPr>
        <w:t xml:space="preserve">tabel di atas dari seluruh 70 responden didapatkan pengetahuan ibu yang mengikuti </w:t>
      </w:r>
      <w:r w:rsidRPr="00D848BC">
        <w:t>K</w:t>
      </w:r>
      <w:r w:rsidRPr="00D848BC">
        <w:rPr>
          <w:lang w:val="id-ID"/>
        </w:rPr>
        <w:t xml:space="preserve">elas </w:t>
      </w:r>
      <w:r w:rsidRPr="00D848BC">
        <w:t>I</w:t>
      </w:r>
      <w:r w:rsidRPr="00D848BC">
        <w:rPr>
          <w:lang w:val="id-ID"/>
        </w:rPr>
        <w:t xml:space="preserve">bu </w:t>
      </w:r>
      <w:r w:rsidRPr="00D848BC">
        <w:t>H</w:t>
      </w:r>
      <w:r w:rsidRPr="00D848BC">
        <w:rPr>
          <w:lang w:val="id-ID"/>
        </w:rPr>
        <w:t xml:space="preserve">amil terdapat 34 (97,2%) responden yang memiliki sikap dengan kategori Baik dan 1 orang lainnya (2,8%) memiliki sikap dengan kategori negatif, sedangkan yang tidak mengikuti </w:t>
      </w:r>
      <w:r w:rsidRPr="00D848BC">
        <w:t>K</w:t>
      </w:r>
      <w:r w:rsidRPr="00D848BC">
        <w:rPr>
          <w:lang w:val="id-ID"/>
        </w:rPr>
        <w:t xml:space="preserve">elas </w:t>
      </w:r>
      <w:r w:rsidRPr="00D848BC">
        <w:t>I</w:t>
      </w:r>
      <w:r w:rsidRPr="00D848BC">
        <w:rPr>
          <w:lang w:val="id-ID"/>
        </w:rPr>
        <w:t xml:space="preserve">bu </w:t>
      </w:r>
      <w:r w:rsidRPr="00D848BC">
        <w:t>H</w:t>
      </w:r>
      <w:r w:rsidRPr="00D848BC">
        <w:rPr>
          <w:lang w:val="id-ID"/>
        </w:rPr>
        <w:t xml:space="preserve">amil terdapat </w:t>
      </w:r>
      <w:r w:rsidRPr="00D848BC">
        <w:t>8</w:t>
      </w:r>
      <w:r w:rsidRPr="00D848BC">
        <w:rPr>
          <w:lang w:val="id-ID"/>
        </w:rPr>
        <w:t xml:space="preserve"> (</w:t>
      </w:r>
      <w:r w:rsidRPr="00D848BC">
        <w:t>22,8</w:t>
      </w:r>
      <w:r w:rsidRPr="00D848BC">
        <w:rPr>
          <w:lang w:val="id-ID"/>
        </w:rPr>
        <w:t xml:space="preserve">%) responden yang memiliki sikap dengan kategori positif dan </w:t>
      </w:r>
      <w:r w:rsidRPr="00D848BC">
        <w:t>27</w:t>
      </w:r>
      <w:r w:rsidRPr="00D848BC">
        <w:rPr>
          <w:lang w:val="id-ID"/>
        </w:rPr>
        <w:t xml:space="preserve"> orang lainnya (</w:t>
      </w:r>
      <w:r w:rsidRPr="00D848BC">
        <w:t>77,2%</w:t>
      </w:r>
      <w:r w:rsidRPr="00D848BC">
        <w:rPr>
          <w:lang w:val="id-ID"/>
        </w:rPr>
        <w:t>) memiliki sikap dengan kategori negatif. Sehingga didapatkan sikap ibu yang mengikuti Kelas Ibu Hamil lebih besar dibandingkan yang tidak mengikuti Kelas Ibu Hamil.</w:t>
      </w:r>
    </w:p>
    <w:p w14:paraId="3DECF3C2" w14:textId="77777777" w:rsidR="00854FE9" w:rsidRPr="00D848BC" w:rsidRDefault="00854FE9" w:rsidP="00854FE9">
      <w:pPr>
        <w:spacing w:line="276" w:lineRule="auto"/>
        <w:ind w:right="49" w:firstLine="567"/>
        <w:jc w:val="both"/>
        <w:rPr>
          <w:bCs/>
          <w:lang w:val="id-ID"/>
        </w:rPr>
      </w:pPr>
      <w:r w:rsidRPr="00D848BC">
        <w:rPr>
          <w:bCs/>
          <w:lang w:val="id-ID"/>
        </w:rPr>
        <w:t>Berdasarkan tabel diatas menunjukan dari 70 responden yang diteliti terdapat</w:t>
      </w:r>
      <w:r w:rsidRPr="00D848BC">
        <w:rPr>
          <w:bCs/>
        </w:rPr>
        <w:t xml:space="preserve"> 42 </w:t>
      </w:r>
      <w:r w:rsidRPr="00D848BC">
        <w:rPr>
          <w:bCs/>
          <w:lang w:val="id-ID"/>
        </w:rPr>
        <w:t>orang atau sekitar (</w:t>
      </w:r>
      <w:r w:rsidRPr="00D848BC">
        <w:rPr>
          <w:bCs/>
        </w:rPr>
        <w:t>60</w:t>
      </w:r>
      <w:r w:rsidRPr="00D848BC">
        <w:rPr>
          <w:bCs/>
          <w:lang w:val="id-ID"/>
        </w:rPr>
        <w:t xml:space="preserve">%) ibu hamil memiliki sikap positif terharap pencegahan stunting, dan terdapat </w:t>
      </w:r>
      <w:r w:rsidRPr="00D848BC">
        <w:rPr>
          <w:bCs/>
        </w:rPr>
        <w:t>28</w:t>
      </w:r>
      <w:r w:rsidRPr="00D848BC">
        <w:rPr>
          <w:bCs/>
          <w:lang w:val="id-ID"/>
        </w:rPr>
        <w:t xml:space="preserve"> orang ibu hamil atau sekitar (</w:t>
      </w:r>
      <w:r w:rsidRPr="00D848BC">
        <w:rPr>
          <w:bCs/>
        </w:rPr>
        <w:t>40</w:t>
      </w:r>
      <w:r w:rsidRPr="00D848BC">
        <w:rPr>
          <w:bCs/>
          <w:lang w:val="id-ID"/>
        </w:rPr>
        <w:t>%) ibu memiliki sikap pencegahan stunting. Dari 70 responden yang diteliti terdapat 35 orang ibu hamil mengikuti kelas ibu hamil (50%) dan 35 orang yang tidak mengikuti kelas ibu hamil (50%).</w:t>
      </w:r>
    </w:p>
    <w:p w14:paraId="465035F0" w14:textId="77777777" w:rsidR="00854FE9" w:rsidRPr="00D848BC" w:rsidRDefault="00854FE9" w:rsidP="00854FE9">
      <w:pPr>
        <w:spacing w:line="276" w:lineRule="auto"/>
        <w:ind w:right="-23" w:firstLine="283"/>
        <w:jc w:val="both"/>
        <w:rPr>
          <w:bCs/>
        </w:rPr>
      </w:pPr>
      <w:r w:rsidRPr="00D848BC">
        <w:rPr>
          <w:bCs/>
          <w:lang w:val="id-ID"/>
        </w:rPr>
        <w:t>Tabel diatas menunjukan dari 70 responden nilai rata rata sikap yang dimiliki responden ibu hamil yang mengikuti kelas ibu hamil positif terhadap pencegahan stunting atau sekitar (9</w:t>
      </w:r>
      <w:r w:rsidRPr="00D848BC">
        <w:rPr>
          <w:bCs/>
        </w:rPr>
        <w:t>7,14</w:t>
      </w:r>
      <w:r w:rsidRPr="00D848BC">
        <w:rPr>
          <w:bCs/>
          <w:lang w:val="id-ID"/>
        </w:rPr>
        <w:t xml:space="preserve">%), sedangkan nilai rata-rata ibu yang tidak mengikuti Kelas Ibu Hamil lebih rendah dibandingkan dengan ibu yang mengikuti </w:t>
      </w:r>
      <w:r w:rsidRPr="00D848BC">
        <w:rPr>
          <w:bCs/>
        </w:rPr>
        <w:t>K</w:t>
      </w:r>
      <w:r w:rsidRPr="00D848BC">
        <w:rPr>
          <w:bCs/>
          <w:lang w:val="id-ID"/>
        </w:rPr>
        <w:t xml:space="preserve">elas </w:t>
      </w:r>
      <w:r w:rsidRPr="00D848BC">
        <w:rPr>
          <w:bCs/>
        </w:rPr>
        <w:t>I</w:t>
      </w:r>
      <w:r w:rsidRPr="00D848BC">
        <w:rPr>
          <w:bCs/>
          <w:lang w:val="id-ID"/>
        </w:rPr>
        <w:t xml:space="preserve">bu </w:t>
      </w:r>
      <w:r w:rsidRPr="00D848BC">
        <w:rPr>
          <w:bCs/>
        </w:rPr>
        <w:t>H</w:t>
      </w:r>
      <w:r w:rsidRPr="00D848BC">
        <w:rPr>
          <w:bCs/>
          <w:lang w:val="id-ID"/>
        </w:rPr>
        <w:t>amil atau sekitar (</w:t>
      </w:r>
      <w:r w:rsidRPr="00D848BC">
        <w:rPr>
          <w:bCs/>
        </w:rPr>
        <w:t>22,85</w:t>
      </w:r>
      <w:r w:rsidRPr="00D848BC">
        <w:rPr>
          <w:bCs/>
          <w:lang w:val="id-ID"/>
        </w:rPr>
        <w:t>%)</w:t>
      </w:r>
      <w:r w:rsidRPr="00D848BC">
        <w:rPr>
          <w:bCs/>
        </w:rPr>
        <w:t xml:space="preserve">. </w:t>
      </w:r>
      <w:r w:rsidRPr="00D848BC">
        <w:t>T</w:t>
      </w:r>
      <w:r w:rsidRPr="00D848BC">
        <w:rPr>
          <w:lang w:val="id-ID"/>
        </w:rPr>
        <w:t xml:space="preserve">erlihat ada perbedaan nilai mean dalam mengikuti kelas ibu hamil dan tidak mengikuti </w:t>
      </w:r>
      <w:r w:rsidRPr="00D848BC">
        <w:t>K</w:t>
      </w:r>
      <w:r w:rsidRPr="00D848BC">
        <w:rPr>
          <w:lang w:val="id-ID"/>
        </w:rPr>
        <w:t xml:space="preserve">elas </w:t>
      </w:r>
      <w:r w:rsidRPr="00D848BC">
        <w:t>I</w:t>
      </w:r>
      <w:r w:rsidRPr="00D848BC">
        <w:rPr>
          <w:lang w:val="id-ID"/>
        </w:rPr>
        <w:t>bu amil</w:t>
      </w:r>
      <w:r w:rsidRPr="00D848BC">
        <w:t xml:space="preserve">. </w:t>
      </w:r>
      <w:r w:rsidRPr="00D848BC">
        <w:rPr>
          <w:lang w:val="id-ID"/>
        </w:rPr>
        <w:t xml:space="preserve">Jadi dapat disimpukan bahwa terdapat perbedaan nilai rata-rata antara ibu hamil yang mengikuti </w:t>
      </w:r>
      <w:r w:rsidRPr="00D848BC">
        <w:t>K</w:t>
      </w:r>
      <w:r w:rsidRPr="00D848BC">
        <w:rPr>
          <w:lang w:val="id-ID"/>
        </w:rPr>
        <w:t xml:space="preserve">elas </w:t>
      </w:r>
      <w:r w:rsidRPr="00D848BC">
        <w:t>I</w:t>
      </w:r>
      <w:r w:rsidRPr="00D848BC">
        <w:rPr>
          <w:lang w:val="id-ID"/>
        </w:rPr>
        <w:t xml:space="preserve">bu </w:t>
      </w:r>
      <w:r w:rsidRPr="00D848BC">
        <w:t>H</w:t>
      </w:r>
      <w:r w:rsidRPr="00D848BC">
        <w:rPr>
          <w:lang w:val="id-ID"/>
        </w:rPr>
        <w:t xml:space="preserve">amil dengan ibu yang tidak mengikuti mengikuti </w:t>
      </w:r>
      <w:r w:rsidRPr="00D848BC">
        <w:t>K</w:t>
      </w:r>
      <w:r w:rsidRPr="00D848BC">
        <w:rPr>
          <w:lang w:val="id-ID"/>
        </w:rPr>
        <w:t xml:space="preserve">elas </w:t>
      </w:r>
      <w:r w:rsidRPr="00D848BC">
        <w:t>I</w:t>
      </w:r>
      <w:r w:rsidRPr="00D848BC">
        <w:rPr>
          <w:lang w:val="id-ID"/>
        </w:rPr>
        <w:t xml:space="preserve">bu </w:t>
      </w:r>
      <w:r w:rsidRPr="00D848BC">
        <w:t>H</w:t>
      </w:r>
      <w:r w:rsidRPr="00D848BC">
        <w:rPr>
          <w:lang w:val="id-ID"/>
        </w:rPr>
        <w:t>amil</w:t>
      </w:r>
      <w:r w:rsidRPr="00D848BC">
        <w:t>.</w:t>
      </w:r>
    </w:p>
    <w:p w14:paraId="0E321793" w14:textId="77777777" w:rsidR="00854FE9" w:rsidRDefault="00854FE9" w:rsidP="00854FE9">
      <w:pPr>
        <w:spacing w:line="276" w:lineRule="auto"/>
        <w:jc w:val="both"/>
        <w:rPr>
          <w:b/>
        </w:rPr>
      </w:pPr>
    </w:p>
    <w:p w14:paraId="32BF1EA5" w14:textId="77777777" w:rsidR="00854FE9" w:rsidRDefault="00854FE9" w:rsidP="00854FE9">
      <w:pPr>
        <w:spacing w:line="276" w:lineRule="auto"/>
        <w:jc w:val="both"/>
        <w:rPr>
          <w:b/>
        </w:rPr>
      </w:pPr>
    </w:p>
    <w:p w14:paraId="69077B47" w14:textId="77777777" w:rsidR="00854FE9" w:rsidRPr="00D848BC" w:rsidRDefault="00854FE9" w:rsidP="00854FE9">
      <w:pPr>
        <w:spacing w:line="276" w:lineRule="auto"/>
        <w:jc w:val="both"/>
        <w:rPr>
          <w:b/>
        </w:rPr>
      </w:pPr>
    </w:p>
    <w:p w14:paraId="335418B8" w14:textId="00D4B168" w:rsidR="00854FE9" w:rsidRPr="00D848BC" w:rsidRDefault="00854FE9" w:rsidP="00854FE9">
      <w:pPr>
        <w:spacing w:line="276" w:lineRule="auto"/>
        <w:jc w:val="both"/>
        <w:rPr>
          <w:b/>
        </w:rPr>
      </w:pPr>
      <w:r>
        <w:rPr>
          <w:b/>
        </w:rPr>
        <w:lastRenderedPageBreak/>
        <w:t xml:space="preserve">        </w:t>
      </w:r>
      <w:r w:rsidRPr="00D848BC">
        <w:rPr>
          <w:b/>
        </w:rPr>
        <w:t>Saran</w:t>
      </w:r>
    </w:p>
    <w:p w14:paraId="3C452090" w14:textId="77777777" w:rsidR="00854FE9" w:rsidRPr="00D848BC" w:rsidRDefault="00854FE9" w:rsidP="00047257">
      <w:pPr>
        <w:widowControl/>
        <w:numPr>
          <w:ilvl w:val="0"/>
          <w:numId w:val="12"/>
        </w:numPr>
        <w:autoSpaceDE/>
        <w:autoSpaceDN/>
        <w:spacing w:line="276" w:lineRule="auto"/>
        <w:ind w:left="426" w:right="-237"/>
        <w:jc w:val="both"/>
        <w:rPr>
          <w:lang w:val="id-ID"/>
        </w:rPr>
      </w:pPr>
      <w:r w:rsidRPr="00D848BC">
        <w:rPr>
          <w:lang w:val="id-ID"/>
        </w:rPr>
        <w:t>Kelas ibu hamil memiliki manfaat yang bisa membantu ibu hamil agar lebih siap secara fisik dan mental dalam menghadapi persalinan. Salah satu manfaat dari kelas ibu hamil yaitu ibu dapat berbagi pengalaman dengan sesama ibu hamil maupu dengan tutor/bidan tentang kehamilan dan persalinan.</w:t>
      </w:r>
      <w:r w:rsidRPr="00D848BC">
        <w:t xml:space="preserve"> </w:t>
      </w:r>
      <w:r w:rsidRPr="00D848BC">
        <w:rPr>
          <w:lang w:val="id-ID"/>
        </w:rPr>
        <w:t>Kelas Ibu Hamil dilakukan setiap bulan dengan mengelompokkan ibu sesuai dengan usia kehamilannya sehingga semua ibu hamil sesuai usia kehamilan tertentu mempunyai peluang yang sama untuk ikut Kelas Ibu Hamil.</w:t>
      </w:r>
      <w:r w:rsidRPr="00D848BC">
        <w:t xml:space="preserve"> </w:t>
      </w:r>
      <w:r w:rsidRPr="00D848BC">
        <w:rPr>
          <w:lang w:val="id-ID"/>
        </w:rPr>
        <w:t xml:space="preserve">Puskesmas disarankan lebih mengembangkan </w:t>
      </w:r>
      <w:bookmarkStart w:id="4" w:name="_Hlk127183553"/>
      <w:r w:rsidRPr="00D848BC">
        <w:rPr>
          <w:lang w:val="id-ID"/>
        </w:rPr>
        <w:t>kelas ibu hamil melalui media video, leaflet maupun booklet dan mengajak para ibu hamil agar dapat bergabung dengan kelas ibu hamil yang dikelola oleh puskesmas kedungwaringin tersebut.</w:t>
      </w:r>
    </w:p>
    <w:p w14:paraId="42FF065C" w14:textId="77777777" w:rsidR="00854FE9" w:rsidRPr="00D848BC" w:rsidRDefault="00854FE9" w:rsidP="00047257">
      <w:pPr>
        <w:widowControl/>
        <w:numPr>
          <w:ilvl w:val="0"/>
          <w:numId w:val="12"/>
        </w:numPr>
        <w:autoSpaceDE/>
        <w:autoSpaceDN/>
        <w:spacing w:line="276" w:lineRule="auto"/>
        <w:ind w:left="426" w:right="-237"/>
        <w:jc w:val="both"/>
        <w:rPr>
          <w:lang w:val="id-ID"/>
        </w:rPr>
      </w:pPr>
      <w:r w:rsidRPr="00D848BC">
        <w:t>H</w:t>
      </w:r>
      <w:r w:rsidRPr="00D848BC">
        <w:rPr>
          <w:lang w:val="id-ID"/>
        </w:rPr>
        <w:t>asil penelitian ini diharapkan bisa meningkatkan keterampilan dalam melakukan penelitian terutama tentang hubungan keikutsertaan pada kelas ibu hamil dengan sikap pencegahan ibu tentang stunting di wilayah kerja puskesmas kedungwaringin kabupaten Bekasi, serta dapat menambah jumlah sample yang lebih banyak lagi. Dan diharapkan penelitian ini dijadikan sebagai bahan masukan dan informasi untuk menambah pengetahuan tentang kelas ibu hamil.</w:t>
      </w:r>
    </w:p>
    <w:p w14:paraId="43076FDE" w14:textId="07B333BE" w:rsidR="00854FE9" w:rsidRPr="00047257" w:rsidRDefault="00854FE9" w:rsidP="00854FE9">
      <w:pPr>
        <w:widowControl/>
        <w:numPr>
          <w:ilvl w:val="0"/>
          <w:numId w:val="12"/>
        </w:numPr>
        <w:autoSpaceDE/>
        <w:autoSpaceDN/>
        <w:spacing w:line="276" w:lineRule="auto"/>
        <w:ind w:left="426" w:right="-329"/>
        <w:jc w:val="both"/>
        <w:rPr>
          <w:lang w:val="id-ID"/>
        </w:rPr>
      </w:pPr>
      <w:r w:rsidRPr="00D848BC">
        <w:rPr>
          <w:lang w:val="id-ID"/>
        </w:rPr>
        <w:t xml:space="preserve">Hasil penelitian ini diharapkan dapat menjadi masukan bagi bidan dalam meningkatkan pelayanan terhadap ibu hamil. Menambah keterampilan sebagai tenaga Kesehatan dalam membimbing para ibu hamil di kelas ibu hamil untuk lebih siap secara fisik maupun psikologi dalam menghadapi kehamilan dan persalinan. </w:t>
      </w:r>
    </w:p>
    <w:p w14:paraId="601009FD" w14:textId="57AD1DA9" w:rsidR="00854FE9" w:rsidRDefault="00854FE9" w:rsidP="00047257">
      <w:pPr>
        <w:pStyle w:val="ListParagraph"/>
        <w:widowControl/>
        <w:numPr>
          <w:ilvl w:val="0"/>
          <w:numId w:val="12"/>
        </w:numPr>
        <w:tabs>
          <w:tab w:val="left" w:pos="142"/>
        </w:tabs>
        <w:autoSpaceDE/>
        <w:autoSpaceDN/>
        <w:spacing w:line="276" w:lineRule="auto"/>
        <w:ind w:left="426" w:right="-329" w:hanging="426"/>
        <w:jc w:val="both"/>
        <w:rPr>
          <w:lang w:val="id-ID"/>
        </w:rPr>
      </w:pPr>
      <w:r w:rsidRPr="00047257">
        <w:rPr>
          <w:lang w:val="id-ID"/>
        </w:rPr>
        <w:t>Diharapkan hasil penelitian ini dapat bermanfaat bagi ibu dan keluarga untuk dapat menambah pengetahuan tentang stunting, sikap dan perilaku yang harus dihindari untuk upaya pencegahahan stunting.</w:t>
      </w:r>
    </w:p>
    <w:p w14:paraId="564E4B89" w14:textId="77777777" w:rsidR="00047257" w:rsidRPr="00047257" w:rsidRDefault="00047257" w:rsidP="00047257">
      <w:pPr>
        <w:pStyle w:val="ListParagraph"/>
        <w:rPr>
          <w:lang w:val="id-ID"/>
        </w:rPr>
      </w:pPr>
    </w:p>
    <w:p w14:paraId="24D6AFA8" w14:textId="77777777" w:rsidR="00047257" w:rsidRDefault="00047257" w:rsidP="00047257">
      <w:pPr>
        <w:pStyle w:val="ListParagraph"/>
        <w:widowControl/>
        <w:tabs>
          <w:tab w:val="left" w:pos="142"/>
        </w:tabs>
        <w:autoSpaceDE/>
        <w:autoSpaceDN/>
        <w:spacing w:line="276" w:lineRule="auto"/>
        <w:ind w:left="426" w:right="-329" w:firstLine="0"/>
        <w:jc w:val="both"/>
        <w:rPr>
          <w:lang w:val="id-ID"/>
        </w:rPr>
      </w:pPr>
    </w:p>
    <w:p w14:paraId="6227676F" w14:textId="77777777" w:rsidR="00047257" w:rsidRPr="00047257" w:rsidRDefault="00047257" w:rsidP="00047257">
      <w:pPr>
        <w:pStyle w:val="ListParagraph"/>
        <w:widowControl/>
        <w:tabs>
          <w:tab w:val="left" w:pos="142"/>
        </w:tabs>
        <w:autoSpaceDE/>
        <w:autoSpaceDN/>
        <w:spacing w:line="276" w:lineRule="auto"/>
        <w:ind w:left="426" w:right="-329" w:firstLine="0"/>
        <w:jc w:val="both"/>
        <w:rPr>
          <w:lang w:val="id-ID"/>
        </w:rPr>
      </w:pPr>
    </w:p>
    <w:bookmarkEnd w:id="4"/>
    <w:p w14:paraId="625C1F9A" w14:textId="77777777" w:rsidR="00854FE9" w:rsidRPr="00D848BC" w:rsidRDefault="00854FE9" w:rsidP="00854FE9">
      <w:pPr>
        <w:spacing w:line="276" w:lineRule="auto"/>
        <w:jc w:val="both"/>
      </w:pPr>
    </w:p>
    <w:p w14:paraId="033537FB" w14:textId="77777777" w:rsidR="00854FE9" w:rsidRPr="00D848BC" w:rsidRDefault="00854FE9" w:rsidP="00854FE9">
      <w:pPr>
        <w:spacing w:line="276" w:lineRule="auto"/>
        <w:jc w:val="both"/>
        <w:rPr>
          <w:b/>
        </w:rPr>
      </w:pPr>
      <w:r w:rsidRPr="00D848BC">
        <w:rPr>
          <w:b/>
        </w:rPr>
        <w:t>Ucapan Terimakasih</w:t>
      </w:r>
    </w:p>
    <w:p w14:paraId="2BB15447" w14:textId="77777777" w:rsidR="00854FE9" w:rsidRPr="00D848BC" w:rsidRDefault="00854FE9" w:rsidP="00854FE9">
      <w:pPr>
        <w:spacing w:line="276" w:lineRule="auto"/>
        <w:jc w:val="both"/>
        <w:rPr>
          <w:b/>
        </w:rPr>
      </w:pPr>
    </w:p>
    <w:p w14:paraId="4CFAF532" w14:textId="77777777" w:rsidR="00854FE9" w:rsidRPr="00D848BC" w:rsidRDefault="00854FE9" w:rsidP="00854FE9">
      <w:pPr>
        <w:spacing w:line="276" w:lineRule="auto"/>
        <w:jc w:val="both"/>
      </w:pPr>
      <w:r w:rsidRPr="00D848BC">
        <w:t>Terimakasih telah membantu penelitian ini dan semoga penelitian ini bermanfaat bagi penulis, dan bermanfaat bagi penelitian selanjutnya. Mohon maaf apabila dalam penulisan artikel ada kata-kata yang salah penulis ucapkan terimakasih.</w:t>
      </w:r>
    </w:p>
    <w:p w14:paraId="529D61FE" w14:textId="77777777" w:rsidR="00854FE9" w:rsidRPr="00D848BC" w:rsidRDefault="00854FE9" w:rsidP="00854FE9">
      <w:pPr>
        <w:spacing w:line="276" w:lineRule="auto"/>
        <w:rPr>
          <w:b/>
        </w:rPr>
      </w:pPr>
    </w:p>
    <w:p w14:paraId="7AC53D83" w14:textId="77777777" w:rsidR="00854FE9" w:rsidRPr="00D848BC" w:rsidRDefault="00854FE9" w:rsidP="00854FE9">
      <w:pPr>
        <w:spacing w:line="276" w:lineRule="auto"/>
        <w:rPr>
          <w:b/>
        </w:rPr>
      </w:pPr>
      <w:r w:rsidRPr="00D848BC">
        <w:rPr>
          <w:b/>
        </w:rPr>
        <w:t>Daftar Pustaka</w:t>
      </w:r>
    </w:p>
    <w:p w14:paraId="7BD5CE89" w14:textId="77777777" w:rsidR="00854FE9" w:rsidRPr="00D848BC" w:rsidRDefault="00854FE9" w:rsidP="00854FE9">
      <w:pPr>
        <w:spacing w:line="276" w:lineRule="auto"/>
        <w:rPr>
          <w:b/>
        </w:rPr>
      </w:pPr>
    </w:p>
    <w:p w14:paraId="54615907" w14:textId="77777777" w:rsidR="00854FE9" w:rsidRPr="00D848BC" w:rsidRDefault="00854FE9" w:rsidP="00047257">
      <w:pPr>
        <w:widowControl/>
        <w:autoSpaceDE/>
        <w:autoSpaceDN/>
        <w:spacing w:line="276" w:lineRule="auto"/>
        <w:ind w:left="426" w:hanging="426"/>
        <w:jc w:val="both"/>
      </w:pPr>
      <w:r w:rsidRPr="00D848BC">
        <w:t xml:space="preserve">Amperaningsih, Y., Aulia Sari, S., Aji Perdana, A., Keperawatan Tanjungkarang, P., Kesehatan Tanjungkarang, P., Kesehatan Provinsi Lampung, D., Kesehatan Masyarakat, F., &amp; Malahayati Bandar Lampung, U. (2018). Pola Pemberian MP-ASI pada Balita Usia 6-24 Bulan. In </w:t>
      </w:r>
      <w:r w:rsidRPr="00D848BC">
        <w:rPr>
          <w:i/>
          <w:iCs/>
        </w:rPr>
        <w:t>Jurnal Kesehatan</w:t>
      </w:r>
      <w:r w:rsidRPr="00D848BC">
        <w:t xml:space="preserve"> (Vol. 9, Issue 2). Online. </w:t>
      </w:r>
      <w:hyperlink r:id="rId10" w:history="1">
        <w:r w:rsidRPr="00D848BC">
          <w:rPr>
            <w:rStyle w:val="Hyperlink"/>
          </w:rPr>
          <w:t>http://ejurnal.poltekkes-tjk.ac.id/index.php/JK</w:t>
        </w:r>
      </w:hyperlink>
      <w:r w:rsidRPr="00D848BC">
        <w:t xml:space="preserve"> </w:t>
      </w:r>
      <w:r w:rsidRPr="00D848BC">
        <w:rPr>
          <w:lang w:val="id-ID"/>
        </w:rPr>
        <w:t>Diakses</w:t>
      </w:r>
      <w:r w:rsidRPr="00D848BC">
        <w:t xml:space="preserve"> : (18 November 2022)</w:t>
      </w:r>
    </w:p>
    <w:p w14:paraId="35A133BE" w14:textId="77777777" w:rsidR="00854FE9" w:rsidRPr="006A2EBE" w:rsidRDefault="00854FE9" w:rsidP="00047257">
      <w:pPr>
        <w:widowControl/>
        <w:autoSpaceDE/>
        <w:autoSpaceDN/>
        <w:spacing w:line="276" w:lineRule="auto"/>
        <w:ind w:left="426" w:hanging="426"/>
        <w:jc w:val="both"/>
      </w:pPr>
      <w:r w:rsidRPr="00D848BC">
        <w:t xml:space="preserve">Dinas Kesehatan Kab. Bekasi. (2021). Profil Kesehatan Kabupaten Bekasi Tahun 2020. </w:t>
      </w:r>
      <w:r w:rsidRPr="00D848BC">
        <w:rPr>
          <w:i/>
          <w:iCs/>
        </w:rPr>
        <w:t>Dinas Kesehatan Kabupaten Bekasi</w:t>
      </w:r>
      <w:r w:rsidRPr="00D848BC">
        <w:t xml:space="preserve">, 2013–2015. </w:t>
      </w:r>
      <w:hyperlink r:id="rId11" w:history="1">
        <w:r w:rsidRPr="00D848BC">
          <w:rPr>
            <w:rStyle w:val="Hyperlink"/>
          </w:rPr>
          <w:t>https://diskes.jabarprov.go.id/informasipublik/unduh/blJkd2lUQzI3VC9sTXpBejZBdndXZz09</w:t>
        </w:r>
      </w:hyperlink>
      <w:r w:rsidRPr="00D848BC">
        <w:t xml:space="preserve"> </w:t>
      </w:r>
      <w:r w:rsidRPr="00D848BC">
        <w:rPr>
          <w:lang w:val="id-ID"/>
        </w:rPr>
        <w:t>Diakses</w:t>
      </w:r>
      <w:r w:rsidRPr="00D848BC">
        <w:t xml:space="preserve"> : (19 November 2022)</w:t>
      </w:r>
    </w:p>
    <w:p w14:paraId="044ABD78" w14:textId="77777777" w:rsidR="00854FE9" w:rsidRPr="00D848BC" w:rsidRDefault="00854FE9" w:rsidP="00047257">
      <w:pPr>
        <w:widowControl/>
        <w:autoSpaceDE/>
        <w:autoSpaceDN/>
        <w:spacing w:line="276" w:lineRule="auto"/>
        <w:ind w:left="426" w:hanging="426"/>
        <w:jc w:val="both"/>
      </w:pPr>
      <w:r w:rsidRPr="00D848BC">
        <w:t xml:space="preserve">Kaspirayanthi, N. K. D., Suarniti, N. W., &amp; Somoyani, N. K. (2019). Hubungan Keikutsertaan Ibu Dalam Kelas Ibu Hamil Dengan Pengetahuan Dan Sikap Terhadap Tanda Bahaya Dalam Kehamilan Di Kota Bogor. </w:t>
      </w:r>
      <w:r w:rsidRPr="00D848BC">
        <w:rPr>
          <w:i/>
          <w:iCs/>
        </w:rPr>
        <w:t>Jurnal Kesehatan Reproduksi</w:t>
      </w:r>
      <w:r w:rsidRPr="00D848BC">
        <w:t xml:space="preserve">, </w:t>
      </w:r>
      <w:r w:rsidRPr="00D848BC">
        <w:rPr>
          <w:i/>
          <w:iCs/>
        </w:rPr>
        <w:t>7</w:t>
      </w:r>
      <w:r w:rsidRPr="00D848BC">
        <w:t xml:space="preserve">(2). </w:t>
      </w:r>
      <w:hyperlink r:id="rId12" w:history="1">
        <w:r w:rsidRPr="00D848BC">
          <w:rPr>
            <w:rStyle w:val="Hyperlink"/>
          </w:rPr>
          <w:t>https://ejournal.poltekkes-denpasar.ac.id/index.php/JIK/article/view/1069</w:t>
        </w:r>
      </w:hyperlink>
      <w:r w:rsidRPr="00D848BC">
        <w:t xml:space="preserve"> </w:t>
      </w:r>
      <w:r w:rsidRPr="00D848BC">
        <w:rPr>
          <w:lang w:val="id-ID"/>
        </w:rPr>
        <w:t>Diakses</w:t>
      </w:r>
      <w:r w:rsidRPr="00D848BC">
        <w:t xml:space="preserve"> : (19 November 2022)</w:t>
      </w:r>
    </w:p>
    <w:p w14:paraId="1C72E341" w14:textId="77777777" w:rsidR="00047257" w:rsidRDefault="00854FE9" w:rsidP="00047257">
      <w:pPr>
        <w:widowControl/>
        <w:autoSpaceDE/>
        <w:autoSpaceDN/>
        <w:spacing w:line="276" w:lineRule="auto"/>
        <w:ind w:left="426" w:hanging="426"/>
        <w:jc w:val="both"/>
      </w:pPr>
      <w:r w:rsidRPr="00D848BC">
        <w:t xml:space="preserve">Kelas, P., Fuada, I. H., Setyawati, B., Fuada, N., Setyawati, D. B., Penelitian, B., Gaki, P., Litbangkes Kemenkes, B., Teknologi, P., Kesehatan, I., Badan, M., &amp; Kemenkes, L. (n.d.). </w:t>
      </w:r>
      <w:r w:rsidRPr="00D848BC">
        <w:rPr>
          <w:i/>
          <w:iCs/>
        </w:rPr>
        <w:t>PELAKSANAAN KELAS IBU HAMIL DI INDONESIA Implementation of KIH (Pregnancy Class) in I                ndonesia</w:t>
      </w:r>
      <w:r w:rsidRPr="00D848BC">
        <w:t xml:space="preserve">. </w:t>
      </w:r>
    </w:p>
    <w:p w14:paraId="425355F9" w14:textId="58B5312E" w:rsidR="00854FE9" w:rsidRPr="00D848BC" w:rsidRDefault="00000000" w:rsidP="00047257">
      <w:pPr>
        <w:widowControl/>
        <w:autoSpaceDE/>
        <w:autoSpaceDN/>
        <w:spacing w:line="276" w:lineRule="auto"/>
        <w:ind w:left="426" w:hanging="426"/>
        <w:jc w:val="both"/>
      </w:pPr>
      <w:hyperlink r:id="rId13" w:history="1">
        <w:r w:rsidR="00047257" w:rsidRPr="00220359">
          <w:rPr>
            <w:rStyle w:val="Hyperlink"/>
          </w:rPr>
          <w:t>http://ejournal.litbang.kemkes.go.id/index.php/kespro/article/download/5411/4437</w:t>
        </w:r>
      </w:hyperlink>
      <w:r w:rsidR="00854FE9" w:rsidRPr="00D848BC">
        <w:t xml:space="preserve"> </w:t>
      </w:r>
      <w:r w:rsidR="00854FE9" w:rsidRPr="00D848BC">
        <w:rPr>
          <w:lang w:val="id-ID"/>
        </w:rPr>
        <w:t>Diakeses</w:t>
      </w:r>
      <w:r w:rsidR="00854FE9" w:rsidRPr="00D848BC">
        <w:t xml:space="preserve"> : (21 November 2022)</w:t>
      </w:r>
    </w:p>
    <w:p w14:paraId="1215FFD6" w14:textId="77777777" w:rsidR="00854FE9" w:rsidRPr="00D848BC" w:rsidRDefault="00854FE9" w:rsidP="00047257">
      <w:pPr>
        <w:widowControl/>
        <w:autoSpaceDE/>
        <w:autoSpaceDN/>
        <w:spacing w:line="276" w:lineRule="auto"/>
        <w:ind w:left="426" w:hanging="426"/>
        <w:jc w:val="both"/>
      </w:pPr>
      <w:r w:rsidRPr="00D848BC">
        <w:t xml:space="preserve">Kesehatan, D. (n.d.). </w:t>
      </w:r>
      <w:r w:rsidRPr="00D848BC">
        <w:rPr>
          <w:i/>
          <w:iCs/>
        </w:rPr>
        <w:t>DEPARTEMEN KESEHATAN REPUBLIK INDONESIA TAHUN 2019 306.874 3 Ind p</w:t>
      </w:r>
      <w:r w:rsidRPr="00D848BC">
        <w:t xml:space="preserve">. </w:t>
      </w:r>
      <w:hyperlink r:id="rId14" w:history="1">
        <w:r w:rsidRPr="00D848BC">
          <w:rPr>
            <w:rStyle w:val="Hyperlink"/>
          </w:rPr>
          <w:t>https://www.kemkes.go.id/downloads/resources/download/pusdatin/profil-kesehatan-indonesia/Profil-Kesehatan-Indonesia-Tahun-2020.pdf</w:t>
        </w:r>
      </w:hyperlink>
      <w:r w:rsidRPr="00D848BC">
        <w:t xml:space="preserve"> </w:t>
      </w:r>
      <w:r w:rsidRPr="00D848BC">
        <w:rPr>
          <w:lang w:val="id-ID"/>
        </w:rPr>
        <w:t>Diakses</w:t>
      </w:r>
      <w:r w:rsidRPr="00D848BC">
        <w:t xml:space="preserve"> : (20 November 2022)</w:t>
      </w:r>
    </w:p>
    <w:p w14:paraId="71046811" w14:textId="77777777" w:rsidR="00854FE9" w:rsidRPr="00D848BC" w:rsidRDefault="00854FE9" w:rsidP="00047257">
      <w:pPr>
        <w:widowControl/>
        <w:autoSpaceDE/>
        <w:autoSpaceDN/>
        <w:spacing w:line="276" w:lineRule="auto"/>
        <w:ind w:left="284" w:hanging="284"/>
        <w:jc w:val="both"/>
      </w:pPr>
      <w:r w:rsidRPr="00D848BC">
        <w:t xml:space="preserve">Linarsih, L. (2018). Pengaruh kelas ibu hamil terhadap peningkatan pengetahuan dan keterampilan ibu hamil mengenai kesehatan ibu dan anak di wilayah puskesmas sempor II Kabupaten Kebumen. </w:t>
      </w:r>
      <w:r w:rsidRPr="00D848BC">
        <w:rPr>
          <w:i/>
          <w:iCs/>
        </w:rPr>
        <w:t>Fakultas Kesehatan Masyarakat</w:t>
      </w:r>
      <w:r w:rsidRPr="00D848BC">
        <w:t xml:space="preserve">. </w:t>
      </w:r>
      <w:hyperlink r:id="rId15" w:history="1">
        <w:r w:rsidRPr="00D848BC">
          <w:rPr>
            <w:rStyle w:val="Hyperlink"/>
          </w:rPr>
          <w:t>https://lib.ui.ac.id/file?file=digital/20321795-S-Linarsih.pdf</w:t>
        </w:r>
      </w:hyperlink>
      <w:r w:rsidRPr="00D848BC">
        <w:t xml:space="preserve"> </w:t>
      </w:r>
      <w:r w:rsidRPr="00D848BC">
        <w:rPr>
          <w:lang w:val="id-ID"/>
        </w:rPr>
        <w:t>Diakses</w:t>
      </w:r>
      <w:r w:rsidRPr="00D848BC">
        <w:t xml:space="preserve"> : (21 November 2022)</w:t>
      </w:r>
    </w:p>
    <w:p w14:paraId="51193E46" w14:textId="77777777" w:rsidR="00854FE9" w:rsidRPr="00D848BC" w:rsidRDefault="00854FE9" w:rsidP="00047257">
      <w:pPr>
        <w:widowControl/>
        <w:autoSpaceDE/>
        <w:autoSpaceDN/>
        <w:spacing w:line="276" w:lineRule="auto"/>
        <w:ind w:left="284" w:hanging="284"/>
        <w:jc w:val="both"/>
      </w:pPr>
      <w:r w:rsidRPr="00D848BC">
        <w:t xml:space="preserve">Malia, A., Farhati, F., Rahmah, S., Maritalia, D., Nuraina, N., &amp; Dewita, D. (2022). Pelaksanaan Kelas Ibu Hamil dalam Upaya Pencegahan Stunting. </w:t>
      </w:r>
      <w:r w:rsidRPr="00D848BC">
        <w:rPr>
          <w:i/>
          <w:iCs/>
        </w:rPr>
        <w:t>Jurnal Kebidanan</w:t>
      </w:r>
      <w:r w:rsidRPr="00D848BC">
        <w:t xml:space="preserve">, </w:t>
      </w:r>
      <w:r w:rsidRPr="00D848BC">
        <w:rPr>
          <w:i/>
          <w:iCs/>
        </w:rPr>
        <w:t>12</w:t>
      </w:r>
      <w:r w:rsidRPr="00D848BC">
        <w:t xml:space="preserve">(1), 73–80. </w:t>
      </w:r>
      <w:hyperlink r:id="rId16" w:history="1">
        <w:r w:rsidRPr="00D848BC">
          <w:rPr>
            <w:rStyle w:val="Hyperlink"/>
          </w:rPr>
          <w:t>https://doi.org/10.35874/jib.v12i1.1015</w:t>
        </w:r>
      </w:hyperlink>
      <w:r w:rsidRPr="00D848BC">
        <w:t xml:space="preserve"> </w:t>
      </w:r>
      <w:r w:rsidRPr="00D848BC">
        <w:rPr>
          <w:lang w:val="id-ID"/>
        </w:rPr>
        <w:t>Diakses</w:t>
      </w:r>
      <w:r w:rsidRPr="00D848BC">
        <w:t xml:space="preserve"> : (20 November 2022)</w:t>
      </w:r>
    </w:p>
    <w:p w14:paraId="5076E510" w14:textId="77777777" w:rsidR="00854FE9" w:rsidRPr="00D848BC" w:rsidRDefault="00854FE9" w:rsidP="00047257">
      <w:pPr>
        <w:widowControl/>
        <w:autoSpaceDE/>
        <w:autoSpaceDN/>
        <w:spacing w:line="276" w:lineRule="auto"/>
        <w:ind w:left="284" w:hanging="284"/>
        <w:jc w:val="both"/>
      </w:pPr>
      <w:r w:rsidRPr="00D848BC">
        <w:t xml:space="preserve">Nugraheny, E., Kebidanan, N. A., Khasanah, U., Pemuda, J., &amp; Yogyakarta, G. B. (n.d.). HUBUNGAN DUKUNGAN SUAMI DENGAN PARTISIPASI IBU HAMIL UNTUK MENGIKUTI KELAS IBU HAMIL Abstrak: Hubungan Dukungan Suami dengan Partisipasi Ibu Hamil untuk Mengikuti Kelas Ibu Hamil. In </w:t>
      </w:r>
      <w:r w:rsidRPr="00D848BC">
        <w:rPr>
          <w:i/>
          <w:iCs/>
        </w:rPr>
        <w:t>Jurnal Ilmu Kebidanan, Jilid</w:t>
      </w:r>
      <w:r w:rsidRPr="00D848BC">
        <w:t xml:space="preserve"> (Vol. 3). </w:t>
      </w:r>
      <w:hyperlink r:id="rId17" w:history="1">
        <w:r w:rsidRPr="00D848BC">
          <w:rPr>
            <w:rStyle w:val="Hyperlink"/>
          </w:rPr>
          <w:t>https://jurnalilmukebidanan.akbiduk.ac.id/index.php/jik/article/view/2</w:t>
        </w:r>
      </w:hyperlink>
      <w:r w:rsidRPr="00D848BC">
        <w:t xml:space="preserve"> </w:t>
      </w:r>
      <w:r w:rsidRPr="00D848BC">
        <w:rPr>
          <w:lang w:val="id-ID"/>
        </w:rPr>
        <w:t>Diakses</w:t>
      </w:r>
      <w:r w:rsidRPr="00D848BC">
        <w:t xml:space="preserve"> : (20 November 2022)</w:t>
      </w:r>
    </w:p>
    <w:p w14:paraId="24228F03" w14:textId="611AA6E0" w:rsidR="009925EA" w:rsidRPr="001840D2" w:rsidRDefault="009925EA" w:rsidP="001840D2">
      <w:pPr>
        <w:pStyle w:val="ListParagraph"/>
        <w:tabs>
          <w:tab w:val="left" w:pos="727"/>
        </w:tabs>
        <w:spacing w:line="276" w:lineRule="auto"/>
        <w:ind w:left="0" w:right="0" w:firstLine="0"/>
        <w:jc w:val="both"/>
      </w:pPr>
    </w:p>
    <w:sectPr w:rsidR="009925EA" w:rsidRPr="001840D2" w:rsidSect="00307EDA">
      <w:headerReference w:type="default" r:id="rId18"/>
      <w:footerReference w:type="default" r:id="rId19"/>
      <w:type w:val="continuous"/>
      <w:pgSz w:w="11906" w:h="16838"/>
      <w:pgMar w:top="1440" w:right="1440" w:bottom="1440" w:left="1440"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9DA647" w14:textId="77777777" w:rsidR="00CD5E5D" w:rsidRDefault="00CD5E5D">
      <w:r>
        <w:separator/>
      </w:r>
    </w:p>
  </w:endnote>
  <w:endnote w:type="continuationSeparator" w:id="0">
    <w:p w14:paraId="68837D3A" w14:textId="77777777" w:rsidR="00CD5E5D" w:rsidRDefault="00CD5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7889999C">
              <wp:simplePos x="0" y="0"/>
              <wp:positionH relativeFrom="page">
                <wp:posOffset>838200</wp:posOffset>
              </wp:positionH>
              <wp:positionV relativeFrom="page">
                <wp:posOffset>9791700</wp:posOffset>
              </wp:positionV>
              <wp:extent cx="6229350" cy="47625"/>
              <wp:effectExtent l="0" t="0" r="0"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29350" cy="4762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55C07" id="Freeform: Shape 3" o:spid="_x0000_s1026" style="position:absolute;margin-left:66pt;margin-top:771pt;width:490.5pt;height:3.7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" path="m10176,l5094,,,,,141r5094,l10176,141r,-141xe" fillcolor="#4f81bc" stroked="f">
              <v:path arrowok="t" o:connecttype="custom" o:connectlocs="6229350,5020413;3118348,5020413;0,5020413;0,5067702;3118348,5067702;6229350,5067702;6229350,5020413" o:connectangles="0,0,0,0,0,0,0"/>
              <w10:wrap anchorx="page" anchory="page"/>
            </v:shape>
          </w:pict>
        </mc:Fallback>
      </mc:AlternateContent>
    </w:r>
  </w:p>
  <w:p w14:paraId="3BD24598" w14:textId="252DA8EE"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8752" behindDoc="1" locked="0" layoutInCell="1" allowOverlap="1" wp14:anchorId="125EAE28" wp14:editId="63B66A82">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EAE28" id="_x0000_t202" coordsize="21600,21600" o:spt="202" path="m,l,21600r21600,l21600,xe">
              <v:stroke joinstyle="miter"/>
              <v:path gradientshapeok="t" o:connecttype="rect"/>
            </v:shapetype>
            <v:shape id="Text Box 2" o:spid="_x0000_s1027"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53885599"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3488" behindDoc="1" locked="0" layoutInCell="1" allowOverlap="1" wp14:anchorId="0FEEBDC0" wp14:editId="3048BC47">
              <wp:simplePos x="0" y="0"/>
              <wp:positionH relativeFrom="page">
                <wp:posOffset>836930</wp:posOffset>
              </wp:positionH>
              <wp:positionV relativeFrom="page">
                <wp:posOffset>9724390</wp:posOffset>
              </wp:positionV>
              <wp:extent cx="5811520" cy="80645"/>
              <wp:effectExtent l="0" t="0" r="0" b="0"/>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1520" cy="8064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F8B63" id="Freeform 10" o:spid="_x0000_s1026" style="position:absolute;margin-left:65.9pt;margin-top:765.7pt;width:457.6pt;height:6.35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" path="m10176,l5094,,,,,141r5094,l10176,141r,-141xe" fillcolor="#4f81bc" stroked="f">
              <v:path arrowok="t" o:connecttype="custom" o:connectlocs="5811520,8501232;2909187,8501232;0,8501232;0,8581310;2909187,8581310;5811520,8581310;5811520,8501232" o:connectangles="0,0,0,0,0,0,0"/>
              <w10:wrap anchorx="page" anchory="page"/>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84C30" w14:textId="77777777" w:rsidR="00CD5E5D" w:rsidRDefault="00CD5E5D">
      <w:r>
        <w:separator/>
      </w:r>
    </w:p>
  </w:footnote>
  <w:footnote w:type="continuationSeparator" w:id="0">
    <w:p w14:paraId="1299C455" w14:textId="77777777" w:rsidR="00CD5E5D" w:rsidRDefault="00CD5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33CD8CAD" w:rsidR="009925EA" w:rsidRDefault="00B45C04">
    <w:pPr>
      <w:pStyle w:val="BodyText"/>
      <w:spacing w:line="14" w:lineRule="auto"/>
      <w:ind w:left="0"/>
      <w:jc w:val="left"/>
      <w:rPr>
        <w:sz w:val="20"/>
      </w:rPr>
    </w:pPr>
    <w:r>
      <w:rPr>
        <w:noProof/>
        <w:lang w:val="id-ID" w:eastAsia="id-ID"/>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200338599" name="Picture 120033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9CE8B94">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2B5D349C" w:rsidR="009925EA" w:rsidRDefault="00B45C04">
                          <w:pPr>
                            <w:spacing w:before="10"/>
                            <w:ind w:left="20"/>
                            <w:rPr>
                              <w:sz w:val="24"/>
                            </w:rPr>
                          </w:pPr>
                          <w:r>
                            <w:rPr>
                              <w:sz w:val="24"/>
                            </w:rPr>
                            <w:t>Volume</w:t>
                          </w:r>
                          <w:r>
                            <w:rPr>
                              <w:spacing w:val="-1"/>
                              <w:sz w:val="24"/>
                            </w:rPr>
                            <w:t xml:space="preserve"> </w:t>
                          </w:r>
                          <w:r>
                            <w:rPr>
                              <w:sz w:val="24"/>
                            </w:rPr>
                            <w:t>0</w:t>
                          </w:r>
                          <w:r w:rsidR="00854FE9">
                            <w:rPr>
                              <w:sz w:val="24"/>
                            </w:rPr>
                            <w:t>9</w:t>
                          </w:r>
                          <w:r>
                            <w:rPr>
                              <w:spacing w:val="-1"/>
                              <w:sz w:val="24"/>
                            </w:rPr>
                            <w:t xml:space="preserve"> </w:t>
                          </w:r>
                          <w:r>
                            <w:rPr>
                              <w:sz w:val="24"/>
                            </w:rPr>
                            <w:t>No 0</w:t>
                          </w:r>
                          <w:r w:rsidR="00854FE9">
                            <w:rPr>
                              <w:sz w:val="24"/>
                              <w:lang w:val="en-US"/>
                            </w:rPr>
                            <w:t>1</w:t>
                          </w:r>
                          <w:r>
                            <w:rPr>
                              <w:spacing w:val="-1"/>
                              <w:sz w:val="24"/>
                            </w:rPr>
                            <w:t xml:space="preserve"> </w:t>
                          </w:r>
                          <w:r>
                            <w:rPr>
                              <w:sz w:val="24"/>
                            </w:rPr>
                            <w:t>Tahun</w:t>
                          </w:r>
                          <w:r>
                            <w:rPr>
                              <w:spacing w:val="2"/>
                              <w:sz w:val="24"/>
                            </w:rPr>
                            <w:t xml:space="preserve"> </w:t>
                          </w:r>
                          <w:r>
                            <w:rPr>
                              <w:sz w:val="24"/>
                            </w:rPr>
                            <w:t>202</w:t>
                          </w:r>
                          <w:r w:rsidR="00854FE9">
                            <w:rPr>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3A14F154" w14:textId="2B5D349C" w:rsidR="009925EA" w:rsidRDefault="00B45C04">
                    <w:pPr>
                      <w:spacing w:before="10"/>
                      <w:ind w:left="20"/>
                      <w:rPr>
                        <w:sz w:val="24"/>
                      </w:rPr>
                    </w:pPr>
                    <w:r>
                      <w:rPr>
                        <w:sz w:val="24"/>
                      </w:rPr>
                      <w:t>Volume</w:t>
                    </w:r>
                    <w:r>
                      <w:rPr>
                        <w:spacing w:val="-1"/>
                        <w:sz w:val="24"/>
                      </w:rPr>
                      <w:t xml:space="preserve"> </w:t>
                    </w:r>
                    <w:r>
                      <w:rPr>
                        <w:sz w:val="24"/>
                      </w:rPr>
                      <w:t>0</w:t>
                    </w:r>
                    <w:r w:rsidR="00854FE9">
                      <w:rPr>
                        <w:sz w:val="24"/>
                      </w:rPr>
                      <w:t>9</w:t>
                    </w:r>
                    <w:r>
                      <w:rPr>
                        <w:spacing w:val="-1"/>
                        <w:sz w:val="24"/>
                      </w:rPr>
                      <w:t xml:space="preserve"> </w:t>
                    </w:r>
                    <w:r>
                      <w:rPr>
                        <w:sz w:val="24"/>
                      </w:rPr>
                      <w:t>No 0</w:t>
                    </w:r>
                    <w:r w:rsidR="00854FE9">
                      <w:rPr>
                        <w:sz w:val="24"/>
                        <w:lang w:val="en-US"/>
                      </w:rPr>
                      <w:t>1</w:t>
                    </w:r>
                    <w:r>
                      <w:rPr>
                        <w:spacing w:val="-1"/>
                        <w:sz w:val="24"/>
                      </w:rPr>
                      <w:t xml:space="preserve"> </w:t>
                    </w:r>
                    <w:r>
                      <w:rPr>
                        <w:sz w:val="24"/>
                      </w:rPr>
                      <w:t>Tahun</w:t>
                    </w:r>
                    <w:r>
                      <w:rPr>
                        <w:spacing w:val="2"/>
                        <w:sz w:val="24"/>
                      </w:rPr>
                      <w:t xml:space="preserve"> </w:t>
                    </w:r>
                    <w:r>
                      <w:rPr>
                        <w:sz w:val="24"/>
                      </w:rPr>
                      <w:t>202</w:t>
                    </w:r>
                    <w:r w:rsidR="00854FE9">
                      <w:rPr>
                        <w:sz w:val="24"/>
                      </w:rPr>
                      <w:t>3</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6FA8A050" w:rsidR="009925EA" w:rsidRDefault="00B45C04">
    <w:pPr>
      <w:pStyle w:val="BodyText"/>
      <w:spacing w:line="14" w:lineRule="auto"/>
      <w:ind w:left="0"/>
      <w:jc w:val="left"/>
      <w:rPr>
        <w:sz w:val="20"/>
      </w:rPr>
    </w:pPr>
    <w:r>
      <w:rPr>
        <w:noProof/>
        <w:lang w:val="id-ID" w:eastAsia="id-ID"/>
      </w:rPr>
      <w:drawing>
        <wp:anchor distT="0" distB="0" distL="0" distR="0" simplePos="0" relativeHeight="251654656" behindDoc="1" locked="0" layoutInCell="1" allowOverlap="1" wp14:anchorId="38E29663" wp14:editId="67B01BE5">
          <wp:simplePos x="0" y="0"/>
          <wp:positionH relativeFrom="page">
            <wp:posOffset>219075</wp:posOffset>
          </wp:positionH>
          <wp:positionV relativeFrom="page">
            <wp:posOffset>104774</wp:posOffset>
          </wp:positionV>
          <wp:extent cx="1644569" cy="677137"/>
          <wp:effectExtent l="0" t="0" r="0" b="0"/>
          <wp:wrapNone/>
          <wp:docPr id="1399170394" name="Picture 139917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2976" behindDoc="1" locked="0" layoutInCell="1" allowOverlap="1" wp14:anchorId="6A2B086A" wp14:editId="7F9419A4">
              <wp:simplePos x="0" y="0"/>
              <wp:positionH relativeFrom="page">
                <wp:posOffset>848360</wp:posOffset>
              </wp:positionH>
              <wp:positionV relativeFrom="page">
                <wp:posOffset>445770</wp:posOffset>
              </wp:positionV>
              <wp:extent cx="1502410" cy="19431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457663E0" w:rsidR="009925EA" w:rsidRDefault="00B45C04">
                          <w:pPr>
                            <w:spacing w:before="10"/>
                            <w:ind w:left="20"/>
                            <w:rPr>
                              <w:sz w:val="24"/>
                            </w:rPr>
                          </w:pPr>
                          <w:r>
                            <w:rPr>
                              <w:sz w:val="24"/>
                            </w:rPr>
                            <w:t>Volume</w:t>
                          </w:r>
                          <w:r>
                            <w:rPr>
                              <w:spacing w:val="-1"/>
                              <w:sz w:val="24"/>
                            </w:rPr>
                            <w:t xml:space="preserve"> </w:t>
                          </w:r>
                          <w:r>
                            <w:rPr>
                              <w:sz w:val="24"/>
                            </w:rPr>
                            <w:t>0</w:t>
                          </w:r>
                          <w:r w:rsidR="00854FE9">
                            <w:rPr>
                              <w:sz w:val="24"/>
                            </w:rPr>
                            <w:t>9</w:t>
                          </w:r>
                          <w:r>
                            <w:rPr>
                              <w:sz w:val="24"/>
                            </w:rPr>
                            <w:t xml:space="preserve"> No 0</w:t>
                          </w:r>
                          <w:r w:rsidR="00854FE9">
                            <w:rPr>
                              <w:sz w:val="24"/>
                              <w:lang w:val="en-US"/>
                            </w:rPr>
                            <w:t xml:space="preserve">1 </w:t>
                          </w:r>
                          <w:r>
                            <w:rPr>
                              <w:sz w:val="24"/>
                            </w:rPr>
                            <w:t>202</w:t>
                          </w:r>
                          <w:r w:rsidR="00854FE9">
                            <w:rPr>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8pt;margin-top:35.1pt;width:118.3pt;height:15.3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" filled="f" stroked="f">
              <v:textbox inset="0,0,0,0">
                <w:txbxContent>
                  <w:p w14:paraId="51C291C0" w14:textId="457663E0" w:rsidR="009925EA" w:rsidRDefault="00B45C04">
                    <w:pPr>
                      <w:spacing w:before="10"/>
                      <w:ind w:left="20"/>
                      <w:rPr>
                        <w:sz w:val="24"/>
                      </w:rPr>
                    </w:pPr>
                    <w:r>
                      <w:rPr>
                        <w:sz w:val="24"/>
                      </w:rPr>
                      <w:t>Volume</w:t>
                    </w:r>
                    <w:r>
                      <w:rPr>
                        <w:spacing w:val="-1"/>
                        <w:sz w:val="24"/>
                      </w:rPr>
                      <w:t xml:space="preserve"> </w:t>
                    </w:r>
                    <w:r>
                      <w:rPr>
                        <w:sz w:val="24"/>
                      </w:rPr>
                      <w:t>0</w:t>
                    </w:r>
                    <w:r w:rsidR="00854FE9">
                      <w:rPr>
                        <w:sz w:val="24"/>
                      </w:rPr>
                      <w:t>9</w:t>
                    </w:r>
                    <w:r>
                      <w:rPr>
                        <w:sz w:val="24"/>
                      </w:rPr>
                      <w:t xml:space="preserve"> No 0</w:t>
                    </w:r>
                    <w:r w:rsidR="00854FE9">
                      <w:rPr>
                        <w:sz w:val="24"/>
                        <w:lang w:val="en-US"/>
                      </w:rPr>
                      <w:t xml:space="preserve">1 </w:t>
                    </w:r>
                    <w:r>
                      <w:rPr>
                        <w:sz w:val="24"/>
                      </w:rPr>
                      <w:t>202</w:t>
                    </w:r>
                    <w:r w:rsidR="00854FE9">
                      <w:rPr>
                        <w:sz w:val="24"/>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F"/>
    <w:multiLevelType w:val="hybridMultilevel"/>
    <w:tmpl w:val="DDB871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2" w15:restartNumberingAfterBreak="0">
    <w:nsid w:val="0C304A93"/>
    <w:multiLevelType w:val="hybridMultilevel"/>
    <w:tmpl w:val="5D7E449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4" w15:restartNumberingAfterBreak="0">
    <w:nsid w:val="197427B3"/>
    <w:multiLevelType w:val="hybridMultilevel"/>
    <w:tmpl w:val="4C247FE6"/>
    <w:lvl w:ilvl="0" w:tplc="25768BC4">
      <w:start w:val="1"/>
      <w:numFmt w:val="decimal"/>
      <w:lvlText w:val="%1."/>
      <w:lvlJc w:val="left"/>
      <w:pPr>
        <w:ind w:left="480" w:hanging="360"/>
      </w:pPr>
      <w:rPr>
        <w:rFonts w:hint="default"/>
        <w:b w:val="0"/>
      </w:rPr>
    </w:lvl>
    <w:lvl w:ilvl="1" w:tplc="38090019" w:tentative="1">
      <w:start w:val="1"/>
      <w:numFmt w:val="lowerLetter"/>
      <w:lvlText w:val="%2."/>
      <w:lvlJc w:val="left"/>
      <w:pPr>
        <w:ind w:left="1200" w:hanging="360"/>
      </w:pPr>
    </w:lvl>
    <w:lvl w:ilvl="2" w:tplc="3809001B" w:tentative="1">
      <w:start w:val="1"/>
      <w:numFmt w:val="lowerRoman"/>
      <w:lvlText w:val="%3."/>
      <w:lvlJc w:val="right"/>
      <w:pPr>
        <w:ind w:left="1920" w:hanging="180"/>
      </w:pPr>
    </w:lvl>
    <w:lvl w:ilvl="3" w:tplc="3809000F" w:tentative="1">
      <w:start w:val="1"/>
      <w:numFmt w:val="decimal"/>
      <w:lvlText w:val="%4."/>
      <w:lvlJc w:val="left"/>
      <w:pPr>
        <w:ind w:left="2640" w:hanging="360"/>
      </w:pPr>
    </w:lvl>
    <w:lvl w:ilvl="4" w:tplc="38090019" w:tentative="1">
      <w:start w:val="1"/>
      <w:numFmt w:val="lowerLetter"/>
      <w:lvlText w:val="%5."/>
      <w:lvlJc w:val="left"/>
      <w:pPr>
        <w:ind w:left="3360" w:hanging="360"/>
      </w:pPr>
    </w:lvl>
    <w:lvl w:ilvl="5" w:tplc="3809001B" w:tentative="1">
      <w:start w:val="1"/>
      <w:numFmt w:val="lowerRoman"/>
      <w:lvlText w:val="%6."/>
      <w:lvlJc w:val="right"/>
      <w:pPr>
        <w:ind w:left="4080" w:hanging="180"/>
      </w:pPr>
    </w:lvl>
    <w:lvl w:ilvl="6" w:tplc="3809000F" w:tentative="1">
      <w:start w:val="1"/>
      <w:numFmt w:val="decimal"/>
      <w:lvlText w:val="%7."/>
      <w:lvlJc w:val="left"/>
      <w:pPr>
        <w:ind w:left="4800" w:hanging="360"/>
      </w:pPr>
    </w:lvl>
    <w:lvl w:ilvl="7" w:tplc="38090019" w:tentative="1">
      <w:start w:val="1"/>
      <w:numFmt w:val="lowerLetter"/>
      <w:lvlText w:val="%8."/>
      <w:lvlJc w:val="left"/>
      <w:pPr>
        <w:ind w:left="5520" w:hanging="360"/>
      </w:pPr>
    </w:lvl>
    <w:lvl w:ilvl="8" w:tplc="3809001B" w:tentative="1">
      <w:start w:val="1"/>
      <w:numFmt w:val="lowerRoman"/>
      <w:lvlText w:val="%9."/>
      <w:lvlJc w:val="right"/>
      <w:pPr>
        <w:ind w:left="6240" w:hanging="180"/>
      </w:pPr>
    </w:lvl>
  </w:abstractNum>
  <w:abstractNum w:abstractNumId="5"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7"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8"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10"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1"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2"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3"/>
  </w:num>
  <w:num w:numId="2" w16cid:durableId="1816800217">
    <w:abstractNumId w:val="9"/>
  </w:num>
  <w:num w:numId="3" w16cid:durableId="464590126">
    <w:abstractNumId w:val="12"/>
  </w:num>
  <w:num w:numId="4" w16cid:durableId="2109227216">
    <w:abstractNumId w:val="1"/>
  </w:num>
  <w:num w:numId="5" w16cid:durableId="565646009">
    <w:abstractNumId w:val="7"/>
  </w:num>
  <w:num w:numId="6" w16cid:durableId="561066970">
    <w:abstractNumId w:val="6"/>
  </w:num>
  <w:num w:numId="7" w16cid:durableId="1183209337">
    <w:abstractNumId w:val="11"/>
  </w:num>
  <w:num w:numId="8" w16cid:durableId="1717505691">
    <w:abstractNumId w:val="8"/>
  </w:num>
  <w:num w:numId="9" w16cid:durableId="459230603">
    <w:abstractNumId w:val="5"/>
  </w:num>
  <w:num w:numId="10" w16cid:durableId="1888107113">
    <w:abstractNumId w:val="10"/>
  </w:num>
  <w:num w:numId="11" w16cid:durableId="118307059">
    <w:abstractNumId w:val="0"/>
  </w:num>
  <w:num w:numId="12" w16cid:durableId="1124544685">
    <w:abstractNumId w:val="2"/>
  </w:num>
  <w:num w:numId="13" w16cid:durableId="14898302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047257"/>
    <w:rsid w:val="001840D2"/>
    <w:rsid w:val="001A3977"/>
    <w:rsid w:val="00281964"/>
    <w:rsid w:val="002B5130"/>
    <w:rsid w:val="002E7ADF"/>
    <w:rsid w:val="00307EDA"/>
    <w:rsid w:val="00430095"/>
    <w:rsid w:val="00442CEB"/>
    <w:rsid w:val="00466F41"/>
    <w:rsid w:val="004A243E"/>
    <w:rsid w:val="004A3C59"/>
    <w:rsid w:val="005567D3"/>
    <w:rsid w:val="00633480"/>
    <w:rsid w:val="006A3AB9"/>
    <w:rsid w:val="006C5539"/>
    <w:rsid w:val="006D5069"/>
    <w:rsid w:val="00797082"/>
    <w:rsid w:val="00826401"/>
    <w:rsid w:val="00844550"/>
    <w:rsid w:val="00844A33"/>
    <w:rsid w:val="00854FE9"/>
    <w:rsid w:val="00880B83"/>
    <w:rsid w:val="00897E3D"/>
    <w:rsid w:val="009925EA"/>
    <w:rsid w:val="009D22DB"/>
    <w:rsid w:val="00A0330D"/>
    <w:rsid w:val="00A252BA"/>
    <w:rsid w:val="00B35CDE"/>
    <w:rsid w:val="00B45C04"/>
    <w:rsid w:val="00C20D15"/>
    <w:rsid w:val="00C24950"/>
    <w:rsid w:val="00CD5E5D"/>
    <w:rsid w:val="00D27628"/>
    <w:rsid w:val="00E04570"/>
    <w:rsid w:val="00F26E50"/>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character" w:customStyle="1" w:styleId="ts-alignment-element">
    <w:name w:val="ts-alignment-element"/>
    <w:basedOn w:val="DefaultParagraphFont"/>
    <w:rsid w:val="00854FE9"/>
    <w:rPr>
      <w:rFonts w:ascii="Calibri" w:eastAsia="Calibri" w:hAnsi="Calibri" w:cs="Arial"/>
    </w:rPr>
  </w:style>
  <w:style w:type="character" w:styleId="UnresolvedMention">
    <w:name w:val="Unresolved Mention"/>
    <w:basedOn w:val="DefaultParagraphFont"/>
    <w:uiPriority w:val="99"/>
    <w:semiHidden/>
    <w:unhideWhenUsed/>
    <w:rsid w:val="00047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journal.litbang.kemkes.go.id/index.php/kespro/article/download/5411/4437"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ournal.poltekkes-denpasar.ac.id/index.php/JIK/article/view/1069" TargetMode="External"/><Relationship Id="rId17" Type="http://schemas.openxmlformats.org/officeDocument/2006/relationships/hyperlink" Target="https://jurnalilmukebidanan.akbiduk.ac.id/index.php/jik/article/view/2" TargetMode="External"/><Relationship Id="rId2" Type="http://schemas.openxmlformats.org/officeDocument/2006/relationships/numbering" Target="numbering.xml"/><Relationship Id="rId16" Type="http://schemas.openxmlformats.org/officeDocument/2006/relationships/hyperlink" Target="https://doi.org/10.35874/jib.v12i1.101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es.jabarprov.go.id/informasipublik/unduh/blJkd2lUQzI3VC9sTXpBejZBdndXZz09" TargetMode="External"/><Relationship Id="rId5" Type="http://schemas.openxmlformats.org/officeDocument/2006/relationships/webSettings" Target="webSettings.xml"/><Relationship Id="rId15" Type="http://schemas.openxmlformats.org/officeDocument/2006/relationships/hyperlink" Target="https://lib.ui.ac.id/file?file=digital/20321795-S-Linarsih.pdf" TargetMode="External"/><Relationship Id="rId10" Type="http://schemas.openxmlformats.org/officeDocument/2006/relationships/hyperlink" Target="http://ejurnal.poltekkes-tjk.ac.id/index.php/J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kemkes.go.id/downloads/resources/download/pusdatin/profil-kesehatan-indonesia/Profil-Kesehatan-Indonesia-Tahun-20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3490</Words>
  <Characters>19899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cp:lastModifiedBy>
  <cp:revision>8</cp:revision>
  <dcterms:created xsi:type="dcterms:W3CDTF">2024-01-25T01:52:00Z</dcterms:created>
  <dcterms:modified xsi:type="dcterms:W3CDTF">2024-06-24T02:38:00Z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